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5E4" w:rsidRDefault="001825E4"/>
    <w:p w:rsidR="00FE1AFC" w:rsidRDefault="00FE1AFC"/>
    <w:p w:rsidR="00FE1AFC" w:rsidRDefault="00FE1AFC"/>
    <w:p w:rsidR="00F90C4B" w:rsidRDefault="00F90C4B" w:rsidP="00FE1AFC">
      <w:pPr>
        <w:rPr>
          <w:rFonts w:cs="Arial"/>
          <w:b/>
          <w:bCs/>
          <w:sz w:val="40"/>
          <w:szCs w:val="40"/>
          <w:lang w:val="en-US"/>
        </w:rPr>
      </w:pPr>
    </w:p>
    <w:p w:rsidR="008F178D" w:rsidRDefault="008F178D" w:rsidP="005F2850">
      <w:pPr>
        <w:jc w:val="center"/>
        <w:rPr>
          <w:rFonts w:cs="Arial"/>
          <w:b/>
          <w:bCs/>
          <w:sz w:val="40"/>
          <w:szCs w:val="40"/>
          <w:lang w:val="en-US"/>
        </w:rPr>
      </w:pPr>
    </w:p>
    <w:p w:rsidR="0091798E" w:rsidRPr="005F2850" w:rsidRDefault="00364B01" w:rsidP="005F2850">
      <w:pPr>
        <w:jc w:val="center"/>
        <w:rPr>
          <w:rFonts w:cs="Arial"/>
          <w:b/>
          <w:bCs/>
          <w:sz w:val="28"/>
          <w:szCs w:val="28"/>
          <w:lang w:val="en-US"/>
        </w:rPr>
      </w:pPr>
      <w:r w:rsidRPr="005F2850">
        <w:rPr>
          <w:rFonts w:cs="Arial"/>
          <w:b/>
          <w:bCs/>
          <w:sz w:val="28"/>
          <w:szCs w:val="28"/>
          <w:lang w:val="en-US"/>
        </w:rPr>
        <w:t>Ingersoll Rand</w:t>
      </w:r>
    </w:p>
    <w:p w:rsidR="0091798E" w:rsidRPr="005F2850" w:rsidRDefault="006A16AB" w:rsidP="005F2850">
      <w:pPr>
        <w:jc w:val="center"/>
        <w:rPr>
          <w:rFonts w:cs="Arial"/>
          <w:b/>
          <w:bCs/>
          <w:sz w:val="28"/>
          <w:szCs w:val="28"/>
          <w:lang w:val="en-US"/>
        </w:rPr>
      </w:pPr>
      <w:r w:rsidRPr="005F2850">
        <w:rPr>
          <w:rFonts w:cs="Arial"/>
          <w:b/>
          <w:bCs/>
          <w:sz w:val="28"/>
          <w:szCs w:val="28"/>
          <w:lang w:val="en-US"/>
        </w:rPr>
        <w:t>Davidson</w:t>
      </w:r>
      <w:r w:rsidR="0091798E" w:rsidRPr="005F2850">
        <w:rPr>
          <w:rFonts w:cs="Arial"/>
          <w:b/>
          <w:bCs/>
          <w:sz w:val="28"/>
          <w:szCs w:val="28"/>
          <w:lang w:val="en-US"/>
        </w:rPr>
        <w:t xml:space="preserve">, </w:t>
      </w:r>
      <w:r w:rsidRPr="005F2850">
        <w:rPr>
          <w:rFonts w:cs="Arial"/>
          <w:b/>
          <w:bCs/>
          <w:sz w:val="28"/>
          <w:szCs w:val="28"/>
          <w:lang w:val="en-US"/>
        </w:rPr>
        <w:t>U.S.A</w:t>
      </w:r>
    </w:p>
    <w:p w:rsidR="0091798E" w:rsidRPr="0091798E" w:rsidRDefault="0091798E" w:rsidP="005F2850">
      <w:pPr>
        <w:jc w:val="center"/>
        <w:rPr>
          <w:rFonts w:cs="Arial"/>
          <w:b/>
          <w:bCs/>
          <w:sz w:val="40"/>
          <w:szCs w:val="40"/>
          <w:lang w:val="en-US"/>
        </w:rPr>
      </w:pPr>
    </w:p>
    <w:p w:rsidR="0091798E" w:rsidRPr="005F2850" w:rsidRDefault="0091798E" w:rsidP="005F2850">
      <w:pPr>
        <w:jc w:val="center"/>
        <w:rPr>
          <w:rFonts w:cs="Arial"/>
          <w:b/>
          <w:bCs/>
          <w:sz w:val="28"/>
          <w:szCs w:val="28"/>
          <w:lang w:val="en-US"/>
        </w:rPr>
      </w:pPr>
    </w:p>
    <w:p w:rsidR="0091798E" w:rsidRPr="005F2850" w:rsidRDefault="00D860E6" w:rsidP="005F2850">
      <w:pPr>
        <w:jc w:val="center"/>
        <w:rPr>
          <w:rFonts w:cs="Arial"/>
          <w:b/>
          <w:bCs/>
          <w:sz w:val="28"/>
          <w:szCs w:val="28"/>
          <w:lang w:val="en-US"/>
        </w:rPr>
      </w:pPr>
      <w:proofErr w:type="spellStart"/>
      <w:r>
        <w:rPr>
          <w:rFonts w:cs="Arial"/>
          <w:b/>
          <w:bCs/>
          <w:i/>
          <w:sz w:val="28"/>
          <w:szCs w:val="28"/>
          <w:lang w:val="en-AU"/>
        </w:rPr>
        <w:t>ZEKS</w:t>
      </w:r>
      <w:r w:rsidR="00232369" w:rsidRPr="005F2850">
        <w:rPr>
          <w:rFonts w:cs="Arial"/>
          <w:b/>
          <w:bCs/>
          <w:i/>
          <w:sz w:val="28"/>
          <w:szCs w:val="28"/>
          <w:lang w:val="en-AU"/>
        </w:rPr>
        <w:t>Pro</w:t>
      </w:r>
      <w:proofErr w:type="spellEnd"/>
      <w:r w:rsidR="00232369" w:rsidRPr="005F2850">
        <w:rPr>
          <w:rFonts w:cs="Arial"/>
          <w:b/>
          <w:bCs/>
          <w:i/>
          <w:sz w:val="28"/>
          <w:szCs w:val="28"/>
          <w:lang w:val="en-AU"/>
        </w:rPr>
        <w:t xml:space="preserve"> 3.0</w:t>
      </w:r>
    </w:p>
    <w:p w:rsidR="00FE1AFC" w:rsidRPr="005F2850" w:rsidRDefault="0091798E" w:rsidP="005F2850">
      <w:pPr>
        <w:jc w:val="center"/>
        <w:rPr>
          <w:rFonts w:cs="Arial"/>
          <w:b/>
          <w:bCs/>
          <w:sz w:val="28"/>
          <w:szCs w:val="28"/>
          <w:lang w:val="en-US"/>
        </w:rPr>
      </w:pPr>
      <w:r w:rsidRPr="005F2850">
        <w:rPr>
          <w:rFonts w:cs="Arial"/>
          <w:b/>
          <w:bCs/>
          <w:sz w:val="28"/>
          <w:szCs w:val="28"/>
          <w:lang w:val="en-US"/>
        </w:rPr>
        <w:t xml:space="preserve">Version </w:t>
      </w:r>
      <w:r w:rsidR="00232369" w:rsidRPr="005F2850">
        <w:rPr>
          <w:rFonts w:cs="Arial"/>
          <w:b/>
          <w:bCs/>
          <w:sz w:val="28"/>
          <w:szCs w:val="28"/>
          <w:lang w:val="en-US"/>
        </w:rPr>
        <w:t>3</w:t>
      </w:r>
      <w:r w:rsidR="00364B01" w:rsidRPr="005F2850">
        <w:rPr>
          <w:rFonts w:cs="Arial"/>
          <w:b/>
          <w:bCs/>
          <w:sz w:val="28"/>
          <w:szCs w:val="28"/>
          <w:lang w:val="en-US"/>
        </w:rPr>
        <w:t>.0</w:t>
      </w:r>
    </w:p>
    <w:p w:rsidR="00FE1AFC" w:rsidRDefault="00FE1AFC"/>
    <w:p w:rsidR="0028644A" w:rsidRDefault="0028644A">
      <w:pPr>
        <w:sectPr w:rsidR="0028644A" w:rsidSect="001825E4">
          <w:headerReference w:type="default" r:id="rId9"/>
          <w:pgSz w:w="12240" w:h="15840"/>
          <w:pgMar w:top="1440" w:right="1440" w:bottom="1440" w:left="1440" w:header="720" w:footer="720" w:gutter="0"/>
          <w:cols w:space="720"/>
          <w:docGrid w:linePitch="360"/>
        </w:sectPr>
      </w:pPr>
    </w:p>
    <w:p w:rsidR="0028644A" w:rsidRDefault="0028644A"/>
    <w:p w:rsidR="009F7E49" w:rsidRDefault="009F7E49"/>
    <w:p w:rsidR="009F7E49" w:rsidRDefault="009F7E49"/>
    <w:p w:rsidR="009F7E49" w:rsidRDefault="009F7E49"/>
    <w:p w:rsidR="009F7E49" w:rsidRDefault="009F7E49"/>
    <w:p w:rsidR="009F7E49" w:rsidRDefault="009F7E49"/>
    <w:p w:rsidR="009F7E49" w:rsidRDefault="009F7E49"/>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6930"/>
      </w:tblGrid>
      <w:tr w:rsidR="0028644A">
        <w:trPr>
          <w:trHeight w:val="233"/>
        </w:trPr>
        <w:tc>
          <w:tcPr>
            <w:tcW w:w="6930" w:type="dxa"/>
            <w:shd w:val="clear" w:color="auto" w:fill="548DD4"/>
            <w:vAlign w:val="center"/>
          </w:tcPr>
          <w:p w:rsidR="0028644A" w:rsidRPr="003C05E8" w:rsidRDefault="0028644A" w:rsidP="003C05E8">
            <w:pPr>
              <w:jc w:val="center"/>
              <w:rPr>
                <w:rFonts w:cs="Arial"/>
                <w:b/>
                <w:color w:val="FFFFFF"/>
                <w:szCs w:val="20"/>
              </w:rPr>
            </w:pPr>
            <w:r w:rsidRPr="003C05E8">
              <w:rPr>
                <w:rFonts w:cs="Arial"/>
                <w:b/>
                <w:color w:val="FFFFFF"/>
                <w:szCs w:val="20"/>
              </w:rPr>
              <w:t>Notice</w:t>
            </w:r>
          </w:p>
        </w:tc>
      </w:tr>
      <w:tr w:rsidR="0028644A">
        <w:tc>
          <w:tcPr>
            <w:tcW w:w="6930" w:type="dxa"/>
          </w:tcPr>
          <w:p w:rsidR="001E136D" w:rsidRPr="001E136D" w:rsidRDefault="001E136D" w:rsidP="001E136D">
            <w:pPr>
              <w:pStyle w:val="Tabletext0"/>
              <w:rPr>
                <w:rFonts w:cs="Arial"/>
              </w:rPr>
            </w:pPr>
            <w:r w:rsidRPr="001E136D">
              <w:rPr>
                <w:rFonts w:cs="Arial"/>
              </w:rPr>
              <w:t xml:space="preserve">© </w:t>
            </w:r>
            <w:r w:rsidR="00AD35F1" w:rsidRPr="001E136D">
              <w:rPr>
                <w:rFonts w:cs="Arial"/>
              </w:rPr>
              <w:fldChar w:fldCharType="begin"/>
            </w:r>
            <w:r w:rsidRPr="001E136D">
              <w:rPr>
                <w:rFonts w:cs="Arial"/>
              </w:rPr>
              <w:instrText xml:space="preserve"> DATE  \@ "YYYY"  \* MERGEFORMAT </w:instrText>
            </w:r>
            <w:r w:rsidR="00AD35F1" w:rsidRPr="001E136D">
              <w:rPr>
                <w:rFonts w:cs="Arial"/>
              </w:rPr>
              <w:fldChar w:fldCharType="separate"/>
            </w:r>
            <w:r w:rsidR="00CB7D16">
              <w:rPr>
                <w:rFonts w:cs="Arial"/>
                <w:noProof/>
              </w:rPr>
              <w:t>2013</w:t>
            </w:r>
            <w:r w:rsidR="00AD35F1" w:rsidRPr="001E136D">
              <w:rPr>
                <w:rFonts w:cs="Arial"/>
              </w:rPr>
              <w:fldChar w:fldCharType="end"/>
            </w:r>
            <w:r w:rsidRPr="001E136D">
              <w:rPr>
                <w:rFonts w:cs="Arial"/>
              </w:rPr>
              <w:t xml:space="preserve"> Tata Consultancy Services Limited</w:t>
            </w:r>
          </w:p>
          <w:p w:rsidR="001E136D" w:rsidRPr="001E136D" w:rsidRDefault="001E136D" w:rsidP="001E136D">
            <w:pPr>
              <w:pStyle w:val="Tabletext0"/>
              <w:rPr>
                <w:rFonts w:cs="Arial"/>
              </w:rPr>
            </w:pPr>
            <w:r w:rsidRPr="001E136D">
              <w:rPr>
                <w:rFonts w:cs="Arial"/>
              </w:rPr>
              <w:t>This is a controlled document. Unauthorized access, copying, replication or usage for a purpose other than for which it is intended, are prohibited.</w:t>
            </w:r>
          </w:p>
          <w:p w:rsidR="0028644A" w:rsidRPr="003C05E8" w:rsidRDefault="001E136D" w:rsidP="00364B01">
            <w:pPr>
              <w:pStyle w:val="Tabletext0"/>
              <w:rPr>
                <w:rFonts w:cs="Arial"/>
              </w:rPr>
            </w:pPr>
            <w:r w:rsidRPr="001E136D">
              <w:rPr>
                <w:rFonts w:cs="Arial"/>
              </w:rPr>
              <w:t>All trademarks that appear in the document have been used for identification purposes only and belong to their respective companies.</w:t>
            </w:r>
          </w:p>
        </w:tc>
      </w:tr>
    </w:tbl>
    <w:p w:rsidR="0028644A" w:rsidRDefault="0028644A"/>
    <w:p w:rsidR="001539B2" w:rsidRDefault="001539B2"/>
    <w:p w:rsidR="001539B2" w:rsidRDefault="001539B2"/>
    <w:p w:rsidR="001539B2" w:rsidRDefault="001539B2"/>
    <w:p w:rsidR="001539B2" w:rsidRDefault="001539B2"/>
    <w:p w:rsidR="001539B2" w:rsidRDefault="001539B2"/>
    <w:p w:rsidR="001539B2" w:rsidRDefault="001539B2"/>
    <w:p w:rsidR="001539B2" w:rsidRDefault="001539B2"/>
    <w:p w:rsidR="001539B2" w:rsidRDefault="001539B2"/>
    <w:p w:rsidR="00865ED5" w:rsidRDefault="00865ED5"/>
    <w:p w:rsidR="00865ED5" w:rsidRDefault="00865ED5"/>
    <w:p w:rsidR="00865ED5" w:rsidRDefault="00865ED5"/>
    <w:p w:rsidR="00865ED5" w:rsidRDefault="00D860E6" w:rsidP="001539B2">
      <w:pPr>
        <w:jc w:val="center"/>
        <w:rPr>
          <w:rFonts w:cs="Arial"/>
          <w:szCs w:val="20"/>
        </w:rPr>
      </w:pPr>
      <w:proofErr w:type="spellStart"/>
      <w:proofErr w:type="gramStart"/>
      <w:r>
        <w:rPr>
          <w:rFonts w:cs="Arial"/>
          <w:szCs w:val="20"/>
        </w:rPr>
        <w:t>ZEKS</w:t>
      </w:r>
      <w:r w:rsidR="007555AF">
        <w:rPr>
          <w:rFonts w:cs="Arial"/>
          <w:szCs w:val="20"/>
        </w:rPr>
        <w:t>Pro</w:t>
      </w:r>
      <w:proofErr w:type="spellEnd"/>
      <w:r w:rsidR="00865ED5">
        <w:rPr>
          <w:rFonts w:cs="Arial"/>
          <w:szCs w:val="20"/>
        </w:rPr>
        <w:t>/IR/Mfg.</w:t>
      </w:r>
      <w:proofErr w:type="gramEnd"/>
    </w:p>
    <w:p w:rsidR="001539B2" w:rsidRPr="001539B2" w:rsidRDefault="001539B2" w:rsidP="001539B2">
      <w:pPr>
        <w:jc w:val="center"/>
        <w:rPr>
          <w:rFonts w:cs="Arial"/>
          <w:szCs w:val="20"/>
        </w:rPr>
      </w:pPr>
      <w:r w:rsidRPr="001539B2">
        <w:rPr>
          <w:rFonts w:cs="Arial"/>
          <w:szCs w:val="20"/>
        </w:rPr>
        <w:t>T</w:t>
      </w:r>
      <w:r w:rsidR="00865ED5">
        <w:rPr>
          <w:rFonts w:cs="Arial"/>
          <w:szCs w:val="20"/>
        </w:rPr>
        <w:t>ata Consultancy Services</w:t>
      </w:r>
      <w:r w:rsidRPr="001539B2">
        <w:rPr>
          <w:rFonts w:cs="Arial"/>
          <w:szCs w:val="20"/>
        </w:rPr>
        <w:t xml:space="preserve">, </w:t>
      </w:r>
      <w:r w:rsidR="00865ED5">
        <w:rPr>
          <w:rFonts w:cs="Arial"/>
          <w:szCs w:val="20"/>
        </w:rPr>
        <w:t>Mumbai</w:t>
      </w:r>
    </w:p>
    <w:p w:rsidR="001539B2" w:rsidRDefault="001539B2"/>
    <w:p w:rsidR="001539B2" w:rsidRDefault="001539B2"/>
    <w:p w:rsidR="00D33841" w:rsidRDefault="00D33841">
      <w:pPr>
        <w:rPr>
          <w:rFonts w:cs="Arial"/>
          <w:szCs w:val="20"/>
        </w:rPr>
        <w:sectPr w:rsidR="00D33841" w:rsidSect="00A95DB1">
          <w:headerReference w:type="default" r:id="rId10"/>
          <w:footerReference w:type="default" r:id="rId11"/>
          <w:type w:val="evenPage"/>
          <w:pgSz w:w="12240" w:h="15840"/>
          <w:pgMar w:top="1440" w:right="1440" w:bottom="1440" w:left="1440" w:header="720" w:footer="720" w:gutter="0"/>
          <w:pgNumType w:fmt="lowerRoman" w:start="1"/>
          <w:cols w:space="720"/>
          <w:docGrid w:linePitch="360"/>
        </w:sectPr>
      </w:pPr>
    </w:p>
    <w:p w:rsidR="00D33841" w:rsidRPr="00D33841" w:rsidRDefault="00D33841" w:rsidP="00D33841">
      <w:pPr>
        <w:pBdr>
          <w:bottom w:val="single" w:sz="4" w:space="1" w:color="000000"/>
        </w:pBdr>
        <w:spacing w:after="480"/>
        <w:rPr>
          <w:rFonts w:cs="Arial"/>
          <w:b/>
          <w:color w:val="548DD4"/>
          <w:sz w:val="28"/>
          <w:szCs w:val="28"/>
        </w:rPr>
      </w:pPr>
      <w:r w:rsidRPr="00D33841">
        <w:rPr>
          <w:rFonts w:cs="Arial"/>
          <w:b/>
          <w:color w:val="548DD4"/>
          <w:sz w:val="28"/>
          <w:szCs w:val="28"/>
        </w:rPr>
        <w:lastRenderedPageBreak/>
        <w:t>About this Document</w:t>
      </w:r>
    </w:p>
    <w:p w:rsidR="00D33841" w:rsidRPr="00595746" w:rsidRDefault="00D33841">
      <w:pPr>
        <w:rPr>
          <w:rFonts w:cs="Arial"/>
          <w:b/>
          <w:color w:val="4F81BD"/>
          <w:sz w:val="24"/>
          <w:szCs w:val="20"/>
        </w:rPr>
      </w:pPr>
      <w:r w:rsidRPr="00595746">
        <w:rPr>
          <w:rFonts w:cs="Arial"/>
          <w:b/>
          <w:color w:val="4F81BD"/>
          <w:sz w:val="24"/>
          <w:szCs w:val="20"/>
        </w:rPr>
        <w:t>Purpose</w:t>
      </w:r>
    </w:p>
    <w:p w:rsidR="0091798E" w:rsidRPr="009145F4" w:rsidRDefault="0091798E" w:rsidP="0091798E">
      <w:pPr>
        <w:pStyle w:val="BodyText"/>
      </w:pPr>
      <w:r w:rsidRPr="009145F4">
        <w:t xml:space="preserve">This document describes the </w:t>
      </w:r>
      <w:r>
        <w:t>H</w:t>
      </w:r>
      <w:r w:rsidRPr="009145F4">
        <w:t xml:space="preserve">igh </w:t>
      </w:r>
      <w:r>
        <w:t>L</w:t>
      </w:r>
      <w:r w:rsidRPr="009145F4">
        <w:t xml:space="preserve">evel </w:t>
      </w:r>
      <w:r>
        <w:t>D</w:t>
      </w:r>
      <w:r w:rsidRPr="009145F4">
        <w:t xml:space="preserve">esign (HLD) specifications for the </w:t>
      </w:r>
      <w:proofErr w:type="spellStart"/>
      <w:r w:rsidR="00D860E6">
        <w:t>ZEKS</w:t>
      </w:r>
      <w:r w:rsidR="007555AF">
        <w:t>Pro</w:t>
      </w:r>
      <w:proofErr w:type="spellEnd"/>
      <w:r w:rsidR="007555AF">
        <w:t xml:space="preserve"> 3.0</w:t>
      </w:r>
      <w:r w:rsidRPr="009145F4">
        <w:t xml:space="preserve"> application. The specifications are based on a detailed study of the requirement specifications provided in the approved System Requirement Specifications (SRS) document by </w:t>
      </w:r>
      <w:r w:rsidR="007555AF">
        <w:t>IR</w:t>
      </w:r>
      <w:r w:rsidRPr="009145F4">
        <w:t>.</w:t>
      </w:r>
    </w:p>
    <w:p w:rsidR="00D33841" w:rsidRDefault="00D33841">
      <w:pPr>
        <w:rPr>
          <w:rFonts w:cs="Arial"/>
          <w:b/>
          <w:color w:val="4F81BD"/>
          <w:sz w:val="24"/>
          <w:szCs w:val="24"/>
        </w:rPr>
      </w:pPr>
      <w:r w:rsidRPr="00595746">
        <w:rPr>
          <w:rFonts w:cs="Arial"/>
          <w:b/>
          <w:color w:val="4F81BD"/>
          <w:sz w:val="24"/>
          <w:szCs w:val="24"/>
        </w:rPr>
        <w:t>Intended Audience</w:t>
      </w:r>
    </w:p>
    <w:p w:rsidR="006A16AB" w:rsidRPr="00FD02AE" w:rsidRDefault="006A16AB" w:rsidP="006A16AB">
      <w:pPr>
        <w:rPr>
          <w:szCs w:val="20"/>
        </w:rPr>
      </w:pPr>
      <w:r w:rsidRPr="00FD02AE">
        <w:rPr>
          <w:szCs w:val="20"/>
        </w:rPr>
        <w:t>This document will help:</w:t>
      </w:r>
    </w:p>
    <w:p w:rsidR="006A16AB" w:rsidRPr="00865ED5" w:rsidRDefault="0064162E" w:rsidP="00237227">
      <w:pPr>
        <w:pStyle w:val="Bulletedlist1"/>
        <w:numPr>
          <w:ilvl w:val="0"/>
          <w:numId w:val="5"/>
        </w:numPr>
        <w:rPr>
          <w:lang w:val="en-GB"/>
        </w:rPr>
      </w:pPr>
      <w:r w:rsidRPr="00865ED5">
        <w:rPr>
          <w:lang w:val="en-GB"/>
        </w:rPr>
        <w:t>Ingersoll Rand to understand and approve the design specifications of the proposed application, as adequate for meeting its stated business needs.</w:t>
      </w:r>
    </w:p>
    <w:p w:rsidR="006A16AB" w:rsidRPr="00865ED5" w:rsidRDefault="0064162E" w:rsidP="00237227">
      <w:pPr>
        <w:pStyle w:val="Bulletedlist1"/>
        <w:numPr>
          <w:ilvl w:val="0"/>
          <w:numId w:val="5"/>
        </w:numPr>
        <w:rPr>
          <w:lang w:val="en-GB"/>
        </w:rPr>
      </w:pPr>
      <w:r w:rsidRPr="00865ED5">
        <w:rPr>
          <w:lang w:val="en-GB"/>
        </w:rPr>
        <w:t xml:space="preserve">The project team to develop the </w:t>
      </w:r>
      <w:r w:rsidR="00D860E6">
        <w:rPr>
          <w:lang w:val="en-GB"/>
        </w:rPr>
        <w:t>ZEKS</w:t>
      </w:r>
      <w:r w:rsidR="009559B1">
        <w:rPr>
          <w:lang w:val="en-GB"/>
        </w:rPr>
        <w:t>Pro 3.0</w:t>
      </w:r>
      <w:r w:rsidRPr="00865ED5">
        <w:rPr>
          <w:lang w:val="en-GB"/>
        </w:rPr>
        <w:t xml:space="preserve"> application using the specifications, as well as to plan and manage all project resources thereof.</w:t>
      </w:r>
    </w:p>
    <w:p w:rsidR="006A16AB" w:rsidRPr="00865ED5" w:rsidRDefault="0064162E" w:rsidP="00237227">
      <w:pPr>
        <w:pStyle w:val="Bulletedlist1"/>
        <w:numPr>
          <w:ilvl w:val="0"/>
          <w:numId w:val="5"/>
        </w:numPr>
        <w:rPr>
          <w:lang w:val="en-GB"/>
        </w:rPr>
      </w:pPr>
      <w:r w:rsidRPr="00865ED5">
        <w:rPr>
          <w:lang w:val="en-GB"/>
        </w:rPr>
        <w:t>The acceptance testing team to develop test data and to test the application.</w:t>
      </w:r>
    </w:p>
    <w:p w:rsidR="006A16AB" w:rsidRPr="00865ED5" w:rsidRDefault="0064162E" w:rsidP="00237227">
      <w:pPr>
        <w:pStyle w:val="Bulletedlist1"/>
        <w:numPr>
          <w:ilvl w:val="0"/>
          <w:numId w:val="5"/>
        </w:numPr>
        <w:rPr>
          <w:lang w:val="en-GB"/>
        </w:rPr>
      </w:pPr>
      <w:r w:rsidRPr="00865ED5">
        <w:rPr>
          <w:lang w:val="en-GB"/>
        </w:rPr>
        <w:t>The maintenance team to understand all aspects of the application, and maintain it.</w:t>
      </w:r>
    </w:p>
    <w:p w:rsidR="00595746" w:rsidRPr="00EF3403" w:rsidRDefault="006A16AB">
      <w:pPr>
        <w:rPr>
          <w:szCs w:val="20"/>
        </w:rPr>
      </w:pPr>
      <w:r w:rsidRPr="00FD02AE">
        <w:rPr>
          <w:szCs w:val="20"/>
        </w:rPr>
        <w:t xml:space="preserve">This document is intended for the developers in IR, who are going to construct </w:t>
      </w:r>
      <w:proofErr w:type="spellStart"/>
      <w:r w:rsidR="00D860E6">
        <w:rPr>
          <w:szCs w:val="20"/>
        </w:rPr>
        <w:t>ZEKS</w:t>
      </w:r>
      <w:r w:rsidR="009559B1">
        <w:rPr>
          <w:szCs w:val="20"/>
        </w:rPr>
        <w:t>Pro</w:t>
      </w:r>
      <w:proofErr w:type="spellEnd"/>
      <w:r w:rsidR="009559B1">
        <w:rPr>
          <w:szCs w:val="20"/>
        </w:rPr>
        <w:t xml:space="preserve"> 3.0</w:t>
      </w:r>
      <w:r w:rsidRPr="00FD02AE">
        <w:rPr>
          <w:szCs w:val="20"/>
        </w:rPr>
        <w:t>.</w:t>
      </w:r>
    </w:p>
    <w:p w:rsidR="0091798E" w:rsidRPr="0091798E" w:rsidRDefault="0091798E" w:rsidP="0091798E">
      <w:pPr>
        <w:rPr>
          <w:rFonts w:cs="Arial"/>
          <w:b/>
          <w:color w:val="4F81BD"/>
          <w:sz w:val="24"/>
          <w:szCs w:val="24"/>
        </w:rPr>
      </w:pPr>
      <w:r w:rsidRPr="0091798E">
        <w:rPr>
          <w:rFonts w:cs="Arial"/>
          <w:b/>
          <w:color w:val="4F81BD"/>
          <w:sz w:val="24"/>
          <w:szCs w:val="24"/>
        </w:rPr>
        <w:t>Scope of the Document</w:t>
      </w:r>
    </w:p>
    <w:p w:rsidR="006A16AB" w:rsidRDefault="006A16AB" w:rsidP="006A16AB">
      <w:pPr>
        <w:pStyle w:val="BodyText"/>
      </w:pPr>
      <w:bookmarkStart w:id="0" w:name="Document_Scope"/>
      <w:bookmarkEnd w:id="0"/>
      <w:r>
        <w:t>This document primarily discusses the overall designs of the following:</w:t>
      </w:r>
    </w:p>
    <w:p w:rsidR="006A16AB" w:rsidRDefault="006A16AB" w:rsidP="00237227">
      <w:pPr>
        <w:pStyle w:val="BodyText"/>
        <w:numPr>
          <w:ilvl w:val="0"/>
          <w:numId w:val="6"/>
        </w:numPr>
      </w:pPr>
      <w:r>
        <w:t>Database</w:t>
      </w:r>
    </w:p>
    <w:p w:rsidR="006A16AB" w:rsidRDefault="006A16AB" w:rsidP="00237227">
      <w:pPr>
        <w:pStyle w:val="BodyText"/>
        <w:numPr>
          <w:ilvl w:val="0"/>
          <w:numId w:val="6"/>
        </w:numPr>
      </w:pPr>
      <w:r>
        <w:t>Screen</w:t>
      </w:r>
    </w:p>
    <w:p w:rsidR="006A16AB" w:rsidRDefault="006A16AB" w:rsidP="006A16AB">
      <w:pPr>
        <w:pStyle w:val="BodyText"/>
        <w:ind w:left="720"/>
      </w:pPr>
    </w:p>
    <w:p w:rsidR="006A16AB" w:rsidRDefault="006A16AB" w:rsidP="006A16AB">
      <w:pPr>
        <w:pStyle w:val="BodyText"/>
      </w:pPr>
      <w:r>
        <w:t>It also contains the traceability matrix and provides audit trailing information for the database objects.</w:t>
      </w:r>
    </w:p>
    <w:p w:rsidR="006A16AB" w:rsidRDefault="006A16AB" w:rsidP="006A16AB">
      <w:pPr>
        <w:pStyle w:val="BodyText"/>
      </w:pPr>
      <w:r>
        <w:t xml:space="preserve">However, the following are outside the scope of this design document: </w:t>
      </w:r>
    </w:p>
    <w:p w:rsidR="006A16AB" w:rsidRPr="003E6C03" w:rsidRDefault="006A16AB" w:rsidP="00237227">
      <w:pPr>
        <w:pStyle w:val="BodyText"/>
        <w:numPr>
          <w:ilvl w:val="0"/>
          <w:numId w:val="7"/>
        </w:numPr>
      </w:pPr>
      <w:r w:rsidRPr="003E6C03">
        <w:t>Definition of the actual logic for each and every component of the system</w:t>
      </w:r>
    </w:p>
    <w:p w:rsidR="006A16AB" w:rsidRPr="003E6C03" w:rsidRDefault="006A16AB" w:rsidP="00237227">
      <w:pPr>
        <w:pStyle w:val="BodyText"/>
        <w:numPr>
          <w:ilvl w:val="0"/>
          <w:numId w:val="7"/>
        </w:numPr>
      </w:pPr>
      <w:r w:rsidRPr="003E6C03">
        <w:t xml:space="preserve">Class diagrams with all the methods and relation between classes </w:t>
      </w:r>
    </w:p>
    <w:p w:rsidR="0091798E" w:rsidRPr="006A16AB" w:rsidRDefault="006A16AB" w:rsidP="00237227">
      <w:pPr>
        <w:pStyle w:val="BodyText"/>
        <w:numPr>
          <w:ilvl w:val="0"/>
          <w:numId w:val="7"/>
        </w:numPr>
      </w:pPr>
      <w:r w:rsidRPr="003E6C03">
        <w:t>Programs spec</w:t>
      </w:r>
      <w:r>
        <w:t>ifications</w:t>
      </w:r>
    </w:p>
    <w:p w:rsidR="009B3D56" w:rsidRDefault="009B3D56" w:rsidP="000B350A">
      <w:pPr>
        <w:rPr>
          <w:rFonts w:cs="Arial"/>
          <w:b/>
          <w:color w:val="4F81BD"/>
          <w:sz w:val="24"/>
          <w:szCs w:val="24"/>
        </w:rPr>
      </w:pPr>
    </w:p>
    <w:p w:rsidR="000B350A" w:rsidRPr="000B350A" w:rsidRDefault="000B350A" w:rsidP="000B350A">
      <w:pPr>
        <w:rPr>
          <w:rFonts w:cs="Arial"/>
          <w:b/>
          <w:color w:val="4F81BD"/>
          <w:sz w:val="24"/>
          <w:szCs w:val="24"/>
        </w:rPr>
      </w:pPr>
      <w:r w:rsidRPr="000B350A">
        <w:rPr>
          <w:rFonts w:cs="Arial"/>
          <w:b/>
          <w:color w:val="4F81BD"/>
          <w:sz w:val="24"/>
          <w:szCs w:val="24"/>
        </w:rPr>
        <w:t>Typographical Conventions</w:t>
      </w:r>
    </w:p>
    <w:p w:rsidR="000B350A" w:rsidRPr="009145F4" w:rsidRDefault="000B350A" w:rsidP="000B350A">
      <w:pPr>
        <w:pStyle w:val="BodyText"/>
      </w:pPr>
      <w:r w:rsidRPr="009145F4">
        <w:t>The following table gives the details of the typographical conventions used in the document:</w:t>
      </w:r>
    </w:p>
    <w:p w:rsidR="000B350A" w:rsidRPr="00E419BA" w:rsidRDefault="000B350A" w:rsidP="00E419B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6456"/>
      </w:tblGrid>
      <w:tr w:rsidR="000B350A" w:rsidRPr="009145F4" w:rsidTr="00865ED5">
        <w:trPr>
          <w:cantSplit/>
          <w:trHeight w:val="510"/>
          <w:tblHeader/>
        </w:trPr>
        <w:tc>
          <w:tcPr>
            <w:tcW w:w="2400" w:type="dxa"/>
            <w:shd w:val="clear" w:color="auto" w:fill="4E84C4"/>
          </w:tcPr>
          <w:p w:rsidR="000B350A" w:rsidRPr="00865ED5" w:rsidRDefault="0064162E" w:rsidP="000B350A">
            <w:pPr>
              <w:pStyle w:val="TableHeading"/>
              <w:rPr>
                <w:color w:val="FFFFFF" w:themeColor="background1"/>
              </w:rPr>
            </w:pPr>
            <w:r w:rsidRPr="00865ED5">
              <w:rPr>
                <w:color w:val="FFFFFF" w:themeColor="background1"/>
              </w:rPr>
              <w:t>Formatting Convention</w:t>
            </w:r>
          </w:p>
        </w:tc>
        <w:tc>
          <w:tcPr>
            <w:tcW w:w="6456" w:type="dxa"/>
            <w:shd w:val="clear" w:color="auto" w:fill="4E84C4"/>
          </w:tcPr>
          <w:p w:rsidR="000B350A" w:rsidRPr="00865ED5" w:rsidRDefault="0064162E" w:rsidP="000B350A">
            <w:pPr>
              <w:pStyle w:val="TableHeading"/>
              <w:rPr>
                <w:color w:val="FFFFFF" w:themeColor="background1"/>
              </w:rPr>
            </w:pPr>
            <w:r w:rsidRPr="00865ED5">
              <w:rPr>
                <w:color w:val="FFFFFF" w:themeColor="background1"/>
              </w:rPr>
              <w:t>Type of Information</w:t>
            </w:r>
          </w:p>
        </w:tc>
      </w:tr>
      <w:tr w:rsidR="000B350A" w:rsidRPr="009145F4" w:rsidTr="00865ED5">
        <w:trPr>
          <w:cantSplit/>
        </w:trPr>
        <w:tc>
          <w:tcPr>
            <w:tcW w:w="2400" w:type="dxa"/>
            <w:shd w:val="pct10" w:color="auto" w:fill="auto"/>
          </w:tcPr>
          <w:p w:rsidR="000B350A" w:rsidRPr="000B350A" w:rsidRDefault="006A16AB" w:rsidP="000B350A">
            <w:pPr>
              <w:pStyle w:val="Tabletext0"/>
              <w:rPr>
                <w:rStyle w:val="Filename"/>
                <w:i w:val="0"/>
              </w:rPr>
            </w:pPr>
            <w:r>
              <w:rPr>
                <w:rStyle w:val="Filename"/>
                <w:i w:val="0"/>
              </w:rPr>
              <w:t>Controls Name</w:t>
            </w:r>
          </w:p>
        </w:tc>
        <w:tc>
          <w:tcPr>
            <w:tcW w:w="6456" w:type="dxa"/>
            <w:shd w:val="pct10" w:color="auto" w:fill="auto"/>
          </w:tcPr>
          <w:p w:rsidR="000B350A" w:rsidRPr="000B350A" w:rsidRDefault="006A16AB" w:rsidP="000B350A">
            <w:pPr>
              <w:pStyle w:val="Tabletext0"/>
            </w:pPr>
            <w:r w:rsidRPr="000B350A">
              <w:t xml:space="preserve">Names of </w:t>
            </w:r>
            <w:r>
              <w:t>Controls are in bold.</w:t>
            </w:r>
          </w:p>
        </w:tc>
      </w:tr>
      <w:tr w:rsidR="000B350A" w:rsidRPr="009145F4" w:rsidTr="00865ED5">
        <w:trPr>
          <w:cantSplit/>
        </w:trPr>
        <w:tc>
          <w:tcPr>
            <w:tcW w:w="2400" w:type="dxa"/>
          </w:tcPr>
          <w:p w:rsidR="000B350A" w:rsidRPr="000B350A" w:rsidRDefault="006A16AB" w:rsidP="000B350A">
            <w:pPr>
              <w:pStyle w:val="Tabletext0"/>
            </w:pPr>
            <w:r>
              <w:t>Menu Name</w:t>
            </w:r>
          </w:p>
        </w:tc>
        <w:tc>
          <w:tcPr>
            <w:tcW w:w="6456" w:type="dxa"/>
          </w:tcPr>
          <w:p w:rsidR="000B350A" w:rsidRPr="000B350A" w:rsidRDefault="006A16AB" w:rsidP="000B350A">
            <w:pPr>
              <w:pStyle w:val="Tabletext0"/>
            </w:pPr>
            <w:r>
              <w:t>Name of Menu are in italics.</w:t>
            </w:r>
          </w:p>
        </w:tc>
      </w:tr>
    </w:tbl>
    <w:p w:rsidR="000B350A" w:rsidRPr="009145F4" w:rsidRDefault="000B350A" w:rsidP="000B350A"/>
    <w:p w:rsidR="006A16AB" w:rsidRDefault="006A16AB">
      <w:pPr>
        <w:spacing w:after="0"/>
        <w:rPr>
          <w:rFonts w:cs="Arial"/>
          <w:b/>
          <w:color w:val="548DD4"/>
          <w:sz w:val="28"/>
          <w:szCs w:val="28"/>
        </w:rPr>
      </w:pPr>
    </w:p>
    <w:p w:rsidR="003D53A9" w:rsidRDefault="009F7E49" w:rsidP="0008094D">
      <w:pPr>
        <w:pBdr>
          <w:bottom w:val="single" w:sz="4" w:space="1" w:color="000000"/>
        </w:pBdr>
        <w:spacing w:after="480"/>
        <w:rPr>
          <w:rFonts w:cs="Arial"/>
          <w:b/>
          <w:color w:val="548DD4"/>
          <w:sz w:val="28"/>
          <w:szCs w:val="28"/>
        </w:rPr>
      </w:pPr>
      <w:r w:rsidRPr="009F7E49">
        <w:rPr>
          <w:rFonts w:cs="Arial"/>
          <w:b/>
          <w:color w:val="548DD4"/>
          <w:sz w:val="28"/>
          <w:szCs w:val="28"/>
        </w:rPr>
        <w:t>Contents</w:t>
      </w:r>
    </w:p>
    <w:sdt>
      <w:sdtPr>
        <w:rPr>
          <w:rFonts w:ascii="Arial" w:eastAsia="Calibri" w:hAnsi="Arial" w:cs="Times New Roman"/>
          <w:b w:val="0"/>
          <w:bCs w:val="0"/>
          <w:color w:val="auto"/>
          <w:sz w:val="20"/>
          <w:szCs w:val="22"/>
          <w:lang w:val="en-GB" w:eastAsia="en-US"/>
        </w:rPr>
        <w:id w:val="-826898065"/>
        <w:docPartObj>
          <w:docPartGallery w:val="Table of Contents"/>
          <w:docPartUnique/>
        </w:docPartObj>
      </w:sdtPr>
      <w:sdtEndPr>
        <w:rPr>
          <w:noProof/>
        </w:rPr>
      </w:sdtEndPr>
      <w:sdtContent>
        <w:p w:rsidR="00EF3403" w:rsidRPr="00801C1F" w:rsidRDefault="00EF3403">
          <w:pPr>
            <w:pStyle w:val="TOCHeading"/>
            <w:rPr>
              <w:rFonts w:ascii="Arial" w:hAnsi="Arial" w:cs="Arial"/>
              <w:b w:val="0"/>
              <w:sz w:val="16"/>
              <w:szCs w:val="16"/>
            </w:rPr>
          </w:pPr>
        </w:p>
        <w:p w:rsidR="00DF58EC" w:rsidRDefault="00AD35F1">
          <w:pPr>
            <w:pStyle w:val="TOC1"/>
            <w:tabs>
              <w:tab w:val="left" w:pos="440"/>
              <w:tab w:val="right" w:leader="dot" w:pos="9350"/>
            </w:tabs>
            <w:rPr>
              <w:rFonts w:asciiTheme="minorHAnsi" w:eastAsiaTheme="minorEastAsia" w:hAnsiTheme="minorHAnsi" w:cstheme="minorBidi"/>
              <w:b w:val="0"/>
              <w:bCs w:val="0"/>
              <w:noProof/>
              <w:color w:val="auto"/>
              <w:sz w:val="22"/>
              <w:szCs w:val="22"/>
              <w:lang w:val="en-US"/>
            </w:rPr>
          </w:pPr>
          <w:r w:rsidRPr="00801C1F">
            <w:rPr>
              <w:rFonts w:cs="Arial"/>
              <w:b w:val="0"/>
              <w:bCs w:val="0"/>
              <w:sz w:val="16"/>
              <w:szCs w:val="16"/>
            </w:rPr>
            <w:fldChar w:fldCharType="begin"/>
          </w:r>
          <w:r w:rsidR="00EF3403" w:rsidRPr="00801C1F">
            <w:rPr>
              <w:rFonts w:cs="Arial"/>
              <w:b w:val="0"/>
              <w:bCs w:val="0"/>
              <w:sz w:val="16"/>
              <w:szCs w:val="16"/>
            </w:rPr>
            <w:instrText xml:space="preserve"> TOC \o "1-3" \h \z \u </w:instrText>
          </w:r>
          <w:r w:rsidRPr="00801C1F">
            <w:rPr>
              <w:rFonts w:cs="Arial"/>
              <w:b w:val="0"/>
              <w:bCs w:val="0"/>
              <w:sz w:val="16"/>
              <w:szCs w:val="16"/>
            </w:rPr>
            <w:fldChar w:fldCharType="separate"/>
          </w:r>
          <w:hyperlink w:anchor="_Toc372567204" w:history="1">
            <w:r w:rsidR="00DF58EC" w:rsidRPr="00E035CB">
              <w:rPr>
                <w:rStyle w:val="Hyperlink"/>
                <w:noProof/>
              </w:rPr>
              <w:t>1.</w:t>
            </w:r>
            <w:r w:rsidR="00DF58EC">
              <w:rPr>
                <w:rFonts w:asciiTheme="minorHAnsi" w:eastAsiaTheme="minorEastAsia" w:hAnsiTheme="minorHAnsi" w:cstheme="minorBidi"/>
                <w:b w:val="0"/>
                <w:bCs w:val="0"/>
                <w:noProof/>
                <w:color w:val="auto"/>
                <w:sz w:val="22"/>
                <w:szCs w:val="22"/>
                <w:lang w:val="en-US"/>
              </w:rPr>
              <w:tab/>
            </w:r>
            <w:r w:rsidR="00DF58EC" w:rsidRPr="00E035CB">
              <w:rPr>
                <w:rStyle w:val="Hyperlink"/>
                <w:noProof/>
              </w:rPr>
              <w:t>Introduction</w:t>
            </w:r>
            <w:r w:rsidR="00DF58EC">
              <w:rPr>
                <w:noProof/>
                <w:webHidden/>
              </w:rPr>
              <w:tab/>
            </w:r>
            <w:r>
              <w:rPr>
                <w:noProof/>
                <w:webHidden/>
              </w:rPr>
              <w:fldChar w:fldCharType="begin"/>
            </w:r>
            <w:r w:rsidR="00DF58EC">
              <w:rPr>
                <w:noProof/>
                <w:webHidden/>
              </w:rPr>
              <w:instrText xml:space="preserve"> PAGEREF _Toc372567204 \h </w:instrText>
            </w:r>
            <w:r>
              <w:rPr>
                <w:noProof/>
                <w:webHidden/>
              </w:rPr>
            </w:r>
            <w:r>
              <w:rPr>
                <w:noProof/>
                <w:webHidden/>
              </w:rPr>
              <w:fldChar w:fldCharType="separate"/>
            </w:r>
            <w:r w:rsidR="00DF58EC">
              <w:rPr>
                <w:noProof/>
                <w:webHidden/>
              </w:rPr>
              <w:t>12</w:t>
            </w:r>
            <w:r>
              <w:rPr>
                <w:noProof/>
                <w:webHidden/>
              </w:rPr>
              <w:fldChar w:fldCharType="end"/>
            </w:r>
          </w:hyperlink>
        </w:p>
        <w:p w:rsidR="00DF58EC" w:rsidRDefault="00BD2326">
          <w:pPr>
            <w:pStyle w:val="TOC2"/>
            <w:tabs>
              <w:tab w:val="left" w:pos="880"/>
              <w:tab w:val="right" w:leader="dot" w:pos="9350"/>
            </w:tabs>
            <w:rPr>
              <w:rFonts w:asciiTheme="minorHAnsi" w:eastAsiaTheme="minorEastAsia" w:hAnsiTheme="minorHAnsi" w:cstheme="minorBidi"/>
              <w:noProof/>
              <w:sz w:val="22"/>
              <w:szCs w:val="22"/>
              <w:lang w:val="en-US"/>
            </w:rPr>
          </w:pPr>
          <w:hyperlink w:anchor="_Toc372567205" w:history="1">
            <w:r w:rsidR="00DF58EC" w:rsidRPr="00E035CB">
              <w:rPr>
                <w:rStyle w:val="Hyperlink"/>
                <w:noProof/>
              </w:rPr>
              <w:t>1.1.</w:t>
            </w:r>
            <w:r w:rsidR="00DF58EC">
              <w:rPr>
                <w:rFonts w:asciiTheme="minorHAnsi" w:eastAsiaTheme="minorEastAsia" w:hAnsiTheme="minorHAnsi" w:cstheme="minorBidi"/>
                <w:noProof/>
                <w:sz w:val="22"/>
                <w:szCs w:val="22"/>
                <w:lang w:val="en-US"/>
              </w:rPr>
              <w:tab/>
            </w:r>
            <w:r w:rsidR="00DF58EC" w:rsidRPr="00E035CB">
              <w:rPr>
                <w:rStyle w:val="Hyperlink"/>
                <w:noProof/>
              </w:rPr>
              <w:t>Background</w:t>
            </w:r>
            <w:r w:rsidR="00DF58EC">
              <w:rPr>
                <w:noProof/>
                <w:webHidden/>
              </w:rPr>
              <w:tab/>
            </w:r>
            <w:r w:rsidR="00AD35F1">
              <w:rPr>
                <w:noProof/>
                <w:webHidden/>
              </w:rPr>
              <w:fldChar w:fldCharType="begin"/>
            </w:r>
            <w:r w:rsidR="00DF58EC">
              <w:rPr>
                <w:noProof/>
                <w:webHidden/>
              </w:rPr>
              <w:instrText xml:space="preserve"> PAGEREF _Toc372567205 \h </w:instrText>
            </w:r>
            <w:r w:rsidR="00AD35F1">
              <w:rPr>
                <w:noProof/>
                <w:webHidden/>
              </w:rPr>
            </w:r>
            <w:r w:rsidR="00AD35F1">
              <w:rPr>
                <w:noProof/>
                <w:webHidden/>
              </w:rPr>
              <w:fldChar w:fldCharType="separate"/>
            </w:r>
            <w:r w:rsidR="00DF58EC">
              <w:rPr>
                <w:noProof/>
                <w:webHidden/>
              </w:rPr>
              <w:t>12</w:t>
            </w:r>
            <w:r w:rsidR="00AD35F1">
              <w:rPr>
                <w:noProof/>
                <w:webHidden/>
              </w:rPr>
              <w:fldChar w:fldCharType="end"/>
            </w:r>
          </w:hyperlink>
        </w:p>
        <w:p w:rsidR="00DF58EC" w:rsidRDefault="00BD2326">
          <w:pPr>
            <w:pStyle w:val="TOC2"/>
            <w:tabs>
              <w:tab w:val="left" w:pos="880"/>
              <w:tab w:val="right" w:leader="dot" w:pos="9350"/>
            </w:tabs>
            <w:rPr>
              <w:rFonts w:asciiTheme="minorHAnsi" w:eastAsiaTheme="minorEastAsia" w:hAnsiTheme="minorHAnsi" w:cstheme="minorBidi"/>
              <w:noProof/>
              <w:sz w:val="22"/>
              <w:szCs w:val="22"/>
              <w:lang w:val="en-US"/>
            </w:rPr>
          </w:pPr>
          <w:hyperlink w:anchor="_Toc372567206" w:history="1">
            <w:r w:rsidR="00DF58EC" w:rsidRPr="00E035CB">
              <w:rPr>
                <w:rStyle w:val="Hyperlink"/>
                <w:noProof/>
              </w:rPr>
              <w:t>1.2.</w:t>
            </w:r>
            <w:r w:rsidR="00DF58EC">
              <w:rPr>
                <w:rFonts w:asciiTheme="minorHAnsi" w:eastAsiaTheme="minorEastAsia" w:hAnsiTheme="minorHAnsi" w:cstheme="minorBidi"/>
                <w:noProof/>
                <w:sz w:val="22"/>
                <w:szCs w:val="22"/>
                <w:lang w:val="en-US"/>
              </w:rPr>
              <w:tab/>
            </w:r>
            <w:r w:rsidR="00DF58EC" w:rsidRPr="00E035CB">
              <w:rPr>
                <w:rStyle w:val="Hyperlink"/>
                <w:noProof/>
              </w:rPr>
              <w:t>Functional Description</w:t>
            </w:r>
            <w:r w:rsidR="00DF58EC">
              <w:rPr>
                <w:noProof/>
                <w:webHidden/>
              </w:rPr>
              <w:tab/>
            </w:r>
            <w:r w:rsidR="00AD35F1">
              <w:rPr>
                <w:noProof/>
                <w:webHidden/>
              </w:rPr>
              <w:fldChar w:fldCharType="begin"/>
            </w:r>
            <w:r w:rsidR="00DF58EC">
              <w:rPr>
                <w:noProof/>
                <w:webHidden/>
              </w:rPr>
              <w:instrText xml:space="preserve"> PAGEREF _Toc372567206 \h </w:instrText>
            </w:r>
            <w:r w:rsidR="00AD35F1">
              <w:rPr>
                <w:noProof/>
                <w:webHidden/>
              </w:rPr>
            </w:r>
            <w:r w:rsidR="00AD35F1">
              <w:rPr>
                <w:noProof/>
                <w:webHidden/>
              </w:rPr>
              <w:fldChar w:fldCharType="separate"/>
            </w:r>
            <w:r w:rsidR="00DF58EC">
              <w:rPr>
                <w:noProof/>
                <w:webHidden/>
              </w:rPr>
              <w:t>12</w:t>
            </w:r>
            <w:r w:rsidR="00AD35F1">
              <w:rPr>
                <w:noProof/>
                <w:webHidden/>
              </w:rPr>
              <w:fldChar w:fldCharType="end"/>
            </w:r>
          </w:hyperlink>
        </w:p>
        <w:p w:rsidR="00DF58EC" w:rsidRDefault="00BD2326">
          <w:pPr>
            <w:pStyle w:val="TOC2"/>
            <w:tabs>
              <w:tab w:val="left" w:pos="880"/>
              <w:tab w:val="right" w:leader="dot" w:pos="9350"/>
            </w:tabs>
            <w:rPr>
              <w:rFonts w:asciiTheme="minorHAnsi" w:eastAsiaTheme="minorEastAsia" w:hAnsiTheme="minorHAnsi" w:cstheme="minorBidi"/>
              <w:noProof/>
              <w:sz w:val="22"/>
              <w:szCs w:val="22"/>
              <w:lang w:val="en-US"/>
            </w:rPr>
          </w:pPr>
          <w:hyperlink w:anchor="_Toc372567207" w:history="1">
            <w:r w:rsidR="00DF58EC" w:rsidRPr="00E035CB">
              <w:rPr>
                <w:rStyle w:val="Hyperlink"/>
                <w:noProof/>
              </w:rPr>
              <w:t>1.3.</w:t>
            </w:r>
            <w:r w:rsidR="00DF58EC">
              <w:rPr>
                <w:rFonts w:asciiTheme="minorHAnsi" w:eastAsiaTheme="minorEastAsia" w:hAnsiTheme="minorHAnsi" w:cstheme="minorBidi"/>
                <w:noProof/>
                <w:sz w:val="22"/>
                <w:szCs w:val="22"/>
                <w:lang w:val="en-US"/>
              </w:rPr>
              <w:tab/>
            </w:r>
            <w:r w:rsidR="00DF58EC" w:rsidRPr="00E035CB">
              <w:rPr>
                <w:rStyle w:val="Hyperlink"/>
                <w:noProof/>
              </w:rPr>
              <w:t>System Environment</w:t>
            </w:r>
            <w:r w:rsidR="00DF58EC">
              <w:rPr>
                <w:noProof/>
                <w:webHidden/>
              </w:rPr>
              <w:tab/>
            </w:r>
            <w:r w:rsidR="00AD35F1">
              <w:rPr>
                <w:noProof/>
                <w:webHidden/>
              </w:rPr>
              <w:fldChar w:fldCharType="begin"/>
            </w:r>
            <w:r w:rsidR="00DF58EC">
              <w:rPr>
                <w:noProof/>
                <w:webHidden/>
              </w:rPr>
              <w:instrText xml:space="preserve"> PAGEREF _Toc372567207 \h </w:instrText>
            </w:r>
            <w:r w:rsidR="00AD35F1">
              <w:rPr>
                <w:noProof/>
                <w:webHidden/>
              </w:rPr>
            </w:r>
            <w:r w:rsidR="00AD35F1">
              <w:rPr>
                <w:noProof/>
                <w:webHidden/>
              </w:rPr>
              <w:fldChar w:fldCharType="separate"/>
            </w:r>
            <w:r w:rsidR="00DF58EC">
              <w:rPr>
                <w:noProof/>
                <w:webHidden/>
              </w:rPr>
              <w:t>12</w:t>
            </w:r>
            <w:r w:rsidR="00AD35F1">
              <w:rPr>
                <w:noProof/>
                <w:webHidden/>
              </w:rPr>
              <w:fldChar w:fldCharType="end"/>
            </w:r>
          </w:hyperlink>
        </w:p>
        <w:p w:rsidR="00DF58EC" w:rsidRDefault="00BD2326">
          <w:pPr>
            <w:pStyle w:val="TOC2"/>
            <w:tabs>
              <w:tab w:val="left" w:pos="880"/>
              <w:tab w:val="right" w:leader="dot" w:pos="9350"/>
            </w:tabs>
            <w:rPr>
              <w:rFonts w:asciiTheme="minorHAnsi" w:eastAsiaTheme="minorEastAsia" w:hAnsiTheme="minorHAnsi" w:cstheme="minorBidi"/>
              <w:noProof/>
              <w:sz w:val="22"/>
              <w:szCs w:val="22"/>
              <w:lang w:val="en-US"/>
            </w:rPr>
          </w:pPr>
          <w:hyperlink w:anchor="_Toc372567208" w:history="1">
            <w:r w:rsidR="00DF58EC" w:rsidRPr="00E035CB">
              <w:rPr>
                <w:rStyle w:val="Hyperlink"/>
                <w:noProof/>
              </w:rPr>
              <w:t>1.4.</w:t>
            </w:r>
            <w:r w:rsidR="00DF58EC">
              <w:rPr>
                <w:rFonts w:asciiTheme="minorHAnsi" w:eastAsiaTheme="minorEastAsia" w:hAnsiTheme="minorHAnsi" w:cstheme="minorBidi"/>
                <w:noProof/>
                <w:sz w:val="22"/>
                <w:szCs w:val="22"/>
                <w:lang w:val="en-US"/>
              </w:rPr>
              <w:tab/>
            </w:r>
            <w:r w:rsidR="00DF58EC" w:rsidRPr="00E035CB">
              <w:rPr>
                <w:rStyle w:val="Hyperlink"/>
                <w:noProof/>
              </w:rPr>
              <w:t>Assumptions and Dependencies</w:t>
            </w:r>
            <w:r w:rsidR="00DF58EC">
              <w:rPr>
                <w:noProof/>
                <w:webHidden/>
              </w:rPr>
              <w:tab/>
            </w:r>
            <w:r w:rsidR="00AD35F1">
              <w:rPr>
                <w:noProof/>
                <w:webHidden/>
              </w:rPr>
              <w:fldChar w:fldCharType="begin"/>
            </w:r>
            <w:r w:rsidR="00DF58EC">
              <w:rPr>
                <w:noProof/>
                <w:webHidden/>
              </w:rPr>
              <w:instrText xml:space="preserve"> PAGEREF _Toc372567208 \h </w:instrText>
            </w:r>
            <w:r w:rsidR="00AD35F1">
              <w:rPr>
                <w:noProof/>
                <w:webHidden/>
              </w:rPr>
            </w:r>
            <w:r w:rsidR="00AD35F1">
              <w:rPr>
                <w:noProof/>
                <w:webHidden/>
              </w:rPr>
              <w:fldChar w:fldCharType="separate"/>
            </w:r>
            <w:r w:rsidR="00DF58EC">
              <w:rPr>
                <w:noProof/>
                <w:webHidden/>
              </w:rPr>
              <w:t>13</w:t>
            </w:r>
            <w:r w:rsidR="00AD35F1">
              <w:rPr>
                <w:noProof/>
                <w:webHidden/>
              </w:rPr>
              <w:fldChar w:fldCharType="end"/>
            </w:r>
          </w:hyperlink>
        </w:p>
        <w:p w:rsidR="00DF58EC" w:rsidRDefault="00BD2326">
          <w:pPr>
            <w:pStyle w:val="TOC2"/>
            <w:tabs>
              <w:tab w:val="left" w:pos="880"/>
              <w:tab w:val="right" w:leader="dot" w:pos="9350"/>
            </w:tabs>
            <w:rPr>
              <w:rFonts w:asciiTheme="minorHAnsi" w:eastAsiaTheme="minorEastAsia" w:hAnsiTheme="minorHAnsi" w:cstheme="minorBidi"/>
              <w:noProof/>
              <w:sz w:val="22"/>
              <w:szCs w:val="22"/>
              <w:lang w:val="en-US"/>
            </w:rPr>
          </w:pPr>
          <w:hyperlink w:anchor="_Toc372567209" w:history="1">
            <w:r w:rsidR="00DF58EC" w:rsidRPr="00E035CB">
              <w:rPr>
                <w:rStyle w:val="Hyperlink"/>
                <w:noProof/>
              </w:rPr>
              <w:t>1.5.</w:t>
            </w:r>
            <w:r w:rsidR="00DF58EC">
              <w:rPr>
                <w:rFonts w:asciiTheme="minorHAnsi" w:eastAsiaTheme="minorEastAsia" w:hAnsiTheme="minorHAnsi" w:cstheme="minorBidi"/>
                <w:noProof/>
                <w:sz w:val="22"/>
                <w:szCs w:val="22"/>
                <w:lang w:val="en-US"/>
              </w:rPr>
              <w:tab/>
            </w:r>
            <w:r w:rsidR="00DF58EC" w:rsidRPr="00E035CB">
              <w:rPr>
                <w:rStyle w:val="Hyperlink"/>
                <w:noProof/>
              </w:rPr>
              <w:t>Dependencies</w:t>
            </w:r>
            <w:r w:rsidR="00DF58EC">
              <w:rPr>
                <w:noProof/>
                <w:webHidden/>
              </w:rPr>
              <w:tab/>
            </w:r>
            <w:r w:rsidR="00AD35F1">
              <w:rPr>
                <w:noProof/>
                <w:webHidden/>
              </w:rPr>
              <w:fldChar w:fldCharType="begin"/>
            </w:r>
            <w:r w:rsidR="00DF58EC">
              <w:rPr>
                <w:noProof/>
                <w:webHidden/>
              </w:rPr>
              <w:instrText xml:space="preserve"> PAGEREF _Toc372567209 \h </w:instrText>
            </w:r>
            <w:r w:rsidR="00AD35F1">
              <w:rPr>
                <w:noProof/>
                <w:webHidden/>
              </w:rPr>
            </w:r>
            <w:r w:rsidR="00AD35F1">
              <w:rPr>
                <w:noProof/>
                <w:webHidden/>
              </w:rPr>
              <w:fldChar w:fldCharType="separate"/>
            </w:r>
            <w:r w:rsidR="00DF58EC">
              <w:rPr>
                <w:noProof/>
                <w:webHidden/>
              </w:rPr>
              <w:t>13</w:t>
            </w:r>
            <w:r w:rsidR="00AD35F1">
              <w:rPr>
                <w:noProof/>
                <w:webHidden/>
              </w:rPr>
              <w:fldChar w:fldCharType="end"/>
            </w:r>
          </w:hyperlink>
        </w:p>
        <w:p w:rsidR="00DF58EC" w:rsidRDefault="00BD2326">
          <w:pPr>
            <w:pStyle w:val="TOC1"/>
            <w:tabs>
              <w:tab w:val="left" w:pos="440"/>
              <w:tab w:val="right" w:leader="dot" w:pos="9350"/>
            </w:tabs>
            <w:rPr>
              <w:rFonts w:asciiTheme="minorHAnsi" w:eastAsiaTheme="minorEastAsia" w:hAnsiTheme="minorHAnsi" w:cstheme="minorBidi"/>
              <w:b w:val="0"/>
              <w:bCs w:val="0"/>
              <w:noProof/>
              <w:color w:val="auto"/>
              <w:sz w:val="22"/>
              <w:szCs w:val="22"/>
              <w:lang w:val="en-US"/>
            </w:rPr>
          </w:pPr>
          <w:hyperlink w:anchor="_Toc372567210" w:history="1">
            <w:r w:rsidR="00DF58EC" w:rsidRPr="00E035CB">
              <w:rPr>
                <w:rStyle w:val="Hyperlink"/>
                <w:noProof/>
              </w:rPr>
              <w:t>2.</w:t>
            </w:r>
            <w:r w:rsidR="00DF58EC">
              <w:rPr>
                <w:rFonts w:asciiTheme="minorHAnsi" w:eastAsiaTheme="minorEastAsia" w:hAnsiTheme="minorHAnsi" w:cstheme="minorBidi"/>
                <w:b w:val="0"/>
                <w:bCs w:val="0"/>
                <w:noProof/>
                <w:color w:val="auto"/>
                <w:sz w:val="22"/>
                <w:szCs w:val="22"/>
                <w:lang w:val="en-US"/>
              </w:rPr>
              <w:tab/>
            </w:r>
            <w:r w:rsidR="00DF58EC" w:rsidRPr="00E035CB">
              <w:rPr>
                <w:rStyle w:val="Hyperlink"/>
                <w:noProof/>
              </w:rPr>
              <w:t>System Architecture</w:t>
            </w:r>
            <w:r w:rsidR="00DF58EC">
              <w:rPr>
                <w:noProof/>
                <w:webHidden/>
              </w:rPr>
              <w:tab/>
            </w:r>
            <w:r w:rsidR="00AD35F1">
              <w:rPr>
                <w:noProof/>
                <w:webHidden/>
              </w:rPr>
              <w:fldChar w:fldCharType="begin"/>
            </w:r>
            <w:r w:rsidR="00DF58EC">
              <w:rPr>
                <w:noProof/>
                <w:webHidden/>
              </w:rPr>
              <w:instrText xml:space="preserve"> PAGEREF _Toc372567210 \h </w:instrText>
            </w:r>
            <w:r w:rsidR="00AD35F1">
              <w:rPr>
                <w:noProof/>
                <w:webHidden/>
              </w:rPr>
            </w:r>
            <w:r w:rsidR="00AD35F1">
              <w:rPr>
                <w:noProof/>
                <w:webHidden/>
              </w:rPr>
              <w:fldChar w:fldCharType="separate"/>
            </w:r>
            <w:r w:rsidR="00DF58EC">
              <w:rPr>
                <w:noProof/>
                <w:webHidden/>
              </w:rPr>
              <w:t>14</w:t>
            </w:r>
            <w:r w:rsidR="00AD35F1">
              <w:rPr>
                <w:noProof/>
                <w:webHidden/>
              </w:rPr>
              <w:fldChar w:fldCharType="end"/>
            </w:r>
          </w:hyperlink>
        </w:p>
        <w:p w:rsidR="00DF58EC" w:rsidRDefault="00BD2326">
          <w:pPr>
            <w:pStyle w:val="TOC2"/>
            <w:tabs>
              <w:tab w:val="left" w:pos="880"/>
              <w:tab w:val="right" w:leader="dot" w:pos="9350"/>
            </w:tabs>
            <w:rPr>
              <w:rFonts w:asciiTheme="minorHAnsi" w:eastAsiaTheme="minorEastAsia" w:hAnsiTheme="minorHAnsi" w:cstheme="minorBidi"/>
              <w:noProof/>
              <w:sz w:val="22"/>
              <w:szCs w:val="22"/>
              <w:lang w:val="en-US"/>
            </w:rPr>
          </w:pPr>
          <w:hyperlink w:anchor="_Toc372567211" w:history="1">
            <w:r w:rsidR="00DF58EC" w:rsidRPr="00E035CB">
              <w:rPr>
                <w:rStyle w:val="Hyperlink"/>
                <w:noProof/>
              </w:rPr>
              <w:t>2.1.</w:t>
            </w:r>
            <w:r w:rsidR="00DF58EC">
              <w:rPr>
                <w:rFonts w:asciiTheme="minorHAnsi" w:eastAsiaTheme="minorEastAsia" w:hAnsiTheme="minorHAnsi" w:cstheme="minorBidi"/>
                <w:noProof/>
                <w:sz w:val="22"/>
                <w:szCs w:val="22"/>
                <w:lang w:val="en-US"/>
              </w:rPr>
              <w:tab/>
            </w:r>
            <w:r w:rsidR="00DF58EC" w:rsidRPr="00E035CB">
              <w:rPr>
                <w:rStyle w:val="Hyperlink"/>
                <w:noProof/>
              </w:rPr>
              <w:t>Logical View of the Architecture</w:t>
            </w:r>
            <w:r w:rsidR="00DF58EC">
              <w:rPr>
                <w:noProof/>
                <w:webHidden/>
              </w:rPr>
              <w:tab/>
            </w:r>
            <w:r w:rsidR="00AD35F1">
              <w:rPr>
                <w:noProof/>
                <w:webHidden/>
              </w:rPr>
              <w:fldChar w:fldCharType="begin"/>
            </w:r>
            <w:r w:rsidR="00DF58EC">
              <w:rPr>
                <w:noProof/>
                <w:webHidden/>
              </w:rPr>
              <w:instrText xml:space="preserve"> PAGEREF _Toc372567211 \h </w:instrText>
            </w:r>
            <w:r w:rsidR="00AD35F1">
              <w:rPr>
                <w:noProof/>
                <w:webHidden/>
              </w:rPr>
            </w:r>
            <w:r w:rsidR="00AD35F1">
              <w:rPr>
                <w:noProof/>
                <w:webHidden/>
              </w:rPr>
              <w:fldChar w:fldCharType="separate"/>
            </w:r>
            <w:r w:rsidR="00DF58EC">
              <w:rPr>
                <w:noProof/>
                <w:webHidden/>
              </w:rPr>
              <w:t>14</w:t>
            </w:r>
            <w:r w:rsidR="00AD35F1">
              <w:rPr>
                <w:noProof/>
                <w:webHidden/>
              </w:rPr>
              <w:fldChar w:fldCharType="end"/>
            </w:r>
          </w:hyperlink>
        </w:p>
        <w:p w:rsidR="00DF58EC" w:rsidRDefault="00BD2326">
          <w:pPr>
            <w:pStyle w:val="TOC2"/>
            <w:tabs>
              <w:tab w:val="left" w:pos="880"/>
              <w:tab w:val="right" w:leader="dot" w:pos="9350"/>
            </w:tabs>
            <w:rPr>
              <w:rFonts w:asciiTheme="minorHAnsi" w:eastAsiaTheme="minorEastAsia" w:hAnsiTheme="minorHAnsi" w:cstheme="minorBidi"/>
              <w:noProof/>
              <w:sz w:val="22"/>
              <w:szCs w:val="22"/>
              <w:lang w:val="en-US"/>
            </w:rPr>
          </w:pPr>
          <w:hyperlink w:anchor="_Toc372567212" w:history="1">
            <w:r w:rsidR="00DF58EC" w:rsidRPr="00E035CB">
              <w:rPr>
                <w:rStyle w:val="Hyperlink"/>
                <w:noProof/>
              </w:rPr>
              <w:t>2.2.</w:t>
            </w:r>
            <w:r w:rsidR="00DF58EC">
              <w:rPr>
                <w:rFonts w:asciiTheme="minorHAnsi" w:eastAsiaTheme="minorEastAsia" w:hAnsiTheme="minorHAnsi" w:cstheme="minorBidi"/>
                <w:noProof/>
                <w:sz w:val="22"/>
                <w:szCs w:val="22"/>
                <w:lang w:val="en-US"/>
              </w:rPr>
              <w:tab/>
            </w:r>
            <w:r w:rsidR="00DF58EC" w:rsidRPr="00E035CB">
              <w:rPr>
                <w:rStyle w:val="Hyperlink"/>
                <w:noProof/>
              </w:rPr>
              <w:t>Physical View of the Architecture</w:t>
            </w:r>
            <w:r w:rsidR="00DF58EC">
              <w:rPr>
                <w:noProof/>
                <w:webHidden/>
              </w:rPr>
              <w:tab/>
            </w:r>
            <w:r w:rsidR="00AD35F1">
              <w:rPr>
                <w:noProof/>
                <w:webHidden/>
              </w:rPr>
              <w:fldChar w:fldCharType="begin"/>
            </w:r>
            <w:r w:rsidR="00DF58EC">
              <w:rPr>
                <w:noProof/>
                <w:webHidden/>
              </w:rPr>
              <w:instrText xml:space="preserve"> PAGEREF _Toc372567212 \h </w:instrText>
            </w:r>
            <w:r w:rsidR="00AD35F1">
              <w:rPr>
                <w:noProof/>
                <w:webHidden/>
              </w:rPr>
            </w:r>
            <w:r w:rsidR="00AD35F1">
              <w:rPr>
                <w:noProof/>
                <w:webHidden/>
              </w:rPr>
              <w:fldChar w:fldCharType="separate"/>
            </w:r>
            <w:r w:rsidR="00DF58EC">
              <w:rPr>
                <w:noProof/>
                <w:webHidden/>
              </w:rPr>
              <w:t>15</w:t>
            </w:r>
            <w:r w:rsidR="00AD35F1">
              <w:rPr>
                <w:noProof/>
                <w:webHidden/>
              </w:rPr>
              <w:fldChar w:fldCharType="end"/>
            </w:r>
          </w:hyperlink>
        </w:p>
        <w:p w:rsidR="00DF58EC" w:rsidRDefault="00BD2326">
          <w:pPr>
            <w:pStyle w:val="TOC2"/>
            <w:tabs>
              <w:tab w:val="left" w:pos="880"/>
              <w:tab w:val="right" w:leader="dot" w:pos="9350"/>
            </w:tabs>
            <w:rPr>
              <w:rFonts w:asciiTheme="minorHAnsi" w:eastAsiaTheme="minorEastAsia" w:hAnsiTheme="minorHAnsi" w:cstheme="minorBidi"/>
              <w:noProof/>
              <w:sz w:val="22"/>
              <w:szCs w:val="22"/>
              <w:lang w:val="en-US"/>
            </w:rPr>
          </w:pPr>
          <w:hyperlink w:anchor="_Toc372567213" w:history="1">
            <w:r w:rsidR="00DF58EC" w:rsidRPr="00E035CB">
              <w:rPr>
                <w:rStyle w:val="Hyperlink"/>
                <w:noProof/>
              </w:rPr>
              <w:t>2.3.</w:t>
            </w:r>
            <w:r w:rsidR="00DF58EC">
              <w:rPr>
                <w:rFonts w:asciiTheme="minorHAnsi" w:eastAsiaTheme="minorEastAsia" w:hAnsiTheme="minorHAnsi" w:cstheme="minorBidi"/>
                <w:noProof/>
                <w:sz w:val="22"/>
                <w:szCs w:val="22"/>
                <w:lang w:val="en-US"/>
              </w:rPr>
              <w:tab/>
            </w:r>
            <w:r w:rsidR="00DF58EC" w:rsidRPr="00E035CB">
              <w:rPr>
                <w:rStyle w:val="Hyperlink"/>
                <w:noProof/>
              </w:rPr>
              <w:t>Data Dictionary</w:t>
            </w:r>
            <w:r w:rsidR="00DF58EC">
              <w:rPr>
                <w:noProof/>
                <w:webHidden/>
              </w:rPr>
              <w:tab/>
            </w:r>
            <w:r w:rsidR="00AD35F1">
              <w:rPr>
                <w:noProof/>
                <w:webHidden/>
              </w:rPr>
              <w:fldChar w:fldCharType="begin"/>
            </w:r>
            <w:r w:rsidR="00DF58EC">
              <w:rPr>
                <w:noProof/>
                <w:webHidden/>
              </w:rPr>
              <w:instrText xml:space="preserve"> PAGEREF _Toc372567213 \h </w:instrText>
            </w:r>
            <w:r w:rsidR="00AD35F1">
              <w:rPr>
                <w:noProof/>
                <w:webHidden/>
              </w:rPr>
            </w:r>
            <w:r w:rsidR="00AD35F1">
              <w:rPr>
                <w:noProof/>
                <w:webHidden/>
              </w:rPr>
              <w:fldChar w:fldCharType="separate"/>
            </w:r>
            <w:r w:rsidR="00DF58EC">
              <w:rPr>
                <w:noProof/>
                <w:webHidden/>
              </w:rPr>
              <w:t>15</w:t>
            </w:r>
            <w:r w:rsidR="00AD35F1">
              <w:rPr>
                <w:noProof/>
                <w:webHidden/>
              </w:rPr>
              <w:fldChar w:fldCharType="end"/>
            </w:r>
          </w:hyperlink>
        </w:p>
        <w:p w:rsidR="00DF58EC" w:rsidRDefault="00BD2326">
          <w:pPr>
            <w:pStyle w:val="TOC1"/>
            <w:tabs>
              <w:tab w:val="left" w:pos="440"/>
              <w:tab w:val="right" w:leader="dot" w:pos="9350"/>
            </w:tabs>
            <w:rPr>
              <w:rFonts w:asciiTheme="minorHAnsi" w:eastAsiaTheme="minorEastAsia" w:hAnsiTheme="minorHAnsi" w:cstheme="minorBidi"/>
              <w:b w:val="0"/>
              <w:bCs w:val="0"/>
              <w:noProof/>
              <w:color w:val="auto"/>
              <w:sz w:val="22"/>
              <w:szCs w:val="22"/>
              <w:lang w:val="en-US"/>
            </w:rPr>
          </w:pPr>
          <w:hyperlink w:anchor="_Toc372567214" w:history="1">
            <w:r w:rsidR="00DF58EC" w:rsidRPr="00E035CB">
              <w:rPr>
                <w:rStyle w:val="Hyperlink"/>
                <w:noProof/>
              </w:rPr>
              <w:t>3.</w:t>
            </w:r>
            <w:r w:rsidR="00DF58EC">
              <w:rPr>
                <w:rFonts w:asciiTheme="minorHAnsi" w:eastAsiaTheme="minorEastAsia" w:hAnsiTheme="minorHAnsi" w:cstheme="minorBidi"/>
                <w:b w:val="0"/>
                <w:bCs w:val="0"/>
                <w:noProof/>
                <w:color w:val="auto"/>
                <w:sz w:val="22"/>
                <w:szCs w:val="22"/>
                <w:lang w:val="en-US"/>
              </w:rPr>
              <w:tab/>
            </w:r>
            <w:r w:rsidR="00DF58EC" w:rsidRPr="00E035CB">
              <w:rPr>
                <w:rStyle w:val="Hyperlink"/>
                <w:noProof/>
              </w:rPr>
              <w:t>Screen Design</w:t>
            </w:r>
            <w:r w:rsidR="00DF58EC">
              <w:rPr>
                <w:noProof/>
                <w:webHidden/>
              </w:rPr>
              <w:tab/>
            </w:r>
            <w:r w:rsidR="00AD35F1">
              <w:rPr>
                <w:noProof/>
                <w:webHidden/>
              </w:rPr>
              <w:fldChar w:fldCharType="begin"/>
            </w:r>
            <w:r w:rsidR="00DF58EC">
              <w:rPr>
                <w:noProof/>
                <w:webHidden/>
              </w:rPr>
              <w:instrText xml:space="preserve"> PAGEREF _Toc372567214 \h </w:instrText>
            </w:r>
            <w:r w:rsidR="00AD35F1">
              <w:rPr>
                <w:noProof/>
                <w:webHidden/>
              </w:rPr>
            </w:r>
            <w:r w:rsidR="00AD35F1">
              <w:rPr>
                <w:noProof/>
                <w:webHidden/>
              </w:rPr>
              <w:fldChar w:fldCharType="separate"/>
            </w:r>
            <w:r w:rsidR="00DF58EC">
              <w:rPr>
                <w:noProof/>
                <w:webHidden/>
              </w:rPr>
              <w:t>26</w:t>
            </w:r>
            <w:r w:rsidR="00AD35F1">
              <w:rPr>
                <w:noProof/>
                <w:webHidden/>
              </w:rPr>
              <w:fldChar w:fldCharType="end"/>
            </w:r>
          </w:hyperlink>
        </w:p>
        <w:p w:rsidR="00DF58EC" w:rsidRDefault="00BD2326">
          <w:pPr>
            <w:pStyle w:val="TOC2"/>
            <w:tabs>
              <w:tab w:val="left" w:pos="880"/>
              <w:tab w:val="right" w:leader="dot" w:pos="9350"/>
            </w:tabs>
            <w:rPr>
              <w:rFonts w:asciiTheme="minorHAnsi" w:eastAsiaTheme="minorEastAsia" w:hAnsiTheme="minorHAnsi" w:cstheme="minorBidi"/>
              <w:noProof/>
              <w:sz w:val="22"/>
              <w:szCs w:val="22"/>
              <w:lang w:val="en-US"/>
            </w:rPr>
          </w:pPr>
          <w:hyperlink w:anchor="_Toc372567215" w:history="1">
            <w:r w:rsidR="00DF58EC" w:rsidRPr="00E035CB">
              <w:rPr>
                <w:rStyle w:val="Hyperlink"/>
                <w:noProof/>
              </w:rPr>
              <w:t>3.1.</w:t>
            </w:r>
            <w:r w:rsidR="00DF58EC">
              <w:rPr>
                <w:rFonts w:asciiTheme="minorHAnsi" w:eastAsiaTheme="minorEastAsia" w:hAnsiTheme="minorHAnsi" w:cstheme="minorBidi"/>
                <w:noProof/>
                <w:sz w:val="22"/>
                <w:szCs w:val="22"/>
                <w:lang w:val="en-US"/>
              </w:rPr>
              <w:tab/>
            </w:r>
            <w:r w:rsidR="00DF58EC" w:rsidRPr="00E035CB">
              <w:rPr>
                <w:rStyle w:val="Hyperlink"/>
                <w:noProof/>
              </w:rPr>
              <w:t>Menu Structure and Navigation</w:t>
            </w:r>
            <w:r w:rsidR="00DF58EC">
              <w:rPr>
                <w:noProof/>
                <w:webHidden/>
              </w:rPr>
              <w:tab/>
            </w:r>
            <w:r w:rsidR="00AD35F1">
              <w:rPr>
                <w:noProof/>
                <w:webHidden/>
              </w:rPr>
              <w:fldChar w:fldCharType="begin"/>
            </w:r>
            <w:r w:rsidR="00DF58EC">
              <w:rPr>
                <w:noProof/>
                <w:webHidden/>
              </w:rPr>
              <w:instrText xml:space="preserve"> PAGEREF _Toc372567215 \h </w:instrText>
            </w:r>
            <w:r w:rsidR="00AD35F1">
              <w:rPr>
                <w:noProof/>
                <w:webHidden/>
              </w:rPr>
            </w:r>
            <w:r w:rsidR="00AD35F1">
              <w:rPr>
                <w:noProof/>
                <w:webHidden/>
              </w:rPr>
              <w:fldChar w:fldCharType="separate"/>
            </w:r>
            <w:r w:rsidR="00DF58EC">
              <w:rPr>
                <w:noProof/>
                <w:webHidden/>
              </w:rPr>
              <w:t>26</w:t>
            </w:r>
            <w:r w:rsidR="00AD35F1">
              <w:rPr>
                <w:noProof/>
                <w:webHidden/>
              </w:rPr>
              <w:fldChar w:fldCharType="end"/>
            </w:r>
          </w:hyperlink>
        </w:p>
        <w:p w:rsidR="00DF58EC" w:rsidRDefault="00BD2326">
          <w:pPr>
            <w:pStyle w:val="TOC3"/>
            <w:tabs>
              <w:tab w:val="left" w:pos="880"/>
              <w:tab w:val="right" w:leader="dot" w:pos="9350"/>
            </w:tabs>
            <w:rPr>
              <w:rFonts w:asciiTheme="minorHAnsi" w:eastAsiaTheme="minorEastAsia" w:hAnsiTheme="minorHAnsi" w:cstheme="minorBidi"/>
              <w:noProof/>
              <w:sz w:val="22"/>
              <w:lang w:val="en-US"/>
            </w:rPr>
          </w:pPr>
          <w:hyperlink w:anchor="_Toc372567216" w:history="1">
            <w:r w:rsidR="00DF58EC" w:rsidRPr="00E035CB">
              <w:rPr>
                <w:rStyle w:val="Hyperlink"/>
                <w:rFonts w:ascii="Symbol" w:hAnsi="Symbol"/>
                <w:noProof/>
              </w:rPr>
              <w:t></w:t>
            </w:r>
            <w:r w:rsidR="00DF58EC">
              <w:rPr>
                <w:rFonts w:asciiTheme="minorHAnsi" w:eastAsiaTheme="minorEastAsia" w:hAnsiTheme="minorHAnsi" w:cstheme="minorBidi"/>
                <w:noProof/>
                <w:sz w:val="22"/>
                <w:lang w:val="en-US"/>
              </w:rPr>
              <w:tab/>
            </w:r>
            <w:r w:rsidR="00DF58EC" w:rsidRPr="00E035CB">
              <w:rPr>
                <w:rStyle w:val="Hyperlink"/>
                <w:noProof/>
              </w:rPr>
              <w:t>Menu Structure of ZEKS Admin Web Application</w:t>
            </w:r>
            <w:r w:rsidR="00DF58EC">
              <w:rPr>
                <w:noProof/>
                <w:webHidden/>
              </w:rPr>
              <w:tab/>
            </w:r>
            <w:r w:rsidR="00AD35F1">
              <w:rPr>
                <w:noProof/>
                <w:webHidden/>
              </w:rPr>
              <w:fldChar w:fldCharType="begin"/>
            </w:r>
            <w:r w:rsidR="00DF58EC">
              <w:rPr>
                <w:noProof/>
                <w:webHidden/>
              </w:rPr>
              <w:instrText xml:space="preserve"> PAGEREF _Toc372567216 \h </w:instrText>
            </w:r>
            <w:r w:rsidR="00AD35F1">
              <w:rPr>
                <w:noProof/>
                <w:webHidden/>
              </w:rPr>
            </w:r>
            <w:r w:rsidR="00AD35F1">
              <w:rPr>
                <w:noProof/>
                <w:webHidden/>
              </w:rPr>
              <w:fldChar w:fldCharType="separate"/>
            </w:r>
            <w:r w:rsidR="00DF58EC">
              <w:rPr>
                <w:noProof/>
                <w:webHidden/>
              </w:rPr>
              <w:t>26</w:t>
            </w:r>
            <w:r w:rsidR="00AD35F1">
              <w:rPr>
                <w:noProof/>
                <w:webHidden/>
              </w:rPr>
              <w:fldChar w:fldCharType="end"/>
            </w:r>
          </w:hyperlink>
        </w:p>
        <w:p w:rsidR="00DF58EC" w:rsidRDefault="00BD2326">
          <w:pPr>
            <w:pStyle w:val="TOC3"/>
            <w:tabs>
              <w:tab w:val="left" w:pos="880"/>
              <w:tab w:val="right" w:leader="dot" w:pos="9350"/>
            </w:tabs>
            <w:rPr>
              <w:rFonts w:asciiTheme="minorHAnsi" w:eastAsiaTheme="minorEastAsia" w:hAnsiTheme="minorHAnsi" w:cstheme="minorBidi"/>
              <w:noProof/>
              <w:sz w:val="22"/>
              <w:lang w:val="en-US"/>
            </w:rPr>
          </w:pPr>
          <w:hyperlink w:anchor="_Toc372567217" w:history="1">
            <w:r w:rsidR="00DF58EC" w:rsidRPr="00E035CB">
              <w:rPr>
                <w:rStyle w:val="Hyperlink"/>
                <w:rFonts w:ascii="Symbol" w:hAnsi="Symbol"/>
                <w:noProof/>
              </w:rPr>
              <w:t></w:t>
            </w:r>
            <w:r w:rsidR="00DF58EC">
              <w:rPr>
                <w:rFonts w:asciiTheme="minorHAnsi" w:eastAsiaTheme="minorEastAsia" w:hAnsiTheme="minorHAnsi" w:cstheme="minorBidi"/>
                <w:noProof/>
                <w:sz w:val="22"/>
                <w:lang w:val="en-US"/>
              </w:rPr>
              <w:tab/>
            </w:r>
            <w:r w:rsidR="00DF58EC" w:rsidRPr="00E035CB">
              <w:rPr>
                <w:rStyle w:val="Hyperlink"/>
                <w:noProof/>
              </w:rPr>
              <w:t>Menu Structure of ZEKS Client Application</w:t>
            </w:r>
            <w:r w:rsidR="00DF58EC">
              <w:rPr>
                <w:noProof/>
                <w:webHidden/>
              </w:rPr>
              <w:tab/>
            </w:r>
            <w:r w:rsidR="00AD35F1">
              <w:rPr>
                <w:noProof/>
                <w:webHidden/>
              </w:rPr>
              <w:fldChar w:fldCharType="begin"/>
            </w:r>
            <w:r w:rsidR="00DF58EC">
              <w:rPr>
                <w:noProof/>
                <w:webHidden/>
              </w:rPr>
              <w:instrText xml:space="preserve"> PAGEREF _Toc372567217 \h </w:instrText>
            </w:r>
            <w:r w:rsidR="00AD35F1">
              <w:rPr>
                <w:noProof/>
                <w:webHidden/>
              </w:rPr>
            </w:r>
            <w:r w:rsidR="00AD35F1">
              <w:rPr>
                <w:noProof/>
                <w:webHidden/>
              </w:rPr>
              <w:fldChar w:fldCharType="separate"/>
            </w:r>
            <w:r w:rsidR="00DF58EC">
              <w:rPr>
                <w:noProof/>
                <w:webHidden/>
              </w:rPr>
              <w:t>26</w:t>
            </w:r>
            <w:r w:rsidR="00AD35F1">
              <w:rPr>
                <w:noProof/>
                <w:webHidden/>
              </w:rPr>
              <w:fldChar w:fldCharType="end"/>
            </w:r>
          </w:hyperlink>
        </w:p>
        <w:p w:rsidR="00DF58EC" w:rsidRDefault="00BD2326">
          <w:pPr>
            <w:pStyle w:val="TOC2"/>
            <w:tabs>
              <w:tab w:val="left" w:pos="880"/>
              <w:tab w:val="right" w:leader="dot" w:pos="9350"/>
            </w:tabs>
            <w:rPr>
              <w:rFonts w:asciiTheme="minorHAnsi" w:eastAsiaTheme="minorEastAsia" w:hAnsiTheme="minorHAnsi" w:cstheme="minorBidi"/>
              <w:noProof/>
              <w:sz w:val="22"/>
              <w:szCs w:val="22"/>
              <w:lang w:val="en-US"/>
            </w:rPr>
          </w:pPr>
          <w:hyperlink w:anchor="_Toc372567218" w:history="1">
            <w:r w:rsidR="00DF58EC" w:rsidRPr="00E035CB">
              <w:rPr>
                <w:rStyle w:val="Hyperlink"/>
                <w:noProof/>
              </w:rPr>
              <w:t>3.2.</w:t>
            </w:r>
            <w:r w:rsidR="00DF58EC">
              <w:rPr>
                <w:rFonts w:asciiTheme="minorHAnsi" w:eastAsiaTheme="minorEastAsia" w:hAnsiTheme="minorHAnsi" w:cstheme="minorBidi"/>
                <w:noProof/>
                <w:sz w:val="22"/>
                <w:szCs w:val="22"/>
                <w:lang w:val="en-US"/>
              </w:rPr>
              <w:tab/>
            </w:r>
            <w:r w:rsidR="00DF58EC" w:rsidRPr="00E035CB">
              <w:rPr>
                <w:rStyle w:val="Hyperlink"/>
                <w:noProof/>
              </w:rPr>
              <w:t>Screens of ZEKS Admin Web Application</w:t>
            </w:r>
            <w:r w:rsidR="00DF58EC">
              <w:rPr>
                <w:noProof/>
                <w:webHidden/>
              </w:rPr>
              <w:tab/>
            </w:r>
            <w:r w:rsidR="00AD35F1">
              <w:rPr>
                <w:noProof/>
                <w:webHidden/>
              </w:rPr>
              <w:fldChar w:fldCharType="begin"/>
            </w:r>
            <w:r w:rsidR="00DF58EC">
              <w:rPr>
                <w:noProof/>
                <w:webHidden/>
              </w:rPr>
              <w:instrText xml:space="preserve"> PAGEREF _Toc372567218 \h </w:instrText>
            </w:r>
            <w:r w:rsidR="00AD35F1">
              <w:rPr>
                <w:noProof/>
                <w:webHidden/>
              </w:rPr>
            </w:r>
            <w:r w:rsidR="00AD35F1">
              <w:rPr>
                <w:noProof/>
                <w:webHidden/>
              </w:rPr>
              <w:fldChar w:fldCharType="separate"/>
            </w:r>
            <w:r w:rsidR="00DF58EC">
              <w:rPr>
                <w:noProof/>
                <w:webHidden/>
              </w:rPr>
              <w:t>27</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219" w:history="1">
            <w:r w:rsidR="00DF58EC" w:rsidRPr="00E035CB">
              <w:rPr>
                <w:rStyle w:val="Hyperlink"/>
                <w:noProof/>
              </w:rPr>
              <w:t>3.2.1.</w:t>
            </w:r>
            <w:r w:rsidR="00DF58EC">
              <w:rPr>
                <w:rFonts w:asciiTheme="minorHAnsi" w:eastAsiaTheme="minorEastAsia" w:hAnsiTheme="minorHAnsi" w:cstheme="minorBidi"/>
                <w:noProof/>
                <w:sz w:val="22"/>
                <w:szCs w:val="22"/>
                <w:lang w:val="en-US"/>
              </w:rPr>
              <w:tab/>
            </w:r>
            <w:r w:rsidR="00DF58EC" w:rsidRPr="00E035CB">
              <w:rPr>
                <w:rStyle w:val="Hyperlink"/>
                <w:noProof/>
              </w:rPr>
              <w:t>Login Page</w:t>
            </w:r>
            <w:r w:rsidR="00DF58EC">
              <w:rPr>
                <w:noProof/>
                <w:webHidden/>
              </w:rPr>
              <w:tab/>
            </w:r>
            <w:r w:rsidR="00AD35F1">
              <w:rPr>
                <w:noProof/>
                <w:webHidden/>
              </w:rPr>
              <w:fldChar w:fldCharType="begin"/>
            </w:r>
            <w:r w:rsidR="00DF58EC">
              <w:rPr>
                <w:noProof/>
                <w:webHidden/>
              </w:rPr>
              <w:instrText xml:space="preserve"> PAGEREF _Toc372567219 \h </w:instrText>
            </w:r>
            <w:r w:rsidR="00AD35F1">
              <w:rPr>
                <w:noProof/>
                <w:webHidden/>
              </w:rPr>
            </w:r>
            <w:r w:rsidR="00AD35F1">
              <w:rPr>
                <w:noProof/>
                <w:webHidden/>
              </w:rPr>
              <w:fldChar w:fldCharType="separate"/>
            </w:r>
            <w:r w:rsidR="00DF58EC">
              <w:rPr>
                <w:noProof/>
                <w:webHidden/>
              </w:rPr>
              <w:t>27</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20" w:history="1">
            <w:r w:rsidR="00DF58EC" w:rsidRPr="00E035CB">
              <w:rPr>
                <w:rStyle w:val="Hyperlink"/>
                <w:noProof/>
              </w:rPr>
              <w:t>3.2.1.1.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_Toc372567220 \h </w:instrText>
            </w:r>
            <w:r w:rsidR="00AD35F1">
              <w:rPr>
                <w:noProof/>
                <w:webHidden/>
              </w:rPr>
            </w:r>
            <w:r w:rsidR="00AD35F1">
              <w:rPr>
                <w:noProof/>
                <w:webHidden/>
              </w:rPr>
              <w:fldChar w:fldCharType="separate"/>
            </w:r>
            <w:r w:rsidR="00DF58EC">
              <w:rPr>
                <w:noProof/>
                <w:webHidden/>
              </w:rPr>
              <w:t>27</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21" w:history="1">
            <w:r w:rsidR="00DF58EC" w:rsidRPr="00E035CB">
              <w:rPr>
                <w:rStyle w:val="Hyperlink"/>
                <w:noProof/>
              </w:rPr>
              <w:t>3.2.1.2.</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_Toc372567221 \h </w:instrText>
            </w:r>
            <w:r w:rsidR="00AD35F1">
              <w:rPr>
                <w:noProof/>
                <w:webHidden/>
              </w:rPr>
            </w:r>
            <w:r w:rsidR="00AD35F1">
              <w:rPr>
                <w:noProof/>
                <w:webHidden/>
              </w:rPr>
              <w:fldChar w:fldCharType="separate"/>
            </w:r>
            <w:r w:rsidR="00DF58EC">
              <w:rPr>
                <w:noProof/>
                <w:webHidden/>
              </w:rPr>
              <w:t>27</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22" w:history="1">
            <w:r w:rsidR="00DF58EC" w:rsidRPr="00E035CB">
              <w:rPr>
                <w:rStyle w:val="Hyperlink"/>
                <w:noProof/>
              </w:rPr>
              <w:t>3.2.1.3.</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_Toc372567222 \h </w:instrText>
            </w:r>
            <w:r w:rsidR="00AD35F1">
              <w:rPr>
                <w:noProof/>
                <w:webHidden/>
              </w:rPr>
            </w:r>
            <w:r w:rsidR="00AD35F1">
              <w:rPr>
                <w:noProof/>
                <w:webHidden/>
              </w:rPr>
              <w:fldChar w:fldCharType="separate"/>
            </w:r>
            <w:r w:rsidR="00DF58EC">
              <w:rPr>
                <w:noProof/>
                <w:webHidden/>
              </w:rPr>
              <w:t>28</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23" w:history="1">
            <w:r w:rsidR="00DF58EC" w:rsidRPr="00E035CB">
              <w:rPr>
                <w:rStyle w:val="Hyperlink"/>
                <w:noProof/>
              </w:rPr>
              <w:t>3.2.1.4.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_Toc372567223 \h </w:instrText>
            </w:r>
            <w:r w:rsidR="00AD35F1">
              <w:rPr>
                <w:noProof/>
                <w:webHidden/>
              </w:rPr>
            </w:r>
            <w:r w:rsidR="00AD35F1">
              <w:rPr>
                <w:noProof/>
                <w:webHidden/>
              </w:rPr>
              <w:fldChar w:fldCharType="separate"/>
            </w:r>
            <w:r w:rsidR="00DF58EC">
              <w:rPr>
                <w:noProof/>
                <w:webHidden/>
              </w:rPr>
              <w:t>28</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224" w:history="1">
            <w:r w:rsidR="00DF58EC" w:rsidRPr="00E035CB">
              <w:rPr>
                <w:rStyle w:val="Hyperlink"/>
                <w:noProof/>
              </w:rPr>
              <w:t>3.2.2.</w:t>
            </w:r>
            <w:r w:rsidR="00DF58EC">
              <w:rPr>
                <w:rFonts w:asciiTheme="minorHAnsi" w:eastAsiaTheme="minorEastAsia" w:hAnsiTheme="minorHAnsi" w:cstheme="minorBidi"/>
                <w:noProof/>
                <w:sz w:val="22"/>
                <w:szCs w:val="22"/>
                <w:lang w:val="en-US"/>
              </w:rPr>
              <w:tab/>
            </w:r>
            <w:r w:rsidR="00DF58EC" w:rsidRPr="00E035CB">
              <w:rPr>
                <w:rStyle w:val="Hyperlink"/>
                <w:noProof/>
              </w:rPr>
              <w:t>Model Management</w:t>
            </w:r>
            <w:r w:rsidR="00DF58EC">
              <w:rPr>
                <w:noProof/>
                <w:webHidden/>
              </w:rPr>
              <w:tab/>
            </w:r>
            <w:r w:rsidR="00AD35F1">
              <w:rPr>
                <w:noProof/>
                <w:webHidden/>
              </w:rPr>
              <w:fldChar w:fldCharType="begin"/>
            </w:r>
            <w:r w:rsidR="00DF58EC">
              <w:rPr>
                <w:noProof/>
                <w:webHidden/>
              </w:rPr>
              <w:instrText xml:space="preserve"> PAGEREF _Toc372567224 \h </w:instrText>
            </w:r>
            <w:r w:rsidR="00AD35F1">
              <w:rPr>
                <w:noProof/>
                <w:webHidden/>
              </w:rPr>
            </w:r>
            <w:r w:rsidR="00AD35F1">
              <w:rPr>
                <w:noProof/>
                <w:webHidden/>
              </w:rPr>
              <w:fldChar w:fldCharType="separate"/>
            </w:r>
            <w:r w:rsidR="00DF58EC">
              <w:rPr>
                <w:noProof/>
                <w:webHidden/>
              </w:rPr>
              <w:t>28</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25" w:history="1">
            <w:r w:rsidR="00DF58EC" w:rsidRPr="00E035CB">
              <w:rPr>
                <w:rStyle w:val="Hyperlink"/>
                <w:noProof/>
              </w:rPr>
              <w:t>3.2.2.1.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_Toc372567225 \h </w:instrText>
            </w:r>
            <w:r w:rsidR="00AD35F1">
              <w:rPr>
                <w:noProof/>
                <w:webHidden/>
              </w:rPr>
            </w:r>
            <w:r w:rsidR="00AD35F1">
              <w:rPr>
                <w:noProof/>
                <w:webHidden/>
              </w:rPr>
              <w:fldChar w:fldCharType="separate"/>
            </w:r>
            <w:r w:rsidR="00DF58EC">
              <w:rPr>
                <w:noProof/>
                <w:webHidden/>
              </w:rPr>
              <w:t>28</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26" w:history="1">
            <w:r w:rsidR="00DF58EC" w:rsidRPr="00E035CB">
              <w:rPr>
                <w:rStyle w:val="Hyperlink"/>
                <w:noProof/>
              </w:rPr>
              <w:t>3.2.2.2.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_Toc372567226 \h </w:instrText>
            </w:r>
            <w:r w:rsidR="00AD35F1">
              <w:rPr>
                <w:noProof/>
                <w:webHidden/>
              </w:rPr>
            </w:r>
            <w:r w:rsidR="00AD35F1">
              <w:rPr>
                <w:noProof/>
                <w:webHidden/>
              </w:rPr>
              <w:fldChar w:fldCharType="separate"/>
            </w:r>
            <w:r w:rsidR="00DF58EC">
              <w:rPr>
                <w:noProof/>
                <w:webHidden/>
              </w:rPr>
              <w:t>28</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27" w:history="1">
            <w:r w:rsidR="00DF58EC" w:rsidRPr="00E035CB">
              <w:rPr>
                <w:rStyle w:val="Hyperlink"/>
                <w:noProof/>
              </w:rPr>
              <w:t>3.2.2.3.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_Toc372567227 \h </w:instrText>
            </w:r>
            <w:r w:rsidR="00AD35F1">
              <w:rPr>
                <w:noProof/>
                <w:webHidden/>
              </w:rPr>
            </w:r>
            <w:r w:rsidR="00AD35F1">
              <w:rPr>
                <w:noProof/>
                <w:webHidden/>
              </w:rPr>
              <w:fldChar w:fldCharType="separate"/>
            </w:r>
            <w:r w:rsidR="00DF58EC">
              <w:rPr>
                <w:noProof/>
                <w:webHidden/>
              </w:rPr>
              <w:t>29</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28" w:history="1">
            <w:r w:rsidR="00DF58EC" w:rsidRPr="00E035CB">
              <w:rPr>
                <w:rStyle w:val="Hyperlink"/>
                <w:noProof/>
              </w:rPr>
              <w:t>3.2.2.4.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_Toc372567228 \h </w:instrText>
            </w:r>
            <w:r w:rsidR="00AD35F1">
              <w:rPr>
                <w:noProof/>
                <w:webHidden/>
              </w:rPr>
            </w:r>
            <w:r w:rsidR="00AD35F1">
              <w:rPr>
                <w:noProof/>
                <w:webHidden/>
              </w:rPr>
              <w:fldChar w:fldCharType="separate"/>
            </w:r>
            <w:r w:rsidR="00DF58EC">
              <w:rPr>
                <w:noProof/>
                <w:webHidden/>
              </w:rPr>
              <w:t>29</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229" w:history="1">
            <w:r w:rsidR="00DF58EC" w:rsidRPr="00E035CB">
              <w:rPr>
                <w:rStyle w:val="Hyperlink"/>
                <w:noProof/>
              </w:rPr>
              <w:t>3.2.3.</w:t>
            </w:r>
            <w:r w:rsidR="00DF58EC">
              <w:rPr>
                <w:rFonts w:asciiTheme="minorHAnsi" w:eastAsiaTheme="minorEastAsia" w:hAnsiTheme="minorHAnsi" w:cstheme="minorBidi"/>
                <w:noProof/>
                <w:sz w:val="22"/>
                <w:szCs w:val="22"/>
                <w:lang w:val="en-US"/>
              </w:rPr>
              <w:tab/>
            </w:r>
            <w:r w:rsidR="00DF58EC" w:rsidRPr="00E035CB">
              <w:rPr>
                <w:rStyle w:val="Hyperlink"/>
                <w:noProof/>
              </w:rPr>
              <w:t>Add New Sub Category</w:t>
            </w:r>
            <w:r w:rsidR="00DF58EC">
              <w:rPr>
                <w:noProof/>
                <w:webHidden/>
              </w:rPr>
              <w:tab/>
            </w:r>
            <w:r w:rsidR="00AD35F1">
              <w:rPr>
                <w:noProof/>
                <w:webHidden/>
              </w:rPr>
              <w:fldChar w:fldCharType="begin"/>
            </w:r>
            <w:r w:rsidR="00DF58EC">
              <w:rPr>
                <w:noProof/>
                <w:webHidden/>
              </w:rPr>
              <w:instrText xml:space="preserve"> PAGEREF _Toc372567229 \h </w:instrText>
            </w:r>
            <w:r w:rsidR="00AD35F1">
              <w:rPr>
                <w:noProof/>
                <w:webHidden/>
              </w:rPr>
            </w:r>
            <w:r w:rsidR="00AD35F1">
              <w:rPr>
                <w:noProof/>
                <w:webHidden/>
              </w:rPr>
              <w:fldChar w:fldCharType="separate"/>
            </w:r>
            <w:r w:rsidR="00DF58EC">
              <w:rPr>
                <w:noProof/>
                <w:webHidden/>
              </w:rPr>
              <w:t>30</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30" w:history="1">
            <w:r w:rsidR="00DF58EC" w:rsidRPr="00E035CB">
              <w:rPr>
                <w:rStyle w:val="Hyperlink"/>
                <w:noProof/>
              </w:rPr>
              <w:t>3.2.3.1.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_Toc372567230 \h </w:instrText>
            </w:r>
            <w:r w:rsidR="00AD35F1">
              <w:rPr>
                <w:noProof/>
                <w:webHidden/>
              </w:rPr>
            </w:r>
            <w:r w:rsidR="00AD35F1">
              <w:rPr>
                <w:noProof/>
                <w:webHidden/>
              </w:rPr>
              <w:fldChar w:fldCharType="separate"/>
            </w:r>
            <w:r w:rsidR="00DF58EC">
              <w:rPr>
                <w:noProof/>
                <w:webHidden/>
              </w:rPr>
              <w:t>30</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31" w:history="1">
            <w:r w:rsidR="00DF58EC" w:rsidRPr="00E035CB">
              <w:rPr>
                <w:rStyle w:val="Hyperlink"/>
                <w:noProof/>
              </w:rPr>
              <w:t>3.2.3.2.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_Toc372567231 \h </w:instrText>
            </w:r>
            <w:r w:rsidR="00AD35F1">
              <w:rPr>
                <w:noProof/>
                <w:webHidden/>
              </w:rPr>
            </w:r>
            <w:r w:rsidR="00AD35F1">
              <w:rPr>
                <w:noProof/>
                <w:webHidden/>
              </w:rPr>
              <w:fldChar w:fldCharType="separate"/>
            </w:r>
            <w:r w:rsidR="00DF58EC">
              <w:rPr>
                <w:noProof/>
                <w:webHidden/>
              </w:rPr>
              <w:t>30</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32" w:history="1">
            <w:r w:rsidR="00DF58EC" w:rsidRPr="00E035CB">
              <w:rPr>
                <w:rStyle w:val="Hyperlink"/>
                <w:rFonts w:cs="Arial"/>
                <w:bCs/>
                <w:noProof/>
              </w:rPr>
              <w:t>3.2.3.3.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_Toc372567232 \h </w:instrText>
            </w:r>
            <w:r w:rsidR="00AD35F1">
              <w:rPr>
                <w:noProof/>
                <w:webHidden/>
              </w:rPr>
            </w:r>
            <w:r w:rsidR="00AD35F1">
              <w:rPr>
                <w:noProof/>
                <w:webHidden/>
              </w:rPr>
              <w:fldChar w:fldCharType="separate"/>
            </w:r>
            <w:r w:rsidR="00DF58EC">
              <w:rPr>
                <w:noProof/>
                <w:webHidden/>
              </w:rPr>
              <w:t>31</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33" w:history="1">
            <w:r w:rsidR="00DF58EC" w:rsidRPr="00E035CB">
              <w:rPr>
                <w:rStyle w:val="Hyperlink"/>
                <w:noProof/>
              </w:rPr>
              <w:t>3.2.3.4.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_Toc372567233 \h </w:instrText>
            </w:r>
            <w:r w:rsidR="00AD35F1">
              <w:rPr>
                <w:noProof/>
                <w:webHidden/>
              </w:rPr>
            </w:r>
            <w:r w:rsidR="00AD35F1">
              <w:rPr>
                <w:noProof/>
                <w:webHidden/>
              </w:rPr>
              <w:fldChar w:fldCharType="separate"/>
            </w:r>
            <w:r w:rsidR="00DF58EC">
              <w:rPr>
                <w:noProof/>
                <w:webHidden/>
              </w:rPr>
              <w:t>31</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234" w:history="1">
            <w:r w:rsidR="00DF58EC" w:rsidRPr="00E035CB">
              <w:rPr>
                <w:rStyle w:val="Hyperlink"/>
                <w:noProof/>
              </w:rPr>
              <w:t>3.2.4.</w:t>
            </w:r>
            <w:r w:rsidR="00DF58EC">
              <w:rPr>
                <w:rFonts w:asciiTheme="minorHAnsi" w:eastAsiaTheme="minorEastAsia" w:hAnsiTheme="minorHAnsi" w:cstheme="minorBidi"/>
                <w:noProof/>
                <w:sz w:val="22"/>
                <w:szCs w:val="22"/>
                <w:lang w:val="en-US"/>
              </w:rPr>
              <w:tab/>
            </w:r>
            <w:r w:rsidR="00DF58EC" w:rsidRPr="00E035CB">
              <w:rPr>
                <w:rStyle w:val="Hyperlink"/>
                <w:noProof/>
              </w:rPr>
              <w:t>Add New Specification</w:t>
            </w:r>
            <w:r w:rsidR="00DF58EC">
              <w:rPr>
                <w:noProof/>
                <w:webHidden/>
              </w:rPr>
              <w:tab/>
            </w:r>
            <w:r w:rsidR="00AD35F1">
              <w:rPr>
                <w:noProof/>
                <w:webHidden/>
              </w:rPr>
              <w:fldChar w:fldCharType="begin"/>
            </w:r>
            <w:r w:rsidR="00DF58EC">
              <w:rPr>
                <w:noProof/>
                <w:webHidden/>
              </w:rPr>
              <w:instrText xml:space="preserve"> PAGEREF _Toc372567234 \h </w:instrText>
            </w:r>
            <w:r w:rsidR="00AD35F1">
              <w:rPr>
                <w:noProof/>
                <w:webHidden/>
              </w:rPr>
            </w:r>
            <w:r w:rsidR="00AD35F1">
              <w:rPr>
                <w:noProof/>
                <w:webHidden/>
              </w:rPr>
              <w:fldChar w:fldCharType="separate"/>
            </w:r>
            <w:r w:rsidR="00DF58EC">
              <w:rPr>
                <w:noProof/>
                <w:webHidden/>
              </w:rPr>
              <w:t>32</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35" w:history="1">
            <w:r w:rsidR="00DF58EC" w:rsidRPr="00E035CB">
              <w:rPr>
                <w:rStyle w:val="Hyperlink"/>
                <w:noProof/>
              </w:rPr>
              <w:t>3.2.4.1.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_Toc372567235 \h </w:instrText>
            </w:r>
            <w:r w:rsidR="00AD35F1">
              <w:rPr>
                <w:noProof/>
                <w:webHidden/>
              </w:rPr>
            </w:r>
            <w:r w:rsidR="00AD35F1">
              <w:rPr>
                <w:noProof/>
                <w:webHidden/>
              </w:rPr>
              <w:fldChar w:fldCharType="separate"/>
            </w:r>
            <w:r w:rsidR="00DF58EC">
              <w:rPr>
                <w:noProof/>
                <w:webHidden/>
              </w:rPr>
              <w:t>32</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36" w:history="1">
            <w:r w:rsidR="00DF58EC" w:rsidRPr="00E035CB">
              <w:rPr>
                <w:rStyle w:val="Hyperlink"/>
                <w:noProof/>
              </w:rPr>
              <w:t>3.2.4.2.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_Toc372567236 \h </w:instrText>
            </w:r>
            <w:r w:rsidR="00AD35F1">
              <w:rPr>
                <w:noProof/>
                <w:webHidden/>
              </w:rPr>
            </w:r>
            <w:r w:rsidR="00AD35F1">
              <w:rPr>
                <w:noProof/>
                <w:webHidden/>
              </w:rPr>
              <w:fldChar w:fldCharType="separate"/>
            </w:r>
            <w:r w:rsidR="00DF58EC">
              <w:rPr>
                <w:noProof/>
                <w:webHidden/>
              </w:rPr>
              <w:t>32</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37" w:history="1">
            <w:r w:rsidR="00DF58EC" w:rsidRPr="00E035CB">
              <w:rPr>
                <w:rStyle w:val="Hyperlink"/>
                <w:noProof/>
              </w:rPr>
              <w:t>3.2.4.3.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_Toc372567237 \h </w:instrText>
            </w:r>
            <w:r w:rsidR="00AD35F1">
              <w:rPr>
                <w:noProof/>
                <w:webHidden/>
              </w:rPr>
            </w:r>
            <w:r w:rsidR="00AD35F1">
              <w:rPr>
                <w:noProof/>
                <w:webHidden/>
              </w:rPr>
              <w:fldChar w:fldCharType="separate"/>
            </w:r>
            <w:r w:rsidR="00DF58EC">
              <w:rPr>
                <w:noProof/>
                <w:webHidden/>
              </w:rPr>
              <w:t>32</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38" w:history="1">
            <w:r w:rsidR="00DF58EC" w:rsidRPr="00E035CB">
              <w:rPr>
                <w:rStyle w:val="Hyperlink"/>
                <w:noProof/>
              </w:rPr>
              <w:t>3.2.4.4.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_Toc372567238 \h </w:instrText>
            </w:r>
            <w:r w:rsidR="00AD35F1">
              <w:rPr>
                <w:noProof/>
                <w:webHidden/>
              </w:rPr>
            </w:r>
            <w:r w:rsidR="00AD35F1">
              <w:rPr>
                <w:noProof/>
                <w:webHidden/>
              </w:rPr>
              <w:fldChar w:fldCharType="separate"/>
            </w:r>
            <w:r w:rsidR="00DF58EC">
              <w:rPr>
                <w:noProof/>
                <w:webHidden/>
              </w:rPr>
              <w:t>32</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239" w:history="1">
            <w:r w:rsidR="00DF58EC" w:rsidRPr="00E035CB">
              <w:rPr>
                <w:rStyle w:val="Hyperlink"/>
                <w:noProof/>
              </w:rPr>
              <w:t>3.2.5.</w:t>
            </w:r>
            <w:r w:rsidR="00DF58EC">
              <w:rPr>
                <w:rFonts w:asciiTheme="minorHAnsi" w:eastAsiaTheme="minorEastAsia" w:hAnsiTheme="minorHAnsi" w:cstheme="minorBidi"/>
                <w:noProof/>
                <w:sz w:val="22"/>
                <w:szCs w:val="22"/>
                <w:lang w:val="en-US"/>
              </w:rPr>
              <w:tab/>
            </w:r>
            <w:r w:rsidR="00DF58EC" w:rsidRPr="00E035CB">
              <w:rPr>
                <w:rStyle w:val="Hyperlink"/>
                <w:noProof/>
              </w:rPr>
              <w:t>Add New Model</w:t>
            </w:r>
            <w:r w:rsidR="00DF58EC">
              <w:rPr>
                <w:noProof/>
                <w:webHidden/>
              </w:rPr>
              <w:tab/>
            </w:r>
            <w:r w:rsidR="00AD35F1">
              <w:rPr>
                <w:noProof/>
                <w:webHidden/>
              </w:rPr>
              <w:fldChar w:fldCharType="begin"/>
            </w:r>
            <w:r w:rsidR="00DF58EC">
              <w:rPr>
                <w:noProof/>
                <w:webHidden/>
              </w:rPr>
              <w:instrText xml:space="preserve"> PAGEREF _Toc372567239 \h </w:instrText>
            </w:r>
            <w:r w:rsidR="00AD35F1">
              <w:rPr>
                <w:noProof/>
                <w:webHidden/>
              </w:rPr>
            </w:r>
            <w:r w:rsidR="00AD35F1">
              <w:rPr>
                <w:noProof/>
                <w:webHidden/>
              </w:rPr>
              <w:fldChar w:fldCharType="separate"/>
            </w:r>
            <w:r w:rsidR="00DF58EC">
              <w:rPr>
                <w:noProof/>
                <w:webHidden/>
              </w:rPr>
              <w:t>33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40" w:history="1">
            <w:r w:rsidR="00DF58EC" w:rsidRPr="00E035CB">
              <w:rPr>
                <w:rStyle w:val="Hyperlink"/>
                <w:noProof/>
              </w:rPr>
              <w:t>3.2.5.1.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_Toc372567240 \h </w:instrText>
            </w:r>
            <w:r w:rsidR="00AD35F1">
              <w:rPr>
                <w:noProof/>
                <w:webHidden/>
              </w:rPr>
            </w:r>
            <w:r w:rsidR="00AD35F1">
              <w:rPr>
                <w:noProof/>
                <w:webHidden/>
              </w:rPr>
              <w:fldChar w:fldCharType="separate"/>
            </w:r>
            <w:r w:rsidR="00DF58EC">
              <w:rPr>
                <w:noProof/>
                <w:webHidden/>
              </w:rPr>
              <w:t>33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41" w:history="1">
            <w:r w:rsidR="00DF58EC" w:rsidRPr="00E035CB">
              <w:rPr>
                <w:rStyle w:val="Hyperlink"/>
                <w:noProof/>
              </w:rPr>
              <w:t>3.2.5.2.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_Toc372567241 \h </w:instrText>
            </w:r>
            <w:r w:rsidR="00AD35F1">
              <w:rPr>
                <w:noProof/>
                <w:webHidden/>
              </w:rPr>
            </w:r>
            <w:r w:rsidR="00AD35F1">
              <w:rPr>
                <w:noProof/>
                <w:webHidden/>
              </w:rPr>
              <w:fldChar w:fldCharType="separate"/>
            </w:r>
            <w:r w:rsidR="00DF58EC">
              <w:rPr>
                <w:noProof/>
                <w:webHidden/>
              </w:rPr>
              <w:t>34</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42" w:history="1">
            <w:r w:rsidR="00DF58EC" w:rsidRPr="00E035CB">
              <w:rPr>
                <w:rStyle w:val="Hyperlink"/>
                <w:noProof/>
              </w:rPr>
              <w:t>3.2.5.3.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_Toc372567242 \h </w:instrText>
            </w:r>
            <w:r w:rsidR="00AD35F1">
              <w:rPr>
                <w:noProof/>
                <w:webHidden/>
              </w:rPr>
            </w:r>
            <w:r w:rsidR="00AD35F1">
              <w:rPr>
                <w:noProof/>
                <w:webHidden/>
              </w:rPr>
              <w:fldChar w:fldCharType="separate"/>
            </w:r>
            <w:r w:rsidR="00DF58EC">
              <w:rPr>
                <w:noProof/>
                <w:webHidden/>
              </w:rPr>
              <w:t>34</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43" w:history="1">
            <w:r w:rsidR="00DF58EC" w:rsidRPr="00E035CB">
              <w:rPr>
                <w:rStyle w:val="Hyperlink"/>
                <w:noProof/>
              </w:rPr>
              <w:t>3.2.5.4.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_Toc372567243 \h </w:instrText>
            </w:r>
            <w:r w:rsidR="00AD35F1">
              <w:rPr>
                <w:noProof/>
                <w:webHidden/>
              </w:rPr>
            </w:r>
            <w:r w:rsidR="00AD35F1">
              <w:rPr>
                <w:noProof/>
                <w:webHidden/>
              </w:rPr>
              <w:fldChar w:fldCharType="separate"/>
            </w:r>
            <w:r w:rsidR="00DF58EC">
              <w:rPr>
                <w:noProof/>
                <w:webHidden/>
              </w:rPr>
              <w:t>36</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244" w:history="1">
            <w:r w:rsidR="00DF58EC" w:rsidRPr="00E035CB">
              <w:rPr>
                <w:rStyle w:val="Hyperlink"/>
                <w:noProof/>
              </w:rPr>
              <w:t>3.2.6.</w:t>
            </w:r>
            <w:r w:rsidR="00DF58EC">
              <w:rPr>
                <w:rFonts w:asciiTheme="minorHAnsi" w:eastAsiaTheme="minorEastAsia" w:hAnsiTheme="minorHAnsi" w:cstheme="minorBidi"/>
                <w:noProof/>
                <w:sz w:val="22"/>
                <w:szCs w:val="22"/>
                <w:lang w:val="en-US"/>
              </w:rPr>
              <w:tab/>
            </w:r>
            <w:r w:rsidR="00DF58EC" w:rsidRPr="00E035CB">
              <w:rPr>
                <w:rStyle w:val="Hyperlink"/>
                <w:noProof/>
              </w:rPr>
              <w:t>Add New Optional Equipment</w:t>
            </w:r>
            <w:r w:rsidR="00DF58EC">
              <w:rPr>
                <w:noProof/>
                <w:webHidden/>
              </w:rPr>
              <w:tab/>
            </w:r>
            <w:r w:rsidR="00AD35F1">
              <w:rPr>
                <w:noProof/>
                <w:webHidden/>
              </w:rPr>
              <w:fldChar w:fldCharType="begin"/>
            </w:r>
            <w:r w:rsidR="00DF58EC">
              <w:rPr>
                <w:noProof/>
                <w:webHidden/>
              </w:rPr>
              <w:instrText xml:space="preserve"> PAGEREF _Toc372567244 \h </w:instrText>
            </w:r>
            <w:r w:rsidR="00AD35F1">
              <w:rPr>
                <w:noProof/>
                <w:webHidden/>
              </w:rPr>
            </w:r>
            <w:r w:rsidR="00AD35F1">
              <w:rPr>
                <w:noProof/>
                <w:webHidden/>
              </w:rPr>
              <w:fldChar w:fldCharType="separate"/>
            </w:r>
            <w:r w:rsidR="00DF58EC">
              <w:rPr>
                <w:noProof/>
                <w:webHidden/>
              </w:rPr>
              <w:t>39</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45" w:history="1">
            <w:r w:rsidR="00DF58EC" w:rsidRPr="00E035CB">
              <w:rPr>
                <w:rStyle w:val="Hyperlink"/>
                <w:noProof/>
              </w:rPr>
              <w:t>3.2.6.1.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_Toc372567245 \h </w:instrText>
            </w:r>
            <w:r w:rsidR="00AD35F1">
              <w:rPr>
                <w:noProof/>
                <w:webHidden/>
              </w:rPr>
            </w:r>
            <w:r w:rsidR="00AD35F1">
              <w:rPr>
                <w:noProof/>
                <w:webHidden/>
              </w:rPr>
              <w:fldChar w:fldCharType="separate"/>
            </w:r>
            <w:r w:rsidR="00DF58EC">
              <w:rPr>
                <w:noProof/>
                <w:webHidden/>
              </w:rPr>
              <w:t>39</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46" w:history="1">
            <w:r w:rsidR="00DF58EC" w:rsidRPr="00E035CB">
              <w:rPr>
                <w:rStyle w:val="Hyperlink"/>
                <w:noProof/>
              </w:rPr>
              <w:t>3.2.6.2.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_Toc372567246 \h </w:instrText>
            </w:r>
            <w:r w:rsidR="00AD35F1">
              <w:rPr>
                <w:noProof/>
                <w:webHidden/>
              </w:rPr>
            </w:r>
            <w:r w:rsidR="00AD35F1">
              <w:rPr>
                <w:noProof/>
                <w:webHidden/>
              </w:rPr>
              <w:fldChar w:fldCharType="separate"/>
            </w:r>
            <w:r w:rsidR="00DF58EC">
              <w:rPr>
                <w:noProof/>
                <w:webHidden/>
              </w:rPr>
              <w:t>39</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47" w:history="1">
            <w:r w:rsidR="00DF58EC" w:rsidRPr="00E035CB">
              <w:rPr>
                <w:rStyle w:val="Hyperlink"/>
                <w:noProof/>
              </w:rPr>
              <w:t>3.2.6.3.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_Toc372567247 \h </w:instrText>
            </w:r>
            <w:r w:rsidR="00AD35F1">
              <w:rPr>
                <w:noProof/>
                <w:webHidden/>
              </w:rPr>
            </w:r>
            <w:r w:rsidR="00AD35F1">
              <w:rPr>
                <w:noProof/>
                <w:webHidden/>
              </w:rPr>
              <w:fldChar w:fldCharType="separate"/>
            </w:r>
            <w:r w:rsidR="00DF58EC">
              <w:rPr>
                <w:noProof/>
                <w:webHidden/>
              </w:rPr>
              <w:t>39</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48" w:history="1">
            <w:r w:rsidR="00DF58EC" w:rsidRPr="00E035CB">
              <w:rPr>
                <w:rStyle w:val="Hyperlink"/>
                <w:noProof/>
              </w:rPr>
              <w:t>3.2.6.4.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_Toc372567248 \h </w:instrText>
            </w:r>
            <w:r w:rsidR="00AD35F1">
              <w:rPr>
                <w:noProof/>
                <w:webHidden/>
              </w:rPr>
            </w:r>
            <w:r w:rsidR="00AD35F1">
              <w:rPr>
                <w:noProof/>
                <w:webHidden/>
              </w:rPr>
              <w:fldChar w:fldCharType="separate"/>
            </w:r>
            <w:r w:rsidR="00DF58EC">
              <w:rPr>
                <w:noProof/>
                <w:webHidden/>
              </w:rPr>
              <w:t>40</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249" w:history="1">
            <w:r w:rsidR="00DF58EC" w:rsidRPr="00E035CB">
              <w:rPr>
                <w:rStyle w:val="Hyperlink"/>
                <w:noProof/>
              </w:rPr>
              <w:t>3.2.7.</w:t>
            </w:r>
            <w:r w:rsidR="00DF58EC">
              <w:rPr>
                <w:rFonts w:asciiTheme="minorHAnsi" w:eastAsiaTheme="minorEastAsia" w:hAnsiTheme="minorHAnsi" w:cstheme="minorBidi"/>
                <w:noProof/>
                <w:sz w:val="22"/>
                <w:szCs w:val="22"/>
                <w:lang w:val="en-US"/>
              </w:rPr>
              <w:tab/>
            </w:r>
            <w:r w:rsidR="00DF58EC" w:rsidRPr="00E035CB">
              <w:rPr>
                <w:rStyle w:val="Hyperlink"/>
                <w:noProof/>
              </w:rPr>
              <w:t>Add Optional Equipment Price</w:t>
            </w:r>
            <w:r w:rsidR="00DF58EC">
              <w:rPr>
                <w:noProof/>
                <w:webHidden/>
              </w:rPr>
              <w:tab/>
            </w:r>
            <w:r w:rsidR="00AD35F1">
              <w:rPr>
                <w:noProof/>
                <w:webHidden/>
              </w:rPr>
              <w:fldChar w:fldCharType="begin"/>
            </w:r>
            <w:r w:rsidR="00DF58EC">
              <w:rPr>
                <w:noProof/>
                <w:webHidden/>
              </w:rPr>
              <w:instrText xml:space="preserve"> PAGEREF _Toc372567249 \h </w:instrText>
            </w:r>
            <w:r w:rsidR="00AD35F1">
              <w:rPr>
                <w:noProof/>
                <w:webHidden/>
              </w:rPr>
            </w:r>
            <w:r w:rsidR="00AD35F1">
              <w:rPr>
                <w:noProof/>
                <w:webHidden/>
              </w:rPr>
              <w:fldChar w:fldCharType="separate"/>
            </w:r>
            <w:r w:rsidR="00DF58EC">
              <w:rPr>
                <w:noProof/>
                <w:webHidden/>
              </w:rPr>
              <w:t>41</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50" w:history="1">
            <w:r w:rsidR="00DF58EC" w:rsidRPr="00E035CB">
              <w:rPr>
                <w:rStyle w:val="Hyperlink"/>
                <w:noProof/>
              </w:rPr>
              <w:t>3.2.7.1.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_Toc372567250 \h </w:instrText>
            </w:r>
            <w:r w:rsidR="00AD35F1">
              <w:rPr>
                <w:noProof/>
                <w:webHidden/>
              </w:rPr>
            </w:r>
            <w:r w:rsidR="00AD35F1">
              <w:rPr>
                <w:noProof/>
                <w:webHidden/>
              </w:rPr>
              <w:fldChar w:fldCharType="separate"/>
            </w:r>
            <w:r w:rsidR="00DF58EC">
              <w:rPr>
                <w:noProof/>
                <w:webHidden/>
              </w:rPr>
              <w:t>41</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51" w:history="1">
            <w:r w:rsidR="00DF58EC" w:rsidRPr="00E035CB">
              <w:rPr>
                <w:rStyle w:val="Hyperlink"/>
                <w:noProof/>
              </w:rPr>
              <w:t>3.2.7.2.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_Toc372567251 \h </w:instrText>
            </w:r>
            <w:r w:rsidR="00AD35F1">
              <w:rPr>
                <w:noProof/>
                <w:webHidden/>
              </w:rPr>
            </w:r>
            <w:r w:rsidR="00AD35F1">
              <w:rPr>
                <w:noProof/>
                <w:webHidden/>
              </w:rPr>
              <w:fldChar w:fldCharType="separate"/>
            </w:r>
            <w:r w:rsidR="00DF58EC">
              <w:rPr>
                <w:noProof/>
                <w:webHidden/>
              </w:rPr>
              <w:t>41</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52" w:history="1">
            <w:r w:rsidR="00DF58EC" w:rsidRPr="00E035CB">
              <w:rPr>
                <w:rStyle w:val="Hyperlink"/>
                <w:noProof/>
              </w:rPr>
              <w:t>3.2.7.3.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_Toc372567252 \h </w:instrText>
            </w:r>
            <w:r w:rsidR="00AD35F1">
              <w:rPr>
                <w:noProof/>
                <w:webHidden/>
              </w:rPr>
            </w:r>
            <w:r w:rsidR="00AD35F1">
              <w:rPr>
                <w:noProof/>
                <w:webHidden/>
              </w:rPr>
              <w:fldChar w:fldCharType="separate"/>
            </w:r>
            <w:r w:rsidR="00DF58EC">
              <w:rPr>
                <w:noProof/>
                <w:webHidden/>
              </w:rPr>
              <w:t>42</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53" w:history="1">
            <w:r w:rsidR="00DF58EC" w:rsidRPr="00E035CB">
              <w:rPr>
                <w:rStyle w:val="Hyperlink"/>
                <w:noProof/>
              </w:rPr>
              <w:t>3.2.7.4.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_Toc372567253 \h </w:instrText>
            </w:r>
            <w:r w:rsidR="00AD35F1">
              <w:rPr>
                <w:noProof/>
                <w:webHidden/>
              </w:rPr>
            </w:r>
            <w:r w:rsidR="00AD35F1">
              <w:rPr>
                <w:noProof/>
                <w:webHidden/>
              </w:rPr>
              <w:fldChar w:fldCharType="separate"/>
            </w:r>
            <w:r w:rsidR="00DF58EC">
              <w:rPr>
                <w:noProof/>
                <w:webHidden/>
              </w:rPr>
              <w:t>42</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254" w:history="1">
            <w:r w:rsidR="00DF58EC" w:rsidRPr="00E035CB">
              <w:rPr>
                <w:rStyle w:val="Hyperlink"/>
                <w:noProof/>
              </w:rPr>
              <w:t>3.2.8.</w:t>
            </w:r>
            <w:r w:rsidR="00DF58EC">
              <w:rPr>
                <w:rFonts w:asciiTheme="minorHAnsi" w:eastAsiaTheme="minorEastAsia" w:hAnsiTheme="minorHAnsi" w:cstheme="minorBidi"/>
                <w:noProof/>
                <w:sz w:val="22"/>
                <w:szCs w:val="22"/>
                <w:lang w:val="en-US"/>
              </w:rPr>
              <w:tab/>
            </w:r>
            <w:r w:rsidR="00DF58EC" w:rsidRPr="00E035CB">
              <w:rPr>
                <w:rStyle w:val="Hyperlink"/>
                <w:noProof/>
              </w:rPr>
              <w:t>Export – Bulk Price</w:t>
            </w:r>
            <w:r w:rsidR="00DF58EC">
              <w:rPr>
                <w:noProof/>
                <w:webHidden/>
              </w:rPr>
              <w:tab/>
            </w:r>
            <w:r w:rsidR="00AD35F1">
              <w:rPr>
                <w:noProof/>
                <w:webHidden/>
              </w:rPr>
              <w:fldChar w:fldCharType="begin"/>
            </w:r>
            <w:r w:rsidR="00DF58EC">
              <w:rPr>
                <w:noProof/>
                <w:webHidden/>
              </w:rPr>
              <w:instrText xml:space="preserve"> PAGEREF _Toc372567254 \h </w:instrText>
            </w:r>
            <w:r w:rsidR="00AD35F1">
              <w:rPr>
                <w:noProof/>
                <w:webHidden/>
              </w:rPr>
            </w:r>
            <w:r w:rsidR="00AD35F1">
              <w:rPr>
                <w:noProof/>
                <w:webHidden/>
              </w:rPr>
              <w:fldChar w:fldCharType="separate"/>
            </w:r>
            <w:r w:rsidR="00DF58EC">
              <w:rPr>
                <w:noProof/>
                <w:webHidden/>
              </w:rPr>
              <w:t>43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55" w:history="1">
            <w:r w:rsidR="00DF58EC" w:rsidRPr="00E035CB">
              <w:rPr>
                <w:rStyle w:val="Hyperlink"/>
                <w:noProof/>
              </w:rPr>
              <w:t>3.2.8.1.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_Toc372567255 \h </w:instrText>
            </w:r>
            <w:r w:rsidR="00AD35F1">
              <w:rPr>
                <w:noProof/>
                <w:webHidden/>
              </w:rPr>
            </w:r>
            <w:r w:rsidR="00AD35F1">
              <w:rPr>
                <w:noProof/>
                <w:webHidden/>
              </w:rPr>
              <w:fldChar w:fldCharType="separate"/>
            </w:r>
            <w:r w:rsidR="00DF58EC">
              <w:rPr>
                <w:noProof/>
                <w:webHidden/>
              </w:rPr>
              <w:t>43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56" w:history="1">
            <w:r w:rsidR="00DF58EC" w:rsidRPr="00E035CB">
              <w:rPr>
                <w:rStyle w:val="Hyperlink"/>
                <w:noProof/>
              </w:rPr>
              <w:t>3.2.8.2.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_Toc372567256 \h </w:instrText>
            </w:r>
            <w:r w:rsidR="00AD35F1">
              <w:rPr>
                <w:noProof/>
                <w:webHidden/>
              </w:rPr>
            </w:r>
            <w:r w:rsidR="00AD35F1">
              <w:rPr>
                <w:noProof/>
                <w:webHidden/>
              </w:rPr>
              <w:fldChar w:fldCharType="separate"/>
            </w:r>
            <w:r w:rsidR="00DF58EC">
              <w:rPr>
                <w:noProof/>
                <w:webHidden/>
              </w:rPr>
              <w:t>43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57" w:history="1">
            <w:r w:rsidR="00DF58EC" w:rsidRPr="00E035CB">
              <w:rPr>
                <w:rStyle w:val="Hyperlink"/>
                <w:noProof/>
              </w:rPr>
              <w:t>3.2.8.3.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_Toc372567257 \h </w:instrText>
            </w:r>
            <w:r w:rsidR="00AD35F1">
              <w:rPr>
                <w:noProof/>
                <w:webHidden/>
              </w:rPr>
            </w:r>
            <w:r w:rsidR="00AD35F1">
              <w:rPr>
                <w:noProof/>
                <w:webHidden/>
              </w:rPr>
              <w:fldChar w:fldCharType="separate"/>
            </w:r>
            <w:r w:rsidR="00DF58EC">
              <w:rPr>
                <w:noProof/>
                <w:webHidden/>
              </w:rPr>
              <w:t>44</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58" w:history="1">
            <w:r w:rsidR="00DF58EC" w:rsidRPr="00E035CB">
              <w:rPr>
                <w:rStyle w:val="Hyperlink"/>
                <w:noProof/>
              </w:rPr>
              <w:t>3.2.8.4.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_Toc372567258 \h </w:instrText>
            </w:r>
            <w:r w:rsidR="00AD35F1">
              <w:rPr>
                <w:noProof/>
                <w:webHidden/>
              </w:rPr>
            </w:r>
            <w:r w:rsidR="00AD35F1">
              <w:rPr>
                <w:noProof/>
                <w:webHidden/>
              </w:rPr>
              <w:fldChar w:fldCharType="separate"/>
            </w:r>
            <w:r w:rsidR="00DF58EC">
              <w:rPr>
                <w:noProof/>
                <w:webHidden/>
              </w:rPr>
              <w:t>44</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259" w:history="1">
            <w:r w:rsidR="00DF58EC" w:rsidRPr="00E035CB">
              <w:rPr>
                <w:rStyle w:val="Hyperlink"/>
                <w:noProof/>
              </w:rPr>
              <w:t>3.2.9.</w:t>
            </w:r>
            <w:r w:rsidR="00DF58EC">
              <w:rPr>
                <w:rFonts w:asciiTheme="minorHAnsi" w:eastAsiaTheme="minorEastAsia" w:hAnsiTheme="minorHAnsi" w:cstheme="minorBidi"/>
                <w:noProof/>
                <w:sz w:val="22"/>
                <w:szCs w:val="22"/>
                <w:lang w:val="en-US"/>
              </w:rPr>
              <w:tab/>
            </w:r>
            <w:r w:rsidR="00DF58EC" w:rsidRPr="00E035CB">
              <w:rPr>
                <w:rStyle w:val="Hyperlink"/>
                <w:noProof/>
              </w:rPr>
              <w:t>Import – Bulk Price</w:t>
            </w:r>
            <w:r w:rsidR="00DF58EC">
              <w:rPr>
                <w:noProof/>
                <w:webHidden/>
              </w:rPr>
              <w:tab/>
            </w:r>
            <w:r w:rsidR="00AD35F1">
              <w:rPr>
                <w:noProof/>
                <w:webHidden/>
              </w:rPr>
              <w:fldChar w:fldCharType="begin"/>
            </w:r>
            <w:r w:rsidR="00DF58EC">
              <w:rPr>
                <w:noProof/>
                <w:webHidden/>
              </w:rPr>
              <w:instrText xml:space="preserve"> PAGEREF _Toc372567259 \h </w:instrText>
            </w:r>
            <w:r w:rsidR="00AD35F1">
              <w:rPr>
                <w:noProof/>
                <w:webHidden/>
              </w:rPr>
            </w:r>
            <w:r w:rsidR="00AD35F1">
              <w:rPr>
                <w:noProof/>
                <w:webHidden/>
              </w:rPr>
              <w:fldChar w:fldCharType="separate"/>
            </w:r>
            <w:r w:rsidR="00DF58EC">
              <w:rPr>
                <w:noProof/>
                <w:webHidden/>
              </w:rPr>
              <w:t>45</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60" w:history="1">
            <w:r w:rsidR="00DF58EC" w:rsidRPr="00E035CB">
              <w:rPr>
                <w:rStyle w:val="Hyperlink"/>
                <w:noProof/>
              </w:rPr>
              <w:t>3.2.9.1.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_Toc372567260 \h </w:instrText>
            </w:r>
            <w:r w:rsidR="00AD35F1">
              <w:rPr>
                <w:noProof/>
                <w:webHidden/>
              </w:rPr>
            </w:r>
            <w:r w:rsidR="00AD35F1">
              <w:rPr>
                <w:noProof/>
                <w:webHidden/>
              </w:rPr>
              <w:fldChar w:fldCharType="separate"/>
            </w:r>
            <w:r w:rsidR="00DF58EC">
              <w:rPr>
                <w:noProof/>
                <w:webHidden/>
              </w:rPr>
              <w:t>45</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61" w:history="1">
            <w:r w:rsidR="00DF58EC" w:rsidRPr="00E035CB">
              <w:rPr>
                <w:rStyle w:val="Hyperlink"/>
                <w:noProof/>
              </w:rPr>
              <w:t>3.2.9.2.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_Toc372567261 \h </w:instrText>
            </w:r>
            <w:r w:rsidR="00AD35F1">
              <w:rPr>
                <w:noProof/>
                <w:webHidden/>
              </w:rPr>
            </w:r>
            <w:r w:rsidR="00AD35F1">
              <w:rPr>
                <w:noProof/>
                <w:webHidden/>
              </w:rPr>
              <w:fldChar w:fldCharType="separate"/>
            </w:r>
            <w:r w:rsidR="00DF58EC">
              <w:rPr>
                <w:noProof/>
                <w:webHidden/>
              </w:rPr>
              <w:t>45</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62" w:history="1">
            <w:r w:rsidR="00DF58EC" w:rsidRPr="00E035CB">
              <w:rPr>
                <w:rStyle w:val="Hyperlink"/>
                <w:noProof/>
              </w:rPr>
              <w:t>3.2.9.3.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_Toc372567262 \h </w:instrText>
            </w:r>
            <w:r w:rsidR="00AD35F1">
              <w:rPr>
                <w:noProof/>
                <w:webHidden/>
              </w:rPr>
            </w:r>
            <w:r w:rsidR="00AD35F1">
              <w:rPr>
                <w:noProof/>
                <w:webHidden/>
              </w:rPr>
              <w:fldChar w:fldCharType="separate"/>
            </w:r>
            <w:r w:rsidR="00DF58EC">
              <w:rPr>
                <w:noProof/>
                <w:webHidden/>
              </w:rPr>
              <w:t>45</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63" w:history="1">
            <w:r w:rsidR="00DF58EC" w:rsidRPr="00E035CB">
              <w:rPr>
                <w:rStyle w:val="Hyperlink"/>
                <w:noProof/>
              </w:rPr>
              <w:t>3.2.9.4.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_Toc372567263 \h </w:instrText>
            </w:r>
            <w:r w:rsidR="00AD35F1">
              <w:rPr>
                <w:noProof/>
                <w:webHidden/>
              </w:rPr>
            </w:r>
            <w:r w:rsidR="00AD35F1">
              <w:rPr>
                <w:noProof/>
                <w:webHidden/>
              </w:rPr>
              <w:fldChar w:fldCharType="separate"/>
            </w:r>
            <w:r w:rsidR="00DF58EC">
              <w:rPr>
                <w:noProof/>
                <w:webHidden/>
              </w:rPr>
              <w:t>45</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264" w:history="1">
            <w:r w:rsidR="00DF58EC" w:rsidRPr="00E035CB">
              <w:rPr>
                <w:rStyle w:val="Hyperlink"/>
                <w:noProof/>
              </w:rPr>
              <w:t>3.2.10.</w:t>
            </w:r>
            <w:r w:rsidR="00DF58EC">
              <w:rPr>
                <w:rFonts w:asciiTheme="minorHAnsi" w:eastAsiaTheme="minorEastAsia" w:hAnsiTheme="minorHAnsi" w:cstheme="minorBidi"/>
                <w:noProof/>
                <w:sz w:val="22"/>
                <w:szCs w:val="22"/>
                <w:lang w:val="en-US"/>
              </w:rPr>
              <w:tab/>
            </w:r>
            <w:r w:rsidR="00DF58EC" w:rsidRPr="00E035CB">
              <w:rPr>
                <w:rStyle w:val="Hyperlink"/>
                <w:noProof/>
              </w:rPr>
              <w:t>Search Specification</w:t>
            </w:r>
            <w:r w:rsidR="00DF58EC">
              <w:rPr>
                <w:noProof/>
                <w:webHidden/>
              </w:rPr>
              <w:tab/>
            </w:r>
            <w:r w:rsidR="00AD35F1">
              <w:rPr>
                <w:noProof/>
                <w:webHidden/>
              </w:rPr>
              <w:fldChar w:fldCharType="begin"/>
            </w:r>
            <w:r w:rsidR="00DF58EC">
              <w:rPr>
                <w:noProof/>
                <w:webHidden/>
              </w:rPr>
              <w:instrText xml:space="preserve"> PAGEREF _Toc372567264 \h </w:instrText>
            </w:r>
            <w:r w:rsidR="00AD35F1">
              <w:rPr>
                <w:noProof/>
                <w:webHidden/>
              </w:rPr>
            </w:r>
            <w:r w:rsidR="00AD35F1">
              <w:rPr>
                <w:noProof/>
                <w:webHidden/>
              </w:rPr>
              <w:fldChar w:fldCharType="separate"/>
            </w:r>
            <w:r w:rsidR="00DF58EC">
              <w:rPr>
                <w:noProof/>
                <w:webHidden/>
              </w:rPr>
              <w:t>46</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65" w:history="1">
            <w:r w:rsidR="00DF58EC" w:rsidRPr="00E035CB">
              <w:rPr>
                <w:rStyle w:val="Hyperlink"/>
                <w:noProof/>
              </w:rPr>
              <w:t>3.2.10.1.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_Toc372567265 \h </w:instrText>
            </w:r>
            <w:r w:rsidR="00AD35F1">
              <w:rPr>
                <w:noProof/>
                <w:webHidden/>
              </w:rPr>
            </w:r>
            <w:r w:rsidR="00AD35F1">
              <w:rPr>
                <w:noProof/>
                <w:webHidden/>
              </w:rPr>
              <w:fldChar w:fldCharType="separate"/>
            </w:r>
            <w:r w:rsidR="00DF58EC">
              <w:rPr>
                <w:noProof/>
                <w:webHidden/>
              </w:rPr>
              <w:t>46</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66" w:history="1">
            <w:r w:rsidR="00DF58EC" w:rsidRPr="00E035CB">
              <w:rPr>
                <w:rStyle w:val="Hyperlink"/>
                <w:noProof/>
              </w:rPr>
              <w:t>3.2.10.2.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_Toc372567266 \h </w:instrText>
            </w:r>
            <w:r w:rsidR="00AD35F1">
              <w:rPr>
                <w:noProof/>
                <w:webHidden/>
              </w:rPr>
            </w:r>
            <w:r w:rsidR="00AD35F1">
              <w:rPr>
                <w:noProof/>
                <w:webHidden/>
              </w:rPr>
              <w:fldChar w:fldCharType="separate"/>
            </w:r>
            <w:r w:rsidR="00DF58EC">
              <w:rPr>
                <w:noProof/>
                <w:webHidden/>
              </w:rPr>
              <w:t>46</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67" w:history="1">
            <w:r w:rsidR="00DF58EC" w:rsidRPr="00E035CB">
              <w:rPr>
                <w:rStyle w:val="Hyperlink"/>
                <w:noProof/>
              </w:rPr>
              <w:t>3.2.10.3.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_Toc372567267 \h </w:instrText>
            </w:r>
            <w:r w:rsidR="00AD35F1">
              <w:rPr>
                <w:noProof/>
                <w:webHidden/>
              </w:rPr>
            </w:r>
            <w:r w:rsidR="00AD35F1">
              <w:rPr>
                <w:noProof/>
                <w:webHidden/>
              </w:rPr>
              <w:fldChar w:fldCharType="separate"/>
            </w:r>
            <w:r w:rsidR="00DF58EC">
              <w:rPr>
                <w:noProof/>
                <w:webHidden/>
              </w:rPr>
              <w:t>47</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68" w:history="1">
            <w:r w:rsidR="00DF58EC" w:rsidRPr="00E035CB">
              <w:rPr>
                <w:rStyle w:val="Hyperlink"/>
                <w:noProof/>
              </w:rPr>
              <w:t>3.2.10.4.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_Toc372567268 \h </w:instrText>
            </w:r>
            <w:r w:rsidR="00AD35F1">
              <w:rPr>
                <w:noProof/>
                <w:webHidden/>
              </w:rPr>
            </w:r>
            <w:r w:rsidR="00AD35F1">
              <w:rPr>
                <w:noProof/>
                <w:webHidden/>
              </w:rPr>
              <w:fldChar w:fldCharType="separate"/>
            </w:r>
            <w:r w:rsidR="00DF58EC">
              <w:rPr>
                <w:noProof/>
                <w:webHidden/>
              </w:rPr>
              <w:t>47</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269" w:history="1">
            <w:r w:rsidR="00DF58EC" w:rsidRPr="00E035CB">
              <w:rPr>
                <w:rStyle w:val="Hyperlink"/>
                <w:noProof/>
              </w:rPr>
              <w:t>3.2.11.</w:t>
            </w:r>
            <w:r w:rsidR="00DF58EC">
              <w:rPr>
                <w:rFonts w:asciiTheme="minorHAnsi" w:eastAsiaTheme="minorEastAsia" w:hAnsiTheme="minorHAnsi" w:cstheme="minorBidi"/>
                <w:noProof/>
                <w:sz w:val="22"/>
                <w:szCs w:val="22"/>
                <w:lang w:val="en-US"/>
              </w:rPr>
              <w:tab/>
            </w:r>
            <w:r w:rsidR="00DF58EC" w:rsidRPr="00E035CB">
              <w:rPr>
                <w:rStyle w:val="Hyperlink"/>
                <w:noProof/>
              </w:rPr>
              <w:t>Search Models</w:t>
            </w:r>
            <w:r w:rsidR="00DF58EC">
              <w:rPr>
                <w:noProof/>
                <w:webHidden/>
              </w:rPr>
              <w:tab/>
            </w:r>
            <w:r w:rsidR="00AD35F1">
              <w:rPr>
                <w:noProof/>
                <w:webHidden/>
              </w:rPr>
              <w:fldChar w:fldCharType="begin"/>
            </w:r>
            <w:r w:rsidR="00DF58EC">
              <w:rPr>
                <w:noProof/>
                <w:webHidden/>
              </w:rPr>
              <w:instrText xml:space="preserve"> PAGEREF _Toc372567269 \h </w:instrText>
            </w:r>
            <w:r w:rsidR="00AD35F1">
              <w:rPr>
                <w:noProof/>
                <w:webHidden/>
              </w:rPr>
            </w:r>
            <w:r w:rsidR="00AD35F1">
              <w:rPr>
                <w:noProof/>
                <w:webHidden/>
              </w:rPr>
              <w:fldChar w:fldCharType="separate"/>
            </w:r>
            <w:r w:rsidR="00DF58EC">
              <w:rPr>
                <w:noProof/>
                <w:webHidden/>
              </w:rPr>
              <w:t>48</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70" w:history="1">
            <w:r w:rsidR="00DF58EC" w:rsidRPr="00E035CB">
              <w:rPr>
                <w:rStyle w:val="Hyperlink"/>
                <w:noProof/>
              </w:rPr>
              <w:t>3.2.11.1.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_Toc372567270 \h </w:instrText>
            </w:r>
            <w:r w:rsidR="00AD35F1">
              <w:rPr>
                <w:noProof/>
                <w:webHidden/>
              </w:rPr>
            </w:r>
            <w:r w:rsidR="00AD35F1">
              <w:rPr>
                <w:noProof/>
                <w:webHidden/>
              </w:rPr>
              <w:fldChar w:fldCharType="separate"/>
            </w:r>
            <w:r w:rsidR="00DF58EC">
              <w:rPr>
                <w:noProof/>
                <w:webHidden/>
              </w:rPr>
              <w:t>48</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71" w:history="1">
            <w:r w:rsidR="00DF58EC" w:rsidRPr="00E035CB">
              <w:rPr>
                <w:rStyle w:val="Hyperlink"/>
                <w:noProof/>
              </w:rPr>
              <w:t>3.2.11.2.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_Toc372567271 \h </w:instrText>
            </w:r>
            <w:r w:rsidR="00AD35F1">
              <w:rPr>
                <w:noProof/>
                <w:webHidden/>
              </w:rPr>
            </w:r>
            <w:r w:rsidR="00AD35F1">
              <w:rPr>
                <w:noProof/>
                <w:webHidden/>
              </w:rPr>
              <w:fldChar w:fldCharType="separate"/>
            </w:r>
            <w:r w:rsidR="00DF58EC">
              <w:rPr>
                <w:noProof/>
                <w:webHidden/>
              </w:rPr>
              <w:t>48</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72" w:history="1">
            <w:r w:rsidR="00DF58EC" w:rsidRPr="00E035CB">
              <w:rPr>
                <w:rStyle w:val="Hyperlink"/>
                <w:noProof/>
              </w:rPr>
              <w:t>3.2.11.3.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_Toc372567272 \h </w:instrText>
            </w:r>
            <w:r w:rsidR="00AD35F1">
              <w:rPr>
                <w:noProof/>
                <w:webHidden/>
              </w:rPr>
            </w:r>
            <w:r w:rsidR="00AD35F1">
              <w:rPr>
                <w:noProof/>
                <w:webHidden/>
              </w:rPr>
              <w:fldChar w:fldCharType="separate"/>
            </w:r>
            <w:r w:rsidR="00DF58EC">
              <w:rPr>
                <w:noProof/>
                <w:webHidden/>
              </w:rPr>
              <w:t>48</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73" w:history="1">
            <w:r w:rsidR="00DF58EC" w:rsidRPr="00E035CB">
              <w:rPr>
                <w:rStyle w:val="Hyperlink"/>
                <w:noProof/>
              </w:rPr>
              <w:t>3.2.11.4.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_Toc372567273 \h </w:instrText>
            </w:r>
            <w:r w:rsidR="00AD35F1">
              <w:rPr>
                <w:noProof/>
                <w:webHidden/>
              </w:rPr>
            </w:r>
            <w:r w:rsidR="00AD35F1">
              <w:rPr>
                <w:noProof/>
                <w:webHidden/>
              </w:rPr>
              <w:fldChar w:fldCharType="separate"/>
            </w:r>
            <w:r w:rsidR="00DF58EC">
              <w:rPr>
                <w:noProof/>
                <w:webHidden/>
              </w:rPr>
              <w:t>48</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274" w:history="1">
            <w:r w:rsidR="00DF58EC" w:rsidRPr="00E035CB">
              <w:rPr>
                <w:rStyle w:val="Hyperlink"/>
                <w:noProof/>
              </w:rPr>
              <w:t>3.2.12.</w:t>
            </w:r>
            <w:r w:rsidR="00DF58EC">
              <w:rPr>
                <w:rFonts w:asciiTheme="minorHAnsi" w:eastAsiaTheme="minorEastAsia" w:hAnsiTheme="minorHAnsi" w:cstheme="minorBidi"/>
                <w:noProof/>
                <w:sz w:val="22"/>
                <w:szCs w:val="22"/>
                <w:lang w:val="en-US"/>
              </w:rPr>
              <w:tab/>
            </w:r>
            <w:r w:rsidR="00DF58EC" w:rsidRPr="00E035CB">
              <w:rPr>
                <w:rStyle w:val="Hyperlink"/>
                <w:noProof/>
              </w:rPr>
              <w:t>Search Optional Equipments</w:t>
            </w:r>
            <w:r w:rsidR="00DF58EC">
              <w:rPr>
                <w:noProof/>
                <w:webHidden/>
              </w:rPr>
              <w:tab/>
            </w:r>
            <w:r w:rsidR="00AD35F1">
              <w:rPr>
                <w:noProof/>
                <w:webHidden/>
              </w:rPr>
              <w:fldChar w:fldCharType="begin"/>
            </w:r>
            <w:r w:rsidR="00DF58EC">
              <w:rPr>
                <w:noProof/>
                <w:webHidden/>
              </w:rPr>
              <w:instrText xml:space="preserve"> PAGEREF _Toc372567274 \h </w:instrText>
            </w:r>
            <w:r w:rsidR="00AD35F1">
              <w:rPr>
                <w:noProof/>
                <w:webHidden/>
              </w:rPr>
            </w:r>
            <w:r w:rsidR="00AD35F1">
              <w:rPr>
                <w:noProof/>
                <w:webHidden/>
              </w:rPr>
              <w:fldChar w:fldCharType="separate"/>
            </w:r>
            <w:r w:rsidR="00DF58EC">
              <w:rPr>
                <w:noProof/>
                <w:webHidden/>
              </w:rPr>
              <w:t>49</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75" w:history="1">
            <w:r w:rsidR="00DF58EC" w:rsidRPr="00E035CB">
              <w:rPr>
                <w:rStyle w:val="Hyperlink"/>
                <w:noProof/>
              </w:rPr>
              <w:t>3.2.12.1.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_Toc372567275 \h </w:instrText>
            </w:r>
            <w:r w:rsidR="00AD35F1">
              <w:rPr>
                <w:noProof/>
                <w:webHidden/>
              </w:rPr>
            </w:r>
            <w:r w:rsidR="00AD35F1">
              <w:rPr>
                <w:noProof/>
                <w:webHidden/>
              </w:rPr>
              <w:fldChar w:fldCharType="separate"/>
            </w:r>
            <w:r w:rsidR="00DF58EC">
              <w:rPr>
                <w:noProof/>
                <w:webHidden/>
              </w:rPr>
              <w:t>49</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76" w:history="1">
            <w:r w:rsidR="00DF58EC" w:rsidRPr="00E035CB">
              <w:rPr>
                <w:rStyle w:val="Hyperlink"/>
                <w:noProof/>
              </w:rPr>
              <w:t>3.2.12.2.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_Toc372567276 \h </w:instrText>
            </w:r>
            <w:r w:rsidR="00AD35F1">
              <w:rPr>
                <w:noProof/>
                <w:webHidden/>
              </w:rPr>
            </w:r>
            <w:r w:rsidR="00AD35F1">
              <w:rPr>
                <w:noProof/>
                <w:webHidden/>
              </w:rPr>
              <w:fldChar w:fldCharType="separate"/>
            </w:r>
            <w:r w:rsidR="00DF58EC">
              <w:rPr>
                <w:noProof/>
                <w:webHidden/>
              </w:rPr>
              <w:t>49</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77" w:history="1">
            <w:r w:rsidR="00DF58EC" w:rsidRPr="00E035CB">
              <w:rPr>
                <w:rStyle w:val="Hyperlink"/>
                <w:noProof/>
              </w:rPr>
              <w:t>3.2.12.3.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_Toc372567277 \h </w:instrText>
            </w:r>
            <w:r w:rsidR="00AD35F1">
              <w:rPr>
                <w:noProof/>
                <w:webHidden/>
              </w:rPr>
            </w:r>
            <w:r w:rsidR="00AD35F1">
              <w:rPr>
                <w:noProof/>
                <w:webHidden/>
              </w:rPr>
              <w:fldChar w:fldCharType="separate"/>
            </w:r>
            <w:r w:rsidR="00DF58EC">
              <w:rPr>
                <w:noProof/>
                <w:webHidden/>
              </w:rPr>
              <w:t>50</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78" w:history="1">
            <w:r w:rsidR="00DF58EC" w:rsidRPr="00E035CB">
              <w:rPr>
                <w:rStyle w:val="Hyperlink"/>
                <w:noProof/>
              </w:rPr>
              <w:t>3.2.12.4.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_Toc372567278 \h </w:instrText>
            </w:r>
            <w:r w:rsidR="00AD35F1">
              <w:rPr>
                <w:noProof/>
                <w:webHidden/>
              </w:rPr>
            </w:r>
            <w:r w:rsidR="00AD35F1">
              <w:rPr>
                <w:noProof/>
                <w:webHidden/>
              </w:rPr>
              <w:fldChar w:fldCharType="separate"/>
            </w:r>
            <w:r w:rsidR="00DF58EC">
              <w:rPr>
                <w:noProof/>
                <w:webHidden/>
              </w:rPr>
              <w:t>50</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279" w:history="1">
            <w:r w:rsidR="00DF58EC" w:rsidRPr="00E035CB">
              <w:rPr>
                <w:rStyle w:val="Hyperlink"/>
                <w:noProof/>
              </w:rPr>
              <w:t>3.2.13.</w:t>
            </w:r>
            <w:r w:rsidR="00DF58EC">
              <w:rPr>
                <w:rFonts w:asciiTheme="minorHAnsi" w:eastAsiaTheme="minorEastAsia" w:hAnsiTheme="minorHAnsi" w:cstheme="minorBidi"/>
                <w:noProof/>
                <w:sz w:val="22"/>
                <w:szCs w:val="22"/>
                <w:lang w:val="en-US"/>
              </w:rPr>
              <w:tab/>
            </w:r>
            <w:r w:rsidR="00DF58EC" w:rsidRPr="00E035CB">
              <w:rPr>
                <w:rStyle w:val="Hyperlink"/>
                <w:noProof/>
              </w:rPr>
              <w:t>Define Optional Equipment Relationship</w:t>
            </w:r>
            <w:r w:rsidR="00DF58EC">
              <w:rPr>
                <w:noProof/>
                <w:webHidden/>
              </w:rPr>
              <w:tab/>
            </w:r>
            <w:r w:rsidR="00AD35F1">
              <w:rPr>
                <w:noProof/>
                <w:webHidden/>
              </w:rPr>
              <w:fldChar w:fldCharType="begin"/>
            </w:r>
            <w:r w:rsidR="00DF58EC">
              <w:rPr>
                <w:noProof/>
                <w:webHidden/>
              </w:rPr>
              <w:instrText xml:space="preserve"> PAGEREF _Toc372567279 \h </w:instrText>
            </w:r>
            <w:r w:rsidR="00AD35F1">
              <w:rPr>
                <w:noProof/>
                <w:webHidden/>
              </w:rPr>
            </w:r>
            <w:r w:rsidR="00AD35F1">
              <w:rPr>
                <w:noProof/>
                <w:webHidden/>
              </w:rPr>
              <w:fldChar w:fldCharType="separate"/>
            </w:r>
            <w:r w:rsidR="00DF58EC">
              <w:rPr>
                <w:noProof/>
                <w:webHidden/>
              </w:rPr>
              <w:t>51</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80" w:history="1">
            <w:r w:rsidR="00DF58EC" w:rsidRPr="00E035CB">
              <w:rPr>
                <w:rStyle w:val="Hyperlink"/>
                <w:noProof/>
              </w:rPr>
              <w:t>3.2.13.1.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_Toc372567280 \h </w:instrText>
            </w:r>
            <w:r w:rsidR="00AD35F1">
              <w:rPr>
                <w:noProof/>
                <w:webHidden/>
              </w:rPr>
            </w:r>
            <w:r w:rsidR="00AD35F1">
              <w:rPr>
                <w:noProof/>
                <w:webHidden/>
              </w:rPr>
              <w:fldChar w:fldCharType="separate"/>
            </w:r>
            <w:r w:rsidR="00DF58EC">
              <w:rPr>
                <w:noProof/>
                <w:webHidden/>
              </w:rPr>
              <w:t>51</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81" w:history="1">
            <w:r w:rsidR="00DF58EC" w:rsidRPr="00E035CB">
              <w:rPr>
                <w:rStyle w:val="Hyperlink"/>
                <w:noProof/>
              </w:rPr>
              <w:t>3.2.13.2.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_Toc372567281 \h </w:instrText>
            </w:r>
            <w:r w:rsidR="00AD35F1">
              <w:rPr>
                <w:noProof/>
                <w:webHidden/>
              </w:rPr>
            </w:r>
            <w:r w:rsidR="00AD35F1">
              <w:rPr>
                <w:noProof/>
                <w:webHidden/>
              </w:rPr>
              <w:fldChar w:fldCharType="separate"/>
            </w:r>
            <w:r w:rsidR="00DF58EC">
              <w:rPr>
                <w:noProof/>
                <w:webHidden/>
              </w:rPr>
              <w:t>51</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82" w:history="1">
            <w:r w:rsidR="00DF58EC" w:rsidRPr="00E035CB">
              <w:rPr>
                <w:rStyle w:val="Hyperlink"/>
                <w:noProof/>
              </w:rPr>
              <w:t>3.2.13.3.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_Toc372567282 \h </w:instrText>
            </w:r>
            <w:r w:rsidR="00AD35F1">
              <w:rPr>
                <w:noProof/>
                <w:webHidden/>
              </w:rPr>
            </w:r>
            <w:r w:rsidR="00AD35F1">
              <w:rPr>
                <w:noProof/>
                <w:webHidden/>
              </w:rPr>
              <w:fldChar w:fldCharType="separate"/>
            </w:r>
            <w:r w:rsidR="00DF58EC">
              <w:rPr>
                <w:noProof/>
                <w:webHidden/>
              </w:rPr>
              <w:t>51</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83" w:history="1">
            <w:r w:rsidR="00DF58EC" w:rsidRPr="00E035CB">
              <w:rPr>
                <w:rStyle w:val="Hyperlink"/>
                <w:noProof/>
              </w:rPr>
              <w:t>3.2.13.4.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_Toc372567283 \h </w:instrText>
            </w:r>
            <w:r w:rsidR="00AD35F1">
              <w:rPr>
                <w:noProof/>
                <w:webHidden/>
              </w:rPr>
            </w:r>
            <w:r w:rsidR="00AD35F1">
              <w:rPr>
                <w:noProof/>
                <w:webHidden/>
              </w:rPr>
              <w:fldChar w:fldCharType="separate"/>
            </w:r>
            <w:r w:rsidR="00DF58EC">
              <w:rPr>
                <w:noProof/>
                <w:webHidden/>
              </w:rPr>
              <w:t>52</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284" w:history="1">
            <w:r w:rsidR="00DF58EC" w:rsidRPr="00E035CB">
              <w:rPr>
                <w:rStyle w:val="Hyperlink"/>
                <w:noProof/>
              </w:rPr>
              <w:t>3.2.14.</w:t>
            </w:r>
            <w:r w:rsidR="00DF58EC">
              <w:rPr>
                <w:rFonts w:asciiTheme="minorHAnsi" w:eastAsiaTheme="minorEastAsia" w:hAnsiTheme="minorHAnsi" w:cstheme="minorBidi"/>
                <w:noProof/>
                <w:sz w:val="22"/>
                <w:szCs w:val="22"/>
                <w:lang w:val="en-US"/>
              </w:rPr>
              <w:tab/>
            </w:r>
            <w:r w:rsidR="00DF58EC" w:rsidRPr="00E035CB">
              <w:rPr>
                <w:rStyle w:val="Hyperlink"/>
                <w:noProof/>
              </w:rPr>
              <w:t>Search Optional Equipment Price</w:t>
            </w:r>
            <w:r w:rsidR="00DF58EC">
              <w:rPr>
                <w:noProof/>
                <w:webHidden/>
              </w:rPr>
              <w:tab/>
            </w:r>
            <w:r w:rsidR="00AD35F1">
              <w:rPr>
                <w:noProof/>
                <w:webHidden/>
              </w:rPr>
              <w:fldChar w:fldCharType="begin"/>
            </w:r>
            <w:r w:rsidR="00DF58EC">
              <w:rPr>
                <w:noProof/>
                <w:webHidden/>
              </w:rPr>
              <w:instrText xml:space="preserve"> PAGEREF _Toc372567284 \h </w:instrText>
            </w:r>
            <w:r w:rsidR="00AD35F1">
              <w:rPr>
                <w:noProof/>
                <w:webHidden/>
              </w:rPr>
            </w:r>
            <w:r w:rsidR="00AD35F1">
              <w:rPr>
                <w:noProof/>
                <w:webHidden/>
              </w:rPr>
              <w:fldChar w:fldCharType="separate"/>
            </w:r>
            <w:r w:rsidR="00DF58EC">
              <w:rPr>
                <w:noProof/>
                <w:webHidden/>
              </w:rPr>
              <w:t>53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85" w:history="1">
            <w:r w:rsidR="00DF58EC" w:rsidRPr="00E035CB">
              <w:rPr>
                <w:rStyle w:val="Hyperlink"/>
                <w:noProof/>
              </w:rPr>
              <w:t>3.2.14.1.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_Toc372567285 \h </w:instrText>
            </w:r>
            <w:r w:rsidR="00AD35F1">
              <w:rPr>
                <w:noProof/>
                <w:webHidden/>
              </w:rPr>
            </w:r>
            <w:r w:rsidR="00AD35F1">
              <w:rPr>
                <w:noProof/>
                <w:webHidden/>
              </w:rPr>
              <w:fldChar w:fldCharType="separate"/>
            </w:r>
            <w:r w:rsidR="00DF58EC">
              <w:rPr>
                <w:noProof/>
                <w:webHidden/>
              </w:rPr>
              <w:t>53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86" w:history="1">
            <w:r w:rsidR="00DF58EC" w:rsidRPr="00E035CB">
              <w:rPr>
                <w:rStyle w:val="Hyperlink"/>
                <w:noProof/>
              </w:rPr>
              <w:t>3.2.14.2.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_Toc372567286 \h </w:instrText>
            </w:r>
            <w:r w:rsidR="00AD35F1">
              <w:rPr>
                <w:noProof/>
                <w:webHidden/>
              </w:rPr>
            </w:r>
            <w:r w:rsidR="00AD35F1">
              <w:rPr>
                <w:noProof/>
                <w:webHidden/>
              </w:rPr>
              <w:fldChar w:fldCharType="separate"/>
            </w:r>
            <w:r w:rsidR="00DF58EC">
              <w:rPr>
                <w:noProof/>
                <w:webHidden/>
              </w:rPr>
              <w:t>53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87" w:history="1">
            <w:r w:rsidR="00DF58EC" w:rsidRPr="00E035CB">
              <w:rPr>
                <w:rStyle w:val="Hyperlink"/>
                <w:noProof/>
              </w:rPr>
              <w:t>3.2.14.3.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_Toc372567287 \h </w:instrText>
            </w:r>
            <w:r w:rsidR="00AD35F1">
              <w:rPr>
                <w:noProof/>
                <w:webHidden/>
              </w:rPr>
            </w:r>
            <w:r w:rsidR="00AD35F1">
              <w:rPr>
                <w:noProof/>
                <w:webHidden/>
              </w:rPr>
              <w:fldChar w:fldCharType="separate"/>
            </w:r>
            <w:r w:rsidR="00DF58EC">
              <w:rPr>
                <w:noProof/>
                <w:webHidden/>
              </w:rPr>
              <w:t>53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88" w:history="1">
            <w:r w:rsidR="00DF58EC" w:rsidRPr="00E035CB">
              <w:rPr>
                <w:rStyle w:val="Hyperlink"/>
                <w:noProof/>
              </w:rPr>
              <w:t>3.2.14.4.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_Toc372567288 \h </w:instrText>
            </w:r>
            <w:r w:rsidR="00AD35F1">
              <w:rPr>
                <w:noProof/>
                <w:webHidden/>
              </w:rPr>
            </w:r>
            <w:r w:rsidR="00AD35F1">
              <w:rPr>
                <w:noProof/>
                <w:webHidden/>
              </w:rPr>
              <w:fldChar w:fldCharType="separate"/>
            </w:r>
            <w:r w:rsidR="00DF58EC">
              <w:rPr>
                <w:noProof/>
                <w:webHidden/>
              </w:rPr>
              <w:t>53</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289" w:history="1">
            <w:r w:rsidR="00DF58EC" w:rsidRPr="00E035CB">
              <w:rPr>
                <w:rStyle w:val="Hyperlink"/>
                <w:noProof/>
              </w:rPr>
              <w:t>3.2.15.</w:t>
            </w:r>
            <w:r w:rsidR="00DF58EC">
              <w:rPr>
                <w:rFonts w:asciiTheme="minorHAnsi" w:eastAsiaTheme="minorEastAsia" w:hAnsiTheme="minorHAnsi" w:cstheme="minorBidi"/>
                <w:noProof/>
                <w:sz w:val="22"/>
                <w:szCs w:val="22"/>
                <w:lang w:val="en-US"/>
              </w:rPr>
              <w:tab/>
            </w:r>
            <w:r w:rsidR="00DF58EC" w:rsidRPr="00E035CB">
              <w:rPr>
                <w:rStyle w:val="Hyperlink"/>
                <w:noProof/>
              </w:rPr>
              <w:t>Edit Specification</w:t>
            </w:r>
            <w:r w:rsidR="00DF58EC">
              <w:rPr>
                <w:noProof/>
                <w:webHidden/>
              </w:rPr>
              <w:tab/>
            </w:r>
            <w:r w:rsidR="00AD35F1">
              <w:rPr>
                <w:noProof/>
                <w:webHidden/>
              </w:rPr>
              <w:fldChar w:fldCharType="begin"/>
            </w:r>
            <w:r w:rsidR="00DF58EC">
              <w:rPr>
                <w:noProof/>
                <w:webHidden/>
              </w:rPr>
              <w:instrText xml:space="preserve"> PAGEREF _Toc372567289 \h </w:instrText>
            </w:r>
            <w:r w:rsidR="00AD35F1">
              <w:rPr>
                <w:noProof/>
                <w:webHidden/>
              </w:rPr>
            </w:r>
            <w:r w:rsidR="00AD35F1">
              <w:rPr>
                <w:noProof/>
                <w:webHidden/>
              </w:rPr>
              <w:fldChar w:fldCharType="separate"/>
            </w:r>
            <w:r w:rsidR="00DF58EC">
              <w:rPr>
                <w:noProof/>
                <w:webHidden/>
              </w:rPr>
              <w:t>54</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90" w:history="1">
            <w:r w:rsidR="00DF58EC" w:rsidRPr="00E035CB">
              <w:rPr>
                <w:rStyle w:val="Hyperlink"/>
                <w:noProof/>
              </w:rPr>
              <w:t>3.2.15.1.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_Toc372567290 \h </w:instrText>
            </w:r>
            <w:r w:rsidR="00AD35F1">
              <w:rPr>
                <w:noProof/>
                <w:webHidden/>
              </w:rPr>
            </w:r>
            <w:r w:rsidR="00AD35F1">
              <w:rPr>
                <w:noProof/>
                <w:webHidden/>
              </w:rPr>
              <w:fldChar w:fldCharType="separate"/>
            </w:r>
            <w:r w:rsidR="00DF58EC">
              <w:rPr>
                <w:noProof/>
                <w:webHidden/>
              </w:rPr>
              <w:t>54</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91" w:history="1">
            <w:r w:rsidR="00DF58EC" w:rsidRPr="00E035CB">
              <w:rPr>
                <w:rStyle w:val="Hyperlink"/>
                <w:noProof/>
              </w:rPr>
              <w:t>3.2.15.2.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_Toc372567291 \h </w:instrText>
            </w:r>
            <w:r w:rsidR="00AD35F1">
              <w:rPr>
                <w:noProof/>
                <w:webHidden/>
              </w:rPr>
            </w:r>
            <w:r w:rsidR="00AD35F1">
              <w:rPr>
                <w:noProof/>
                <w:webHidden/>
              </w:rPr>
              <w:fldChar w:fldCharType="separate"/>
            </w:r>
            <w:r w:rsidR="00DF58EC">
              <w:rPr>
                <w:noProof/>
                <w:webHidden/>
              </w:rPr>
              <w:t>54</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92" w:history="1">
            <w:r w:rsidR="00DF58EC" w:rsidRPr="00E035CB">
              <w:rPr>
                <w:rStyle w:val="Hyperlink"/>
                <w:noProof/>
              </w:rPr>
              <w:t>3.2.15.3.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_Toc372567292 \h </w:instrText>
            </w:r>
            <w:r w:rsidR="00AD35F1">
              <w:rPr>
                <w:noProof/>
                <w:webHidden/>
              </w:rPr>
            </w:r>
            <w:r w:rsidR="00AD35F1">
              <w:rPr>
                <w:noProof/>
                <w:webHidden/>
              </w:rPr>
              <w:fldChar w:fldCharType="separate"/>
            </w:r>
            <w:r w:rsidR="00DF58EC">
              <w:rPr>
                <w:noProof/>
                <w:webHidden/>
              </w:rPr>
              <w:t>54</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93" w:history="1">
            <w:r w:rsidR="00DF58EC" w:rsidRPr="00E035CB">
              <w:rPr>
                <w:rStyle w:val="Hyperlink"/>
                <w:noProof/>
              </w:rPr>
              <w:t>3.2.15.4.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_Toc372567293 \h </w:instrText>
            </w:r>
            <w:r w:rsidR="00AD35F1">
              <w:rPr>
                <w:noProof/>
                <w:webHidden/>
              </w:rPr>
            </w:r>
            <w:r w:rsidR="00AD35F1">
              <w:rPr>
                <w:noProof/>
                <w:webHidden/>
              </w:rPr>
              <w:fldChar w:fldCharType="separate"/>
            </w:r>
            <w:r w:rsidR="00DF58EC">
              <w:rPr>
                <w:noProof/>
                <w:webHidden/>
              </w:rPr>
              <w:t>55</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294" w:history="1">
            <w:r w:rsidR="00DF58EC" w:rsidRPr="00E035CB">
              <w:rPr>
                <w:rStyle w:val="Hyperlink"/>
                <w:noProof/>
              </w:rPr>
              <w:t>3.2.16.</w:t>
            </w:r>
            <w:r w:rsidR="00DF58EC">
              <w:rPr>
                <w:rFonts w:asciiTheme="minorHAnsi" w:eastAsiaTheme="minorEastAsia" w:hAnsiTheme="minorHAnsi" w:cstheme="minorBidi"/>
                <w:noProof/>
                <w:sz w:val="22"/>
                <w:szCs w:val="22"/>
                <w:lang w:val="en-US"/>
              </w:rPr>
              <w:tab/>
            </w:r>
            <w:r w:rsidR="00DF58EC" w:rsidRPr="00E035CB">
              <w:rPr>
                <w:rStyle w:val="Hyperlink"/>
                <w:noProof/>
              </w:rPr>
              <w:t>Edit Model Details</w:t>
            </w:r>
            <w:r w:rsidR="00DF58EC">
              <w:rPr>
                <w:noProof/>
                <w:webHidden/>
              </w:rPr>
              <w:tab/>
            </w:r>
            <w:r w:rsidR="00AD35F1">
              <w:rPr>
                <w:noProof/>
                <w:webHidden/>
              </w:rPr>
              <w:fldChar w:fldCharType="begin"/>
            </w:r>
            <w:r w:rsidR="00DF58EC">
              <w:rPr>
                <w:noProof/>
                <w:webHidden/>
              </w:rPr>
              <w:instrText xml:space="preserve"> PAGEREF _Toc372567294 \h </w:instrText>
            </w:r>
            <w:r w:rsidR="00AD35F1">
              <w:rPr>
                <w:noProof/>
                <w:webHidden/>
              </w:rPr>
            </w:r>
            <w:r w:rsidR="00AD35F1">
              <w:rPr>
                <w:noProof/>
                <w:webHidden/>
              </w:rPr>
              <w:fldChar w:fldCharType="separate"/>
            </w:r>
            <w:r w:rsidR="00DF58EC">
              <w:rPr>
                <w:noProof/>
                <w:webHidden/>
              </w:rPr>
              <w:t>55</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95" w:history="1">
            <w:r w:rsidR="00DF58EC" w:rsidRPr="00E035CB">
              <w:rPr>
                <w:rStyle w:val="Hyperlink"/>
                <w:noProof/>
              </w:rPr>
              <w:t>3.2.16.1.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_Toc372567295 \h </w:instrText>
            </w:r>
            <w:r w:rsidR="00AD35F1">
              <w:rPr>
                <w:noProof/>
                <w:webHidden/>
              </w:rPr>
            </w:r>
            <w:r w:rsidR="00AD35F1">
              <w:rPr>
                <w:noProof/>
                <w:webHidden/>
              </w:rPr>
              <w:fldChar w:fldCharType="separate"/>
            </w:r>
            <w:r w:rsidR="00DF58EC">
              <w:rPr>
                <w:noProof/>
                <w:webHidden/>
              </w:rPr>
              <w:t>55</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96" w:history="1">
            <w:r w:rsidR="00DF58EC" w:rsidRPr="00E035CB">
              <w:rPr>
                <w:rStyle w:val="Hyperlink"/>
                <w:noProof/>
              </w:rPr>
              <w:t>3.2.16.2.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_Toc372567296 \h </w:instrText>
            </w:r>
            <w:r w:rsidR="00AD35F1">
              <w:rPr>
                <w:noProof/>
                <w:webHidden/>
              </w:rPr>
            </w:r>
            <w:r w:rsidR="00AD35F1">
              <w:rPr>
                <w:noProof/>
                <w:webHidden/>
              </w:rPr>
              <w:fldChar w:fldCharType="separate"/>
            </w:r>
            <w:r w:rsidR="00DF58EC">
              <w:rPr>
                <w:noProof/>
                <w:webHidden/>
              </w:rPr>
              <w:t>56</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97" w:history="1">
            <w:r w:rsidR="00DF58EC" w:rsidRPr="00E035CB">
              <w:rPr>
                <w:rStyle w:val="Hyperlink"/>
                <w:noProof/>
              </w:rPr>
              <w:t>3.2.16.3.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_Toc372567297 \h </w:instrText>
            </w:r>
            <w:r w:rsidR="00AD35F1">
              <w:rPr>
                <w:noProof/>
                <w:webHidden/>
              </w:rPr>
            </w:r>
            <w:r w:rsidR="00AD35F1">
              <w:rPr>
                <w:noProof/>
                <w:webHidden/>
              </w:rPr>
              <w:fldChar w:fldCharType="separate"/>
            </w:r>
            <w:r w:rsidR="00DF58EC">
              <w:rPr>
                <w:noProof/>
                <w:webHidden/>
              </w:rPr>
              <w:t>56</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298" w:history="1">
            <w:r w:rsidR="00DF58EC" w:rsidRPr="00E035CB">
              <w:rPr>
                <w:rStyle w:val="Hyperlink"/>
                <w:noProof/>
              </w:rPr>
              <w:t>3.2.16.4.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_Toc372567298 \h </w:instrText>
            </w:r>
            <w:r w:rsidR="00AD35F1">
              <w:rPr>
                <w:noProof/>
                <w:webHidden/>
              </w:rPr>
            </w:r>
            <w:r w:rsidR="00AD35F1">
              <w:rPr>
                <w:noProof/>
                <w:webHidden/>
              </w:rPr>
              <w:fldChar w:fldCharType="separate"/>
            </w:r>
            <w:r w:rsidR="00DF58EC">
              <w:rPr>
                <w:noProof/>
                <w:webHidden/>
              </w:rPr>
              <w:t>58</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299" w:history="1">
            <w:r w:rsidR="00DF58EC" w:rsidRPr="00E035CB">
              <w:rPr>
                <w:rStyle w:val="Hyperlink"/>
                <w:noProof/>
              </w:rPr>
              <w:t>3.2.17.</w:t>
            </w:r>
            <w:r w:rsidR="00DF58EC">
              <w:rPr>
                <w:rFonts w:asciiTheme="minorHAnsi" w:eastAsiaTheme="minorEastAsia" w:hAnsiTheme="minorHAnsi" w:cstheme="minorBidi"/>
                <w:noProof/>
                <w:sz w:val="22"/>
                <w:szCs w:val="22"/>
                <w:lang w:val="en-US"/>
              </w:rPr>
              <w:tab/>
            </w:r>
            <w:r w:rsidR="00DF58EC" w:rsidRPr="00E035CB">
              <w:rPr>
                <w:rStyle w:val="Hyperlink"/>
                <w:noProof/>
              </w:rPr>
              <w:t>Edit Optional Equipment Details</w:t>
            </w:r>
            <w:r w:rsidR="00DF58EC">
              <w:rPr>
                <w:noProof/>
                <w:webHidden/>
              </w:rPr>
              <w:tab/>
            </w:r>
            <w:r w:rsidR="00AD35F1">
              <w:rPr>
                <w:noProof/>
                <w:webHidden/>
              </w:rPr>
              <w:fldChar w:fldCharType="begin"/>
            </w:r>
            <w:r w:rsidR="00DF58EC">
              <w:rPr>
                <w:noProof/>
                <w:webHidden/>
              </w:rPr>
              <w:instrText xml:space="preserve"> PAGEREF _Toc372567299 \h </w:instrText>
            </w:r>
            <w:r w:rsidR="00AD35F1">
              <w:rPr>
                <w:noProof/>
                <w:webHidden/>
              </w:rPr>
            </w:r>
            <w:r w:rsidR="00AD35F1">
              <w:rPr>
                <w:noProof/>
                <w:webHidden/>
              </w:rPr>
              <w:fldChar w:fldCharType="separate"/>
            </w:r>
            <w:r w:rsidR="00DF58EC">
              <w:rPr>
                <w:noProof/>
                <w:webHidden/>
              </w:rPr>
              <w:t>60</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00" w:history="1">
            <w:r w:rsidR="00DF58EC" w:rsidRPr="00E035CB">
              <w:rPr>
                <w:rStyle w:val="Hyperlink"/>
                <w:noProof/>
              </w:rPr>
              <w:t>3.2.17.1.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_Toc372567300 \h </w:instrText>
            </w:r>
            <w:r w:rsidR="00AD35F1">
              <w:rPr>
                <w:noProof/>
                <w:webHidden/>
              </w:rPr>
            </w:r>
            <w:r w:rsidR="00AD35F1">
              <w:rPr>
                <w:noProof/>
                <w:webHidden/>
              </w:rPr>
              <w:fldChar w:fldCharType="separate"/>
            </w:r>
            <w:r w:rsidR="00DF58EC">
              <w:rPr>
                <w:noProof/>
                <w:webHidden/>
              </w:rPr>
              <w:t>60</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01" w:history="1">
            <w:r w:rsidR="00DF58EC" w:rsidRPr="00E035CB">
              <w:rPr>
                <w:rStyle w:val="Hyperlink"/>
                <w:noProof/>
              </w:rPr>
              <w:t>3.2.17.2.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_Toc372567301 \h </w:instrText>
            </w:r>
            <w:r w:rsidR="00AD35F1">
              <w:rPr>
                <w:noProof/>
                <w:webHidden/>
              </w:rPr>
            </w:r>
            <w:r w:rsidR="00AD35F1">
              <w:rPr>
                <w:noProof/>
                <w:webHidden/>
              </w:rPr>
              <w:fldChar w:fldCharType="separate"/>
            </w:r>
            <w:r w:rsidR="00DF58EC">
              <w:rPr>
                <w:noProof/>
                <w:webHidden/>
              </w:rPr>
              <w:t>60</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02" w:history="1">
            <w:r w:rsidR="00DF58EC" w:rsidRPr="00E035CB">
              <w:rPr>
                <w:rStyle w:val="Hyperlink"/>
                <w:noProof/>
              </w:rPr>
              <w:t>3.2.17.3.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_Toc372567302 \h </w:instrText>
            </w:r>
            <w:r w:rsidR="00AD35F1">
              <w:rPr>
                <w:noProof/>
                <w:webHidden/>
              </w:rPr>
            </w:r>
            <w:r w:rsidR="00AD35F1">
              <w:rPr>
                <w:noProof/>
                <w:webHidden/>
              </w:rPr>
              <w:fldChar w:fldCharType="separate"/>
            </w:r>
            <w:r w:rsidR="00DF58EC">
              <w:rPr>
                <w:noProof/>
                <w:webHidden/>
              </w:rPr>
              <w:t>60</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03" w:history="1">
            <w:r w:rsidR="00DF58EC" w:rsidRPr="00E035CB">
              <w:rPr>
                <w:rStyle w:val="Hyperlink"/>
                <w:noProof/>
              </w:rPr>
              <w:t>3.2.17.4.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_Toc372567303 \h </w:instrText>
            </w:r>
            <w:r w:rsidR="00AD35F1">
              <w:rPr>
                <w:noProof/>
                <w:webHidden/>
              </w:rPr>
            </w:r>
            <w:r w:rsidR="00AD35F1">
              <w:rPr>
                <w:noProof/>
                <w:webHidden/>
              </w:rPr>
              <w:fldChar w:fldCharType="separate"/>
            </w:r>
            <w:r w:rsidR="00DF58EC">
              <w:rPr>
                <w:noProof/>
                <w:webHidden/>
              </w:rPr>
              <w:t>62</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04" w:history="1">
            <w:r w:rsidR="00DF58EC" w:rsidRPr="00E035CB">
              <w:rPr>
                <w:rStyle w:val="Hyperlink"/>
                <w:noProof/>
              </w:rPr>
              <w:t>3.2.18.</w:t>
            </w:r>
            <w:r w:rsidR="00DF58EC">
              <w:rPr>
                <w:rFonts w:asciiTheme="minorHAnsi" w:eastAsiaTheme="minorEastAsia" w:hAnsiTheme="minorHAnsi" w:cstheme="minorBidi"/>
                <w:noProof/>
                <w:sz w:val="22"/>
                <w:szCs w:val="22"/>
                <w:lang w:val="en-US"/>
              </w:rPr>
              <w:tab/>
            </w:r>
            <w:r w:rsidR="00DF58EC" w:rsidRPr="00E035CB">
              <w:rPr>
                <w:rStyle w:val="Hyperlink"/>
                <w:noProof/>
              </w:rPr>
              <w:t>Edit Optional Equipment Price</w:t>
            </w:r>
            <w:r w:rsidR="00DF58EC">
              <w:rPr>
                <w:noProof/>
                <w:webHidden/>
              </w:rPr>
              <w:tab/>
            </w:r>
            <w:r w:rsidR="00AD35F1">
              <w:rPr>
                <w:noProof/>
                <w:webHidden/>
              </w:rPr>
              <w:fldChar w:fldCharType="begin"/>
            </w:r>
            <w:r w:rsidR="00DF58EC">
              <w:rPr>
                <w:noProof/>
                <w:webHidden/>
              </w:rPr>
              <w:instrText xml:space="preserve"> PAGEREF _Toc372567304 \h </w:instrText>
            </w:r>
            <w:r w:rsidR="00AD35F1">
              <w:rPr>
                <w:noProof/>
                <w:webHidden/>
              </w:rPr>
            </w:r>
            <w:r w:rsidR="00AD35F1">
              <w:rPr>
                <w:noProof/>
                <w:webHidden/>
              </w:rPr>
              <w:fldChar w:fldCharType="separate"/>
            </w:r>
            <w:r w:rsidR="00DF58EC">
              <w:rPr>
                <w:noProof/>
                <w:webHidden/>
              </w:rPr>
              <w:t>63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05" w:history="1">
            <w:r w:rsidR="00DF58EC" w:rsidRPr="00E035CB">
              <w:rPr>
                <w:rStyle w:val="Hyperlink"/>
                <w:noProof/>
              </w:rPr>
              <w:t>3.2.18.1.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_Toc372567305 \h </w:instrText>
            </w:r>
            <w:r w:rsidR="00AD35F1">
              <w:rPr>
                <w:noProof/>
                <w:webHidden/>
              </w:rPr>
            </w:r>
            <w:r w:rsidR="00AD35F1">
              <w:rPr>
                <w:noProof/>
                <w:webHidden/>
              </w:rPr>
              <w:fldChar w:fldCharType="separate"/>
            </w:r>
            <w:r w:rsidR="00DF58EC">
              <w:rPr>
                <w:noProof/>
                <w:webHidden/>
              </w:rPr>
              <w:t>63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06" w:history="1">
            <w:r w:rsidR="00DF58EC" w:rsidRPr="00E035CB">
              <w:rPr>
                <w:rStyle w:val="Hyperlink"/>
                <w:noProof/>
              </w:rPr>
              <w:t>3.2.18.2.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_Toc372567306 \h </w:instrText>
            </w:r>
            <w:r w:rsidR="00AD35F1">
              <w:rPr>
                <w:noProof/>
                <w:webHidden/>
              </w:rPr>
            </w:r>
            <w:r w:rsidR="00AD35F1">
              <w:rPr>
                <w:noProof/>
                <w:webHidden/>
              </w:rPr>
              <w:fldChar w:fldCharType="separate"/>
            </w:r>
            <w:r w:rsidR="00DF58EC">
              <w:rPr>
                <w:noProof/>
                <w:webHidden/>
              </w:rPr>
              <w:t>63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07" w:history="1">
            <w:r w:rsidR="00DF58EC" w:rsidRPr="00E035CB">
              <w:rPr>
                <w:rStyle w:val="Hyperlink"/>
                <w:noProof/>
              </w:rPr>
              <w:t>3.2.18.3.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_Toc372567307 \h </w:instrText>
            </w:r>
            <w:r w:rsidR="00AD35F1">
              <w:rPr>
                <w:noProof/>
                <w:webHidden/>
              </w:rPr>
            </w:r>
            <w:r w:rsidR="00AD35F1">
              <w:rPr>
                <w:noProof/>
                <w:webHidden/>
              </w:rPr>
              <w:fldChar w:fldCharType="separate"/>
            </w:r>
            <w:r w:rsidR="00DF58EC">
              <w:rPr>
                <w:noProof/>
                <w:webHidden/>
              </w:rPr>
              <w:t>63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08" w:history="1">
            <w:r w:rsidR="00DF58EC" w:rsidRPr="00E035CB">
              <w:rPr>
                <w:rStyle w:val="Hyperlink"/>
                <w:noProof/>
              </w:rPr>
              <w:t>3.2.18.4.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_Toc372567308 \h </w:instrText>
            </w:r>
            <w:r w:rsidR="00AD35F1">
              <w:rPr>
                <w:noProof/>
                <w:webHidden/>
              </w:rPr>
            </w:r>
            <w:r w:rsidR="00AD35F1">
              <w:rPr>
                <w:noProof/>
                <w:webHidden/>
              </w:rPr>
              <w:fldChar w:fldCharType="separate"/>
            </w:r>
            <w:r w:rsidR="00DF58EC">
              <w:rPr>
                <w:noProof/>
                <w:webHidden/>
              </w:rPr>
              <w:t>64</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09" w:history="1">
            <w:r w:rsidR="00DF58EC" w:rsidRPr="00E035CB">
              <w:rPr>
                <w:rStyle w:val="Hyperlink"/>
                <w:noProof/>
              </w:rPr>
              <w:t>3.2.19.</w:t>
            </w:r>
            <w:r w:rsidR="00DF58EC">
              <w:rPr>
                <w:rFonts w:asciiTheme="minorHAnsi" w:eastAsiaTheme="minorEastAsia" w:hAnsiTheme="minorHAnsi" w:cstheme="minorBidi"/>
                <w:noProof/>
                <w:sz w:val="22"/>
                <w:szCs w:val="22"/>
                <w:lang w:val="en-US"/>
              </w:rPr>
              <w:tab/>
            </w:r>
            <w:r w:rsidR="00DF58EC" w:rsidRPr="00E035CB">
              <w:rPr>
                <w:rStyle w:val="Hyperlink"/>
                <w:noProof/>
              </w:rPr>
              <w:t>Delete Model Details/Optional Equipment/Optional Equipment Price Details/Model Specification</w:t>
            </w:r>
            <w:r w:rsidR="00DF58EC">
              <w:rPr>
                <w:noProof/>
                <w:webHidden/>
              </w:rPr>
              <w:tab/>
            </w:r>
            <w:r w:rsidR="00AD35F1">
              <w:rPr>
                <w:noProof/>
                <w:webHidden/>
              </w:rPr>
              <w:fldChar w:fldCharType="begin"/>
            </w:r>
            <w:r w:rsidR="00DF58EC">
              <w:rPr>
                <w:noProof/>
                <w:webHidden/>
              </w:rPr>
              <w:instrText xml:space="preserve"> PAGEREF _Toc372567309 \h </w:instrText>
            </w:r>
            <w:r w:rsidR="00AD35F1">
              <w:rPr>
                <w:noProof/>
                <w:webHidden/>
              </w:rPr>
            </w:r>
            <w:r w:rsidR="00AD35F1">
              <w:rPr>
                <w:noProof/>
                <w:webHidden/>
              </w:rPr>
              <w:fldChar w:fldCharType="separate"/>
            </w:r>
            <w:r w:rsidR="00DF58EC">
              <w:rPr>
                <w:noProof/>
                <w:webHidden/>
              </w:rPr>
              <w:t>64</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10" w:history="1">
            <w:r w:rsidR="00DF58EC" w:rsidRPr="00E035CB">
              <w:rPr>
                <w:rStyle w:val="Hyperlink"/>
                <w:noProof/>
              </w:rPr>
              <w:t>3.2.19.1.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_Toc372567310 \h </w:instrText>
            </w:r>
            <w:r w:rsidR="00AD35F1">
              <w:rPr>
                <w:noProof/>
                <w:webHidden/>
              </w:rPr>
            </w:r>
            <w:r w:rsidR="00AD35F1">
              <w:rPr>
                <w:noProof/>
                <w:webHidden/>
              </w:rPr>
              <w:fldChar w:fldCharType="separate"/>
            </w:r>
            <w:r w:rsidR="00DF58EC">
              <w:rPr>
                <w:noProof/>
                <w:webHidden/>
              </w:rPr>
              <w:t>64</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11" w:history="1">
            <w:r w:rsidR="00DF58EC" w:rsidRPr="00E035CB">
              <w:rPr>
                <w:rStyle w:val="Hyperlink"/>
                <w:noProof/>
              </w:rPr>
              <w:t>3.2.19.2.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_Toc372567311 \h </w:instrText>
            </w:r>
            <w:r w:rsidR="00AD35F1">
              <w:rPr>
                <w:noProof/>
                <w:webHidden/>
              </w:rPr>
            </w:r>
            <w:r w:rsidR="00AD35F1">
              <w:rPr>
                <w:noProof/>
                <w:webHidden/>
              </w:rPr>
              <w:fldChar w:fldCharType="separate"/>
            </w:r>
            <w:r w:rsidR="00DF58EC">
              <w:rPr>
                <w:noProof/>
                <w:webHidden/>
              </w:rPr>
              <w:t>65</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12" w:history="1">
            <w:r w:rsidR="00DF58EC" w:rsidRPr="00E035CB">
              <w:rPr>
                <w:rStyle w:val="Hyperlink"/>
                <w:noProof/>
              </w:rPr>
              <w:t>3.2.19.3.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_Toc372567312 \h </w:instrText>
            </w:r>
            <w:r w:rsidR="00AD35F1">
              <w:rPr>
                <w:noProof/>
                <w:webHidden/>
              </w:rPr>
            </w:r>
            <w:r w:rsidR="00AD35F1">
              <w:rPr>
                <w:noProof/>
                <w:webHidden/>
              </w:rPr>
              <w:fldChar w:fldCharType="separate"/>
            </w:r>
            <w:r w:rsidR="00DF58EC">
              <w:rPr>
                <w:noProof/>
                <w:webHidden/>
              </w:rPr>
              <w:t>65</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13" w:history="1">
            <w:r w:rsidR="00DF58EC" w:rsidRPr="00E035CB">
              <w:rPr>
                <w:rStyle w:val="Hyperlink"/>
                <w:noProof/>
              </w:rPr>
              <w:t>3.2.19.4.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_Toc372567313 \h </w:instrText>
            </w:r>
            <w:r w:rsidR="00AD35F1">
              <w:rPr>
                <w:noProof/>
                <w:webHidden/>
              </w:rPr>
            </w:r>
            <w:r w:rsidR="00AD35F1">
              <w:rPr>
                <w:noProof/>
                <w:webHidden/>
              </w:rPr>
              <w:fldChar w:fldCharType="separate"/>
            </w:r>
            <w:r w:rsidR="00DF58EC">
              <w:rPr>
                <w:noProof/>
                <w:webHidden/>
              </w:rPr>
              <w:t>65</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14" w:history="1">
            <w:r w:rsidR="00DF58EC" w:rsidRPr="00E035CB">
              <w:rPr>
                <w:rStyle w:val="Hyperlink"/>
                <w:noProof/>
              </w:rPr>
              <w:t>3.2.20.</w:t>
            </w:r>
            <w:r w:rsidR="00DF58EC">
              <w:rPr>
                <w:rFonts w:asciiTheme="minorHAnsi" w:eastAsiaTheme="minorEastAsia" w:hAnsiTheme="minorHAnsi" w:cstheme="minorBidi"/>
                <w:noProof/>
                <w:sz w:val="22"/>
                <w:szCs w:val="22"/>
                <w:lang w:val="en-US"/>
              </w:rPr>
              <w:tab/>
            </w:r>
            <w:r w:rsidR="00DF58EC" w:rsidRPr="00E035CB">
              <w:rPr>
                <w:rStyle w:val="Hyperlink"/>
                <w:noProof/>
              </w:rPr>
              <w:t>User Management</w:t>
            </w:r>
            <w:r w:rsidR="00DF58EC">
              <w:rPr>
                <w:noProof/>
                <w:webHidden/>
              </w:rPr>
              <w:tab/>
            </w:r>
            <w:r w:rsidR="00AD35F1">
              <w:rPr>
                <w:noProof/>
                <w:webHidden/>
              </w:rPr>
              <w:fldChar w:fldCharType="begin"/>
            </w:r>
            <w:r w:rsidR="00DF58EC">
              <w:rPr>
                <w:noProof/>
                <w:webHidden/>
              </w:rPr>
              <w:instrText xml:space="preserve"> PAGEREF _Toc372567314 \h </w:instrText>
            </w:r>
            <w:r w:rsidR="00AD35F1">
              <w:rPr>
                <w:noProof/>
                <w:webHidden/>
              </w:rPr>
            </w:r>
            <w:r w:rsidR="00AD35F1">
              <w:rPr>
                <w:noProof/>
                <w:webHidden/>
              </w:rPr>
              <w:fldChar w:fldCharType="separate"/>
            </w:r>
            <w:r w:rsidR="00DF58EC">
              <w:rPr>
                <w:noProof/>
                <w:webHidden/>
              </w:rPr>
              <w:t>65</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15" w:history="1">
            <w:r w:rsidR="00DF58EC" w:rsidRPr="00E035CB">
              <w:rPr>
                <w:rStyle w:val="Hyperlink"/>
                <w:noProof/>
              </w:rPr>
              <w:t>3.2.20.1.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_Toc372567315 \h </w:instrText>
            </w:r>
            <w:r w:rsidR="00AD35F1">
              <w:rPr>
                <w:noProof/>
                <w:webHidden/>
              </w:rPr>
            </w:r>
            <w:r w:rsidR="00AD35F1">
              <w:rPr>
                <w:noProof/>
                <w:webHidden/>
              </w:rPr>
              <w:fldChar w:fldCharType="separate"/>
            </w:r>
            <w:r w:rsidR="00DF58EC">
              <w:rPr>
                <w:noProof/>
                <w:webHidden/>
              </w:rPr>
              <w:t>65</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16" w:history="1">
            <w:r w:rsidR="00DF58EC" w:rsidRPr="00E035CB">
              <w:rPr>
                <w:rStyle w:val="Hyperlink"/>
                <w:noProof/>
              </w:rPr>
              <w:t>3.2.20.2.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_Toc372567316 \h </w:instrText>
            </w:r>
            <w:r w:rsidR="00AD35F1">
              <w:rPr>
                <w:noProof/>
                <w:webHidden/>
              </w:rPr>
            </w:r>
            <w:r w:rsidR="00AD35F1">
              <w:rPr>
                <w:noProof/>
                <w:webHidden/>
              </w:rPr>
              <w:fldChar w:fldCharType="separate"/>
            </w:r>
            <w:r w:rsidR="00DF58EC">
              <w:rPr>
                <w:noProof/>
                <w:webHidden/>
              </w:rPr>
              <w:t>65</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17" w:history="1">
            <w:r w:rsidR="00DF58EC" w:rsidRPr="00E035CB">
              <w:rPr>
                <w:rStyle w:val="Hyperlink"/>
                <w:noProof/>
              </w:rPr>
              <w:t>3.2.20.3.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_Toc372567317 \h </w:instrText>
            </w:r>
            <w:r w:rsidR="00AD35F1">
              <w:rPr>
                <w:noProof/>
                <w:webHidden/>
              </w:rPr>
            </w:r>
            <w:r w:rsidR="00AD35F1">
              <w:rPr>
                <w:noProof/>
                <w:webHidden/>
              </w:rPr>
              <w:fldChar w:fldCharType="separate"/>
            </w:r>
            <w:r w:rsidR="00DF58EC">
              <w:rPr>
                <w:noProof/>
                <w:webHidden/>
              </w:rPr>
              <w:t>66</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18" w:history="1">
            <w:r w:rsidR="00DF58EC" w:rsidRPr="00E035CB">
              <w:rPr>
                <w:rStyle w:val="Hyperlink"/>
                <w:noProof/>
              </w:rPr>
              <w:t>3.2.20.4.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_Toc372567318 \h </w:instrText>
            </w:r>
            <w:r w:rsidR="00AD35F1">
              <w:rPr>
                <w:noProof/>
                <w:webHidden/>
              </w:rPr>
            </w:r>
            <w:r w:rsidR="00AD35F1">
              <w:rPr>
                <w:noProof/>
                <w:webHidden/>
              </w:rPr>
              <w:fldChar w:fldCharType="separate"/>
            </w:r>
            <w:r w:rsidR="00DF58EC">
              <w:rPr>
                <w:noProof/>
                <w:webHidden/>
              </w:rPr>
              <w:t>66</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19" w:history="1">
            <w:r w:rsidR="00DF58EC" w:rsidRPr="00E035CB">
              <w:rPr>
                <w:rStyle w:val="Hyperlink"/>
                <w:noProof/>
              </w:rPr>
              <w:t>3.2.21.</w:t>
            </w:r>
            <w:r w:rsidR="00DF58EC">
              <w:rPr>
                <w:rFonts w:asciiTheme="minorHAnsi" w:eastAsiaTheme="minorEastAsia" w:hAnsiTheme="minorHAnsi" w:cstheme="minorBidi"/>
                <w:noProof/>
                <w:sz w:val="22"/>
                <w:szCs w:val="22"/>
                <w:lang w:val="en-US"/>
              </w:rPr>
              <w:tab/>
            </w:r>
            <w:r w:rsidR="00DF58EC" w:rsidRPr="00E035CB">
              <w:rPr>
                <w:rStyle w:val="Hyperlink"/>
                <w:noProof/>
              </w:rPr>
              <w:t>Add New User</w:t>
            </w:r>
            <w:r w:rsidR="00DF58EC">
              <w:rPr>
                <w:noProof/>
                <w:webHidden/>
              </w:rPr>
              <w:tab/>
            </w:r>
            <w:r w:rsidR="00AD35F1">
              <w:rPr>
                <w:noProof/>
                <w:webHidden/>
              </w:rPr>
              <w:fldChar w:fldCharType="begin"/>
            </w:r>
            <w:r w:rsidR="00DF58EC">
              <w:rPr>
                <w:noProof/>
                <w:webHidden/>
              </w:rPr>
              <w:instrText xml:space="preserve"> PAGEREF _Toc372567319 \h </w:instrText>
            </w:r>
            <w:r w:rsidR="00AD35F1">
              <w:rPr>
                <w:noProof/>
                <w:webHidden/>
              </w:rPr>
            </w:r>
            <w:r w:rsidR="00AD35F1">
              <w:rPr>
                <w:noProof/>
                <w:webHidden/>
              </w:rPr>
              <w:fldChar w:fldCharType="separate"/>
            </w:r>
            <w:r w:rsidR="00DF58EC">
              <w:rPr>
                <w:noProof/>
                <w:webHidden/>
              </w:rPr>
              <w:t>66</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20" w:history="1">
            <w:r w:rsidR="00DF58EC" w:rsidRPr="00E035CB">
              <w:rPr>
                <w:rStyle w:val="Hyperlink"/>
                <w:noProof/>
              </w:rPr>
              <w:t>3.2.21.1.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_Toc372567320 \h </w:instrText>
            </w:r>
            <w:r w:rsidR="00AD35F1">
              <w:rPr>
                <w:noProof/>
                <w:webHidden/>
              </w:rPr>
            </w:r>
            <w:r w:rsidR="00AD35F1">
              <w:rPr>
                <w:noProof/>
                <w:webHidden/>
              </w:rPr>
              <w:fldChar w:fldCharType="separate"/>
            </w:r>
            <w:r w:rsidR="00DF58EC">
              <w:rPr>
                <w:noProof/>
                <w:webHidden/>
              </w:rPr>
              <w:t>66</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21" w:history="1">
            <w:r w:rsidR="00DF58EC" w:rsidRPr="00E035CB">
              <w:rPr>
                <w:rStyle w:val="Hyperlink"/>
                <w:noProof/>
              </w:rPr>
              <w:t>3.2.21.1.</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_Toc372567321 \h </w:instrText>
            </w:r>
            <w:r w:rsidR="00AD35F1">
              <w:rPr>
                <w:noProof/>
                <w:webHidden/>
              </w:rPr>
            </w:r>
            <w:r w:rsidR="00AD35F1">
              <w:rPr>
                <w:noProof/>
                <w:webHidden/>
              </w:rPr>
              <w:fldChar w:fldCharType="separate"/>
            </w:r>
            <w:r w:rsidR="00DF58EC">
              <w:rPr>
                <w:noProof/>
                <w:webHidden/>
              </w:rPr>
              <w:t>67</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22" w:history="1">
            <w:r w:rsidR="00DF58EC" w:rsidRPr="00E035CB">
              <w:rPr>
                <w:rStyle w:val="Hyperlink"/>
                <w:noProof/>
              </w:rPr>
              <w:t>3.2.21.2.</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_Toc372567322 \h </w:instrText>
            </w:r>
            <w:r w:rsidR="00AD35F1">
              <w:rPr>
                <w:noProof/>
                <w:webHidden/>
              </w:rPr>
            </w:r>
            <w:r w:rsidR="00AD35F1">
              <w:rPr>
                <w:noProof/>
                <w:webHidden/>
              </w:rPr>
              <w:fldChar w:fldCharType="separate"/>
            </w:r>
            <w:r w:rsidR="00DF58EC">
              <w:rPr>
                <w:noProof/>
                <w:webHidden/>
              </w:rPr>
              <w:t>67</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23" w:history="1">
            <w:r w:rsidR="00DF58EC" w:rsidRPr="00E035CB">
              <w:rPr>
                <w:rStyle w:val="Hyperlink"/>
                <w:noProof/>
              </w:rPr>
              <w:t>3.2.21.3.</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_Toc372567323 \h </w:instrText>
            </w:r>
            <w:r w:rsidR="00AD35F1">
              <w:rPr>
                <w:noProof/>
                <w:webHidden/>
              </w:rPr>
            </w:r>
            <w:r w:rsidR="00AD35F1">
              <w:rPr>
                <w:noProof/>
                <w:webHidden/>
              </w:rPr>
              <w:fldChar w:fldCharType="separate"/>
            </w:r>
            <w:r w:rsidR="00DF58EC">
              <w:rPr>
                <w:noProof/>
                <w:webHidden/>
              </w:rPr>
              <w:t>67</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24" w:history="1">
            <w:r w:rsidR="00DF58EC" w:rsidRPr="00E035CB">
              <w:rPr>
                <w:rStyle w:val="Hyperlink"/>
                <w:noProof/>
              </w:rPr>
              <w:t>3.2.22.</w:t>
            </w:r>
            <w:r w:rsidR="00DF58EC">
              <w:rPr>
                <w:rFonts w:asciiTheme="minorHAnsi" w:eastAsiaTheme="minorEastAsia" w:hAnsiTheme="minorHAnsi" w:cstheme="minorBidi"/>
                <w:noProof/>
                <w:sz w:val="22"/>
                <w:szCs w:val="22"/>
                <w:lang w:val="en-US"/>
              </w:rPr>
              <w:tab/>
            </w:r>
            <w:r w:rsidR="00DF58EC" w:rsidRPr="00E035CB">
              <w:rPr>
                <w:rStyle w:val="Hyperlink"/>
                <w:noProof/>
              </w:rPr>
              <w:t>Search Users</w:t>
            </w:r>
            <w:r w:rsidR="00DF58EC">
              <w:rPr>
                <w:noProof/>
                <w:webHidden/>
              </w:rPr>
              <w:tab/>
            </w:r>
            <w:r w:rsidR="00AD35F1">
              <w:rPr>
                <w:noProof/>
                <w:webHidden/>
              </w:rPr>
              <w:fldChar w:fldCharType="begin"/>
            </w:r>
            <w:r w:rsidR="00DF58EC">
              <w:rPr>
                <w:noProof/>
                <w:webHidden/>
              </w:rPr>
              <w:instrText xml:space="preserve"> PAGEREF _Toc372567324 \h </w:instrText>
            </w:r>
            <w:r w:rsidR="00AD35F1">
              <w:rPr>
                <w:noProof/>
                <w:webHidden/>
              </w:rPr>
            </w:r>
            <w:r w:rsidR="00AD35F1">
              <w:rPr>
                <w:noProof/>
                <w:webHidden/>
              </w:rPr>
              <w:fldChar w:fldCharType="separate"/>
            </w:r>
            <w:r w:rsidR="00DF58EC">
              <w:rPr>
                <w:noProof/>
                <w:webHidden/>
              </w:rPr>
              <w:t>68</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25" w:history="1">
            <w:r w:rsidR="00DF58EC" w:rsidRPr="00E035CB">
              <w:rPr>
                <w:rStyle w:val="Hyperlink"/>
                <w:noProof/>
              </w:rPr>
              <w:t>3.2.22.1.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_Toc372567325 \h </w:instrText>
            </w:r>
            <w:r w:rsidR="00AD35F1">
              <w:rPr>
                <w:noProof/>
                <w:webHidden/>
              </w:rPr>
            </w:r>
            <w:r w:rsidR="00AD35F1">
              <w:rPr>
                <w:noProof/>
                <w:webHidden/>
              </w:rPr>
              <w:fldChar w:fldCharType="separate"/>
            </w:r>
            <w:r w:rsidR="00DF58EC">
              <w:rPr>
                <w:noProof/>
                <w:webHidden/>
              </w:rPr>
              <w:t>68</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26" w:history="1">
            <w:r w:rsidR="00DF58EC" w:rsidRPr="00E035CB">
              <w:rPr>
                <w:rStyle w:val="Hyperlink"/>
                <w:noProof/>
              </w:rPr>
              <w:t>3.2.22.1.</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_Toc372567326 \h </w:instrText>
            </w:r>
            <w:r w:rsidR="00AD35F1">
              <w:rPr>
                <w:noProof/>
                <w:webHidden/>
              </w:rPr>
            </w:r>
            <w:r w:rsidR="00AD35F1">
              <w:rPr>
                <w:noProof/>
                <w:webHidden/>
              </w:rPr>
              <w:fldChar w:fldCharType="separate"/>
            </w:r>
            <w:r w:rsidR="00DF58EC">
              <w:rPr>
                <w:noProof/>
                <w:webHidden/>
              </w:rPr>
              <w:t>68</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27" w:history="1">
            <w:r w:rsidR="00DF58EC" w:rsidRPr="00E035CB">
              <w:rPr>
                <w:rStyle w:val="Hyperlink"/>
                <w:noProof/>
              </w:rPr>
              <w:t>3.2.22.2.</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_Toc372567327 \h </w:instrText>
            </w:r>
            <w:r w:rsidR="00AD35F1">
              <w:rPr>
                <w:noProof/>
                <w:webHidden/>
              </w:rPr>
            </w:r>
            <w:r w:rsidR="00AD35F1">
              <w:rPr>
                <w:noProof/>
                <w:webHidden/>
              </w:rPr>
              <w:fldChar w:fldCharType="separate"/>
            </w:r>
            <w:r w:rsidR="00DF58EC">
              <w:rPr>
                <w:noProof/>
                <w:webHidden/>
              </w:rPr>
              <w:t>68</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28" w:history="1">
            <w:r w:rsidR="00DF58EC" w:rsidRPr="00E035CB">
              <w:rPr>
                <w:rStyle w:val="Hyperlink"/>
                <w:noProof/>
              </w:rPr>
              <w:t>3.2.22.3.</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_Toc372567328 \h </w:instrText>
            </w:r>
            <w:r w:rsidR="00AD35F1">
              <w:rPr>
                <w:noProof/>
                <w:webHidden/>
              </w:rPr>
            </w:r>
            <w:r w:rsidR="00AD35F1">
              <w:rPr>
                <w:noProof/>
                <w:webHidden/>
              </w:rPr>
              <w:fldChar w:fldCharType="separate"/>
            </w:r>
            <w:r w:rsidR="00DF58EC">
              <w:rPr>
                <w:noProof/>
                <w:webHidden/>
              </w:rPr>
              <w:t>68</w:t>
            </w:r>
            <w:r w:rsidR="00AD35F1">
              <w:rPr>
                <w:noProof/>
                <w:webHidden/>
              </w:rPr>
              <w:fldChar w:fldCharType="end"/>
            </w:r>
          </w:hyperlink>
        </w:p>
        <w:p w:rsidR="00DF58EC" w:rsidRDefault="00BD2326">
          <w:pPr>
            <w:pStyle w:val="TOC2"/>
            <w:tabs>
              <w:tab w:val="left" w:pos="880"/>
              <w:tab w:val="right" w:leader="dot" w:pos="9350"/>
            </w:tabs>
            <w:rPr>
              <w:rFonts w:asciiTheme="minorHAnsi" w:eastAsiaTheme="minorEastAsia" w:hAnsiTheme="minorHAnsi" w:cstheme="minorBidi"/>
              <w:noProof/>
              <w:sz w:val="22"/>
              <w:szCs w:val="22"/>
              <w:lang w:val="en-US"/>
            </w:rPr>
          </w:pPr>
          <w:hyperlink w:anchor="_Toc372567329" w:history="1">
            <w:r w:rsidR="00DF58EC" w:rsidRPr="00E035CB">
              <w:rPr>
                <w:rStyle w:val="Hyperlink"/>
                <w:noProof/>
              </w:rPr>
              <w:t>3.3.</w:t>
            </w:r>
            <w:r w:rsidR="00DF58EC">
              <w:rPr>
                <w:rFonts w:asciiTheme="minorHAnsi" w:eastAsiaTheme="minorEastAsia" w:hAnsiTheme="minorHAnsi" w:cstheme="minorBidi"/>
                <w:noProof/>
                <w:sz w:val="22"/>
                <w:szCs w:val="22"/>
                <w:lang w:val="en-US"/>
              </w:rPr>
              <w:tab/>
            </w:r>
            <w:r w:rsidR="00DF58EC" w:rsidRPr="00E035CB">
              <w:rPr>
                <w:rStyle w:val="Hyperlink"/>
                <w:noProof/>
              </w:rPr>
              <w:t>Screens of ZEKS Client Application</w:t>
            </w:r>
            <w:r w:rsidR="00DF58EC">
              <w:rPr>
                <w:noProof/>
                <w:webHidden/>
              </w:rPr>
              <w:tab/>
            </w:r>
            <w:r w:rsidR="00AD35F1">
              <w:rPr>
                <w:noProof/>
                <w:webHidden/>
              </w:rPr>
              <w:fldChar w:fldCharType="begin"/>
            </w:r>
            <w:r w:rsidR="00DF58EC">
              <w:rPr>
                <w:noProof/>
                <w:webHidden/>
              </w:rPr>
              <w:instrText xml:space="preserve"> PAGEREF _Toc372567329 \h </w:instrText>
            </w:r>
            <w:r w:rsidR="00AD35F1">
              <w:rPr>
                <w:noProof/>
                <w:webHidden/>
              </w:rPr>
            </w:r>
            <w:r w:rsidR="00AD35F1">
              <w:rPr>
                <w:noProof/>
                <w:webHidden/>
              </w:rPr>
              <w:fldChar w:fldCharType="separate"/>
            </w:r>
            <w:r w:rsidR="00DF58EC">
              <w:rPr>
                <w:noProof/>
                <w:webHidden/>
              </w:rPr>
              <w:t>69</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30" w:history="1">
            <w:r w:rsidR="00DF58EC" w:rsidRPr="00E035CB">
              <w:rPr>
                <w:rStyle w:val="Hyperlink"/>
                <w:noProof/>
              </w:rPr>
              <w:t>3.3.1.</w:t>
            </w:r>
            <w:r w:rsidR="00DF58EC">
              <w:rPr>
                <w:rFonts w:asciiTheme="minorHAnsi" w:eastAsiaTheme="minorEastAsia" w:hAnsiTheme="minorHAnsi" w:cstheme="minorBidi"/>
                <w:noProof/>
                <w:sz w:val="22"/>
                <w:szCs w:val="22"/>
                <w:lang w:val="en-US"/>
              </w:rPr>
              <w:tab/>
            </w:r>
            <w:r w:rsidR="00DF58EC" w:rsidRPr="00E035CB">
              <w:rPr>
                <w:rStyle w:val="Hyperlink"/>
                <w:noProof/>
              </w:rPr>
              <w:t>Splash Screen</w:t>
            </w:r>
            <w:r w:rsidR="00DF58EC">
              <w:rPr>
                <w:noProof/>
                <w:webHidden/>
              </w:rPr>
              <w:tab/>
            </w:r>
            <w:r w:rsidR="00AD35F1">
              <w:rPr>
                <w:noProof/>
                <w:webHidden/>
              </w:rPr>
              <w:fldChar w:fldCharType="begin"/>
            </w:r>
            <w:r w:rsidR="00DF58EC">
              <w:rPr>
                <w:noProof/>
                <w:webHidden/>
              </w:rPr>
              <w:instrText xml:space="preserve"> PAGEREF _Toc372567330 \h </w:instrText>
            </w:r>
            <w:r w:rsidR="00AD35F1">
              <w:rPr>
                <w:noProof/>
                <w:webHidden/>
              </w:rPr>
            </w:r>
            <w:r w:rsidR="00AD35F1">
              <w:rPr>
                <w:noProof/>
                <w:webHidden/>
              </w:rPr>
              <w:fldChar w:fldCharType="separate"/>
            </w:r>
            <w:r w:rsidR="00DF58EC">
              <w:rPr>
                <w:noProof/>
                <w:webHidden/>
              </w:rPr>
              <w:t>69</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31" w:history="1">
            <w:r w:rsidR="00DF58EC" w:rsidRPr="00E035CB">
              <w:rPr>
                <w:rStyle w:val="Hyperlink"/>
                <w:noProof/>
              </w:rPr>
              <w:t>3.3.1.1.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_Toc372567331 \h </w:instrText>
            </w:r>
            <w:r w:rsidR="00AD35F1">
              <w:rPr>
                <w:noProof/>
                <w:webHidden/>
              </w:rPr>
            </w:r>
            <w:r w:rsidR="00AD35F1">
              <w:rPr>
                <w:noProof/>
                <w:webHidden/>
              </w:rPr>
              <w:fldChar w:fldCharType="separate"/>
            </w:r>
            <w:r w:rsidR="00DF58EC">
              <w:rPr>
                <w:noProof/>
                <w:webHidden/>
              </w:rPr>
              <w:t>69</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32" w:history="1">
            <w:r w:rsidR="00DF58EC" w:rsidRPr="00E035CB">
              <w:rPr>
                <w:rStyle w:val="Hyperlink"/>
                <w:noProof/>
              </w:rPr>
              <w:t>3.3.1.2.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_Toc372567332 \h </w:instrText>
            </w:r>
            <w:r w:rsidR="00AD35F1">
              <w:rPr>
                <w:noProof/>
                <w:webHidden/>
              </w:rPr>
            </w:r>
            <w:r w:rsidR="00AD35F1">
              <w:rPr>
                <w:noProof/>
                <w:webHidden/>
              </w:rPr>
              <w:fldChar w:fldCharType="separate"/>
            </w:r>
            <w:r w:rsidR="00DF58EC">
              <w:rPr>
                <w:noProof/>
                <w:webHidden/>
              </w:rPr>
              <w:t>69</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33" w:history="1">
            <w:r w:rsidR="00DF58EC" w:rsidRPr="00E035CB">
              <w:rPr>
                <w:rStyle w:val="Hyperlink"/>
                <w:noProof/>
              </w:rPr>
              <w:t>3.3.1.3.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_Toc372567333 \h </w:instrText>
            </w:r>
            <w:r w:rsidR="00AD35F1">
              <w:rPr>
                <w:noProof/>
                <w:webHidden/>
              </w:rPr>
            </w:r>
            <w:r w:rsidR="00AD35F1">
              <w:rPr>
                <w:noProof/>
                <w:webHidden/>
              </w:rPr>
              <w:fldChar w:fldCharType="separate"/>
            </w:r>
            <w:r w:rsidR="00DF58EC">
              <w:rPr>
                <w:noProof/>
                <w:webHidden/>
              </w:rPr>
              <w:t>70</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34" w:history="1">
            <w:r w:rsidR="00DF58EC" w:rsidRPr="00E035CB">
              <w:rPr>
                <w:rStyle w:val="Hyperlink"/>
                <w:noProof/>
              </w:rPr>
              <w:t>3.3.1.4.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_Toc372567334 \h </w:instrText>
            </w:r>
            <w:r w:rsidR="00AD35F1">
              <w:rPr>
                <w:noProof/>
                <w:webHidden/>
              </w:rPr>
            </w:r>
            <w:r w:rsidR="00AD35F1">
              <w:rPr>
                <w:noProof/>
                <w:webHidden/>
              </w:rPr>
              <w:fldChar w:fldCharType="separate"/>
            </w:r>
            <w:r w:rsidR="00DF58EC">
              <w:rPr>
                <w:noProof/>
                <w:webHidden/>
              </w:rPr>
              <w:t>70</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35" w:history="1">
            <w:r w:rsidR="00DF58EC" w:rsidRPr="00E035CB">
              <w:rPr>
                <w:rStyle w:val="Hyperlink"/>
                <w:noProof/>
              </w:rPr>
              <w:t>3.3.2.</w:t>
            </w:r>
            <w:r w:rsidR="00DF58EC">
              <w:rPr>
                <w:rFonts w:asciiTheme="minorHAnsi" w:eastAsiaTheme="minorEastAsia" w:hAnsiTheme="minorHAnsi" w:cstheme="minorBidi"/>
                <w:noProof/>
                <w:sz w:val="22"/>
                <w:szCs w:val="22"/>
                <w:lang w:val="en-US"/>
              </w:rPr>
              <w:tab/>
            </w:r>
            <w:r w:rsidR="00DF58EC" w:rsidRPr="00E035CB">
              <w:rPr>
                <w:rStyle w:val="Hyperlink"/>
                <w:noProof/>
              </w:rPr>
              <w:t>Home Page</w:t>
            </w:r>
            <w:r w:rsidR="00DF58EC">
              <w:rPr>
                <w:noProof/>
                <w:webHidden/>
              </w:rPr>
              <w:tab/>
            </w:r>
            <w:r w:rsidR="00AD35F1">
              <w:rPr>
                <w:noProof/>
                <w:webHidden/>
              </w:rPr>
              <w:fldChar w:fldCharType="begin"/>
            </w:r>
            <w:r w:rsidR="00DF58EC">
              <w:rPr>
                <w:noProof/>
                <w:webHidden/>
              </w:rPr>
              <w:instrText xml:space="preserve"> PAGEREF _Toc372567335 \h </w:instrText>
            </w:r>
            <w:r w:rsidR="00AD35F1">
              <w:rPr>
                <w:noProof/>
                <w:webHidden/>
              </w:rPr>
            </w:r>
            <w:r w:rsidR="00AD35F1">
              <w:rPr>
                <w:noProof/>
                <w:webHidden/>
              </w:rPr>
              <w:fldChar w:fldCharType="separate"/>
            </w:r>
            <w:r w:rsidR="00DF58EC">
              <w:rPr>
                <w:noProof/>
                <w:webHidden/>
              </w:rPr>
              <w:t>70</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36" w:history="1">
            <w:r w:rsidR="00DF58EC" w:rsidRPr="00E035CB">
              <w:rPr>
                <w:rStyle w:val="Hyperlink"/>
                <w:noProof/>
              </w:rPr>
              <w:t>3.3.2.1.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_Toc372567336 \h </w:instrText>
            </w:r>
            <w:r w:rsidR="00AD35F1">
              <w:rPr>
                <w:noProof/>
                <w:webHidden/>
              </w:rPr>
            </w:r>
            <w:r w:rsidR="00AD35F1">
              <w:rPr>
                <w:noProof/>
                <w:webHidden/>
              </w:rPr>
              <w:fldChar w:fldCharType="separate"/>
            </w:r>
            <w:r w:rsidR="00DF58EC">
              <w:rPr>
                <w:noProof/>
                <w:webHidden/>
              </w:rPr>
              <w:t>70</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37" w:history="1">
            <w:r w:rsidR="00DF58EC" w:rsidRPr="00E035CB">
              <w:rPr>
                <w:rStyle w:val="Hyperlink"/>
                <w:noProof/>
              </w:rPr>
              <w:t>3.3.2.2.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_Toc372567337 \h </w:instrText>
            </w:r>
            <w:r w:rsidR="00AD35F1">
              <w:rPr>
                <w:noProof/>
                <w:webHidden/>
              </w:rPr>
            </w:r>
            <w:r w:rsidR="00AD35F1">
              <w:rPr>
                <w:noProof/>
                <w:webHidden/>
              </w:rPr>
              <w:fldChar w:fldCharType="separate"/>
            </w:r>
            <w:r w:rsidR="00DF58EC">
              <w:rPr>
                <w:noProof/>
                <w:webHidden/>
              </w:rPr>
              <w:t>70</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38" w:history="1">
            <w:r w:rsidR="00DF58EC" w:rsidRPr="00E035CB">
              <w:rPr>
                <w:rStyle w:val="Hyperlink"/>
                <w:noProof/>
              </w:rPr>
              <w:t>3.3.2.3.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_Toc372567338 \h </w:instrText>
            </w:r>
            <w:r w:rsidR="00AD35F1">
              <w:rPr>
                <w:noProof/>
                <w:webHidden/>
              </w:rPr>
            </w:r>
            <w:r w:rsidR="00AD35F1">
              <w:rPr>
                <w:noProof/>
                <w:webHidden/>
              </w:rPr>
              <w:fldChar w:fldCharType="separate"/>
            </w:r>
            <w:r w:rsidR="00DF58EC">
              <w:rPr>
                <w:noProof/>
                <w:webHidden/>
              </w:rPr>
              <w:t>71</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39" w:history="1">
            <w:r w:rsidR="00DF58EC" w:rsidRPr="00E035CB">
              <w:rPr>
                <w:rStyle w:val="Hyperlink"/>
                <w:noProof/>
              </w:rPr>
              <w:t>3.3.2.4.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_Toc372567339 \h </w:instrText>
            </w:r>
            <w:r w:rsidR="00AD35F1">
              <w:rPr>
                <w:noProof/>
                <w:webHidden/>
              </w:rPr>
            </w:r>
            <w:r w:rsidR="00AD35F1">
              <w:rPr>
                <w:noProof/>
                <w:webHidden/>
              </w:rPr>
              <w:fldChar w:fldCharType="separate"/>
            </w:r>
            <w:r w:rsidR="00DF58EC">
              <w:rPr>
                <w:noProof/>
                <w:webHidden/>
              </w:rPr>
              <w:t>71</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40" w:history="1">
            <w:r w:rsidR="00DF58EC" w:rsidRPr="00E035CB">
              <w:rPr>
                <w:rStyle w:val="Hyperlink"/>
                <w:noProof/>
              </w:rPr>
              <w:t>3.3.3.</w:t>
            </w:r>
            <w:r w:rsidR="00DF58EC">
              <w:rPr>
                <w:rFonts w:asciiTheme="minorHAnsi" w:eastAsiaTheme="minorEastAsia" w:hAnsiTheme="minorHAnsi" w:cstheme="minorBidi"/>
                <w:noProof/>
                <w:sz w:val="22"/>
                <w:szCs w:val="22"/>
                <w:lang w:val="en-US"/>
              </w:rPr>
              <w:tab/>
            </w:r>
            <w:r w:rsidR="00DF58EC" w:rsidRPr="00E035CB">
              <w:rPr>
                <w:rStyle w:val="Hyperlink"/>
                <w:noProof/>
              </w:rPr>
              <w:t>ZEKS Synchronization Process</w:t>
            </w:r>
            <w:r w:rsidR="00DF58EC">
              <w:rPr>
                <w:noProof/>
                <w:webHidden/>
              </w:rPr>
              <w:tab/>
            </w:r>
            <w:r w:rsidR="00AD35F1">
              <w:rPr>
                <w:noProof/>
                <w:webHidden/>
              </w:rPr>
              <w:fldChar w:fldCharType="begin"/>
            </w:r>
            <w:r w:rsidR="00DF58EC">
              <w:rPr>
                <w:noProof/>
                <w:webHidden/>
              </w:rPr>
              <w:instrText xml:space="preserve"> PAGEREF _Toc372567340 \h </w:instrText>
            </w:r>
            <w:r w:rsidR="00AD35F1">
              <w:rPr>
                <w:noProof/>
                <w:webHidden/>
              </w:rPr>
            </w:r>
            <w:r w:rsidR="00AD35F1">
              <w:rPr>
                <w:noProof/>
                <w:webHidden/>
              </w:rPr>
              <w:fldChar w:fldCharType="separate"/>
            </w:r>
            <w:r w:rsidR="00DF58EC">
              <w:rPr>
                <w:noProof/>
                <w:webHidden/>
              </w:rPr>
              <w:t>73</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41" w:history="1">
            <w:r w:rsidR="00DF58EC" w:rsidRPr="00E035CB">
              <w:rPr>
                <w:rStyle w:val="Hyperlink"/>
                <w:noProof/>
              </w:rPr>
              <w:t>3.3.3.1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_Toc372567341 \h </w:instrText>
            </w:r>
            <w:r w:rsidR="00AD35F1">
              <w:rPr>
                <w:noProof/>
                <w:webHidden/>
              </w:rPr>
            </w:r>
            <w:r w:rsidR="00AD35F1">
              <w:rPr>
                <w:noProof/>
                <w:webHidden/>
              </w:rPr>
              <w:fldChar w:fldCharType="separate"/>
            </w:r>
            <w:r w:rsidR="00DF58EC">
              <w:rPr>
                <w:noProof/>
                <w:webHidden/>
              </w:rPr>
              <w:t>73</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42" w:history="1">
            <w:r w:rsidR="00DF58EC" w:rsidRPr="00E035CB">
              <w:rPr>
                <w:rStyle w:val="Hyperlink"/>
                <w:noProof/>
              </w:rPr>
              <w:t>3.3.3.2</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_Toc372567342 \h </w:instrText>
            </w:r>
            <w:r w:rsidR="00AD35F1">
              <w:rPr>
                <w:noProof/>
                <w:webHidden/>
              </w:rPr>
            </w:r>
            <w:r w:rsidR="00AD35F1">
              <w:rPr>
                <w:noProof/>
                <w:webHidden/>
              </w:rPr>
              <w:fldChar w:fldCharType="separate"/>
            </w:r>
            <w:r w:rsidR="00DF58EC">
              <w:rPr>
                <w:noProof/>
                <w:webHidden/>
              </w:rPr>
              <w:t>73</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43" w:history="1">
            <w:r w:rsidR="00DF58EC" w:rsidRPr="00E035CB">
              <w:rPr>
                <w:rStyle w:val="Hyperlink"/>
                <w:noProof/>
              </w:rPr>
              <w:t>3.3.3.3</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_Toc372567343 \h </w:instrText>
            </w:r>
            <w:r w:rsidR="00AD35F1">
              <w:rPr>
                <w:noProof/>
                <w:webHidden/>
              </w:rPr>
            </w:r>
            <w:r w:rsidR="00AD35F1">
              <w:rPr>
                <w:noProof/>
                <w:webHidden/>
              </w:rPr>
              <w:fldChar w:fldCharType="separate"/>
            </w:r>
            <w:r w:rsidR="00DF58EC">
              <w:rPr>
                <w:noProof/>
                <w:webHidden/>
              </w:rPr>
              <w:t>73</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44" w:history="1">
            <w:r w:rsidR="00DF58EC" w:rsidRPr="00E035CB">
              <w:rPr>
                <w:rStyle w:val="Hyperlink"/>
                <w:noProof/>
              </w:rPr>
              <w:t>3.3.3.4</w:t>
            </w:r>
            <w:r w:rsidR="00DF58EC">
              <w:rPr>
                <w:rFonts w:asciiTheme="minorHAnsi" w:eastAsiaTheme="minorEastAsia" w:hAnsiTheme="minorHAnsi" w:cstheme="minorBidi"/>
                <w:noProof/>
                <w:sz w:val="22"/>
                <w:szCs w:val="22"/>
                <w:lang w:val="en-US"/>
              </w:rPr>
              <w:tab/>
            </w:r>
            <w:r w:rsidR="00DF58EC" w:rsidRPr="00E035CB">
              <w:rPr>
                <w:rStyle w:val="Hyperlink"/>
                <w:noProof/>
              </w:rPr>
              <w:t>Implementation</w:t>
            </w:r>
            <w:r w:rsidR="00DF58EC">
              <w:rPr>
                <w:noProof/>
                <w:webHidden/>
              </w:rPr>
              <w:tab/>
            </w:r>
            <w:r w:rsidR="00AD35F1">
              <w:rPr>
                <w:noProof/>
                <w:webHidden/>
              </w:rPr>
              <w:fldChar w:fldCharType="begin"/>
            </w:r>
            <w:r w:rsidR="00DF58EC">
              <w:rPr>
                <w:noProof/>
                <w:webHidden/>
              </w:rPr>
              <w:instrText xml:space="preserve"> PAGEREF _Toc372567344 \h </w:instrText>
            </w:r>
            <w:r w:rsidR="00AD35F1">
              <w:rPr>
                <w:noProof/>
                <w:webHidden/>
              </w:rPr>
            </w:r>
            <w:r w:rsidR="00AD35F1">
              <w:rPr>
                <w:noProof/>
                <w:webHidden/>
              </w:rPr>
              <w:fldChar w:fldCharType="separate"/>
            </w:r>
            <w:r w:rsidR="00DF58EC">
              <w:rPr>
                <w:noProof/>
                <w:webHidden/>
              </w:rPr>
              <w:t>73</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45" w:history="1">
            <w:r w:rsidR="00DF58EC" w:rsidRPr="00E035CB">
              <w:rPr>
                <w:rStyle w:val="Hyperlink"/>
                <w:noProof/>
              </w:rPr>
              <w:t>3.3.4.</w:t>
            </w:r>
            <w:r w:rsidR="00DF58EC">
              <w:rPr>
                <w:rFonts w:asciiTheme="minorHAnsi" w:eastAsiaTheme="minorEastAsia" w:hAnsiTheme="minorHAnsi" w:cstheme="minorBidi"/>
                <w:noProof/>
                <w:sz w:val="22"/>
                <w:szCs w:val="22"/>
                <w:lang w:val="en-US"/>
              </w:rPr>
              <w:tab/>
            </w:r>
            <w:r w:rsidR="00DF58EC" w:rsidRPr="00E035CB">
              <w:rPr>
                <w:rStyle w:val="Hyperlink"/>
                <w:noProof/>
              </w:rPr>
              <w:t>Quotation</w:t>
            </w:r>
            <w:r w:rsidR="00DF58EC">
              <w:rPr>
                <w:noProof/>
                <w:webHidden/>
              </w:rPr>
              <w:tab/>
            </w:r>
            <w:r w:rsidR="00AD35F1">
              <w:rPr>
                <w:noProof/>
                <w:webHidden/>
              </w:rPr>
              <w:fldChar w:fldCharType="begin"/>
            </w:r>
            <w:r w:rsidR="00DF58EC">
              <w:rPr>
                <w:noProof/>
                <w:webHidden/>
              </w:rPr>
              <w:instrText xml:space="preserve"> PAGEREF _Toc372567345 \h </w:instrText>
            </w:r>
            <w:r w:rsidR="00AD35F1">
              <w:rPr>
                <w:noProof/>
                <w:webHidden/>
              </w:rPr>
            </w:r>
            <w:r w:rsidR="00AD35F1">
              <w:rPr>
                <w:noProof/>
                <w:webHidden/>
              </w:rPr>
              <w:fldChar w:fldCharType="separate"/>
            </w:r>
            <w:r w:rsidR="00DF58EC">
              <w:rPr>
                <w:noProof/>
                <w:webHidden/>
              </w:rPr>
              <w:t>74</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46" w:history="1">
            <w:r w:rsidR="00DF58EC" w:rsidRPr="00E035CB">
              <w:rPr>
                <w:rStyle w:val="Hyperlink"/>
                <w:noProof/>
              </w:rPr>
              <w:t>3.3.4.1.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_Toc372567346 \h </w:instrText>
            </w:r>
            <w:r w:rsidR="00AD35F1">
              <w:rPr>
                <w:noProof/>
                <w:webHidden/>
              </w:rPr>
            </w:r>
            <w:r w:rsidR="00AD35F1">
              <w:rPr>
                <w:noProof/>
                <w:webHidden/>
              </w:rPr>
              <w:fldChar w:fldCharType="separate"/>
            </w:r>
            <w:r w:rsidR="00DF58EC">
              <w:rPr>
                <w:noProof/>
                <w:webHidden/>
              </w:rPr>
              <w:t>74</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47" w:history="1">
            <w:r w:rsidR="00DF58EC" w:rsidRPr="00E035CB">
              <w:rPr>
                <w:rStyle w:val="Hyperlink"/>
                <w:noProof/>
              </w:rPr>
              <w:t>3.3.4.2.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_Toc372567347 \h </w:instrText>
            </w:r>
            <w:r w:rsidR="00AD35F1">
              <w:rPr>
                <w:noProof/>
                <w:webHidden/>
              </w:rPr>
            </w:r>
            <w:r w:rsidR="00AD35F1">
              <w:rPr>
                <w:noProof/>
                <w:webHidden/>
              </w:rPr>
              <w:fldChar w:fldCharType="separate"/>
            </w:r>
            <w:r w:rsidR="00DF58EC">
              <w:rPr>
                <w:noProof/>
                <w:webHidden/>
              </w:rPr>
              <w:t>74</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48" w:history="1">
            <w:r w:rsidR="00DF58EC" w:rsidRPr="00E035CB">
              <w:rPr>
                <w:rStyle w:val="Hyperlink"/>
                <w:noProof/>
              </w:rPr>
              <w:t>3.3.4.3.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_Toc372567348 \h </w:instrText>
            </w:r>
            <w:r w:rsidR="00AD35F1">
              <w:rPr>
                <w:noProof/>
                <w:webHidden/>
              </w:rPr>
            </w:r>
            <w:r w:rsidR="00AD35F1">
              <w:rPr>
                <w:noProof/>
                <w:webHidden/>
              </w:rPr>
              <w:fldChar w:fldCharType="separate"/>
            </w:r>
            <w:r w:rsidR="00DF58EC">
              <w:rPr>
                <w:noProof/>
                <w:webHidden/>
              </w:rPr>
              <w:t>75</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49" w:history="1">
            <w:r w:rsidR="00DF58EC" w:rsidRPr="00E035CB">
              <w:rPr>
                <w:rStyle w:val="Hyperlink"/>
                <w:noProof/>
              </w:rPr>
              <w:t>3.3.4.4.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_Toc372567349 \h </w:instrText>
            </w:r>
            <w:r w:rsidR="00AD35F1">
              <w:rPr>
                <w:noProof/>
                <w:webHidden/>
              </w:rPr>
            </w:r>
            <w:r w:rsidR="00AD35F1">
              <w:rPr>
                <w:noProof/>
                <w:webHidden/>
              </w:rPr>
              <w:fldChar w:fldCharType="separate"/>
            </w:r>
            <w:r w:rsidR="00DF58EC">
              <w:rPr>
                <w:noProof/>
                <w:webHidden/>
              </w:rPr>
              <w:t>76</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50" w:history="1">
            <w:r w:rsidR="00DF58EC" w:rsidRPr="00E035CB">
              <w:rPr>
                <w:rStyle w:val="Hyperlink"/>
                <w:noProof/>
              </w:rPr>
              <w:t>3.3.5.</w:t>
            </w:r>
            <w:r w:rsidR="00DF58EC">
              <w:rPr>
                <w:rFonts w:asciiTheme="minorHAnsi" w:eastAsiaTheme="minorEastAsia" w:hAnsiTheme="minorHAnsi" w:cstheme="minorBidi"/>
                <w:noProof/>
                <w:sz w:val="22"/>
                <w:szCs w:val="22"/>
                <w:lang w:val="en-US"/>
              </w:rPr>
              <w:tab/>
            </w:r>
            <w:r w:rsidR="00DF58EC" w:rsidRPr="00E035CB">
              <w:rPr>
                <w:rStyle w:val="Hyperlink"/>
                <w:noProof/>
              </w:rPr>
              <w:t>Quotation Preview</w:t>
            </w:r>
            <w:r w:rsidR="00DF58EC">
              <w:rPr>
                <w:noProof/>
                <w:webHidden/>
              </w:rPr>
              <w:tab/>
            </w:r>
            <w:r w:rsidR="00AD35F1">
              <w:rPr>
                <w:noProof/>
                <w:webHidden/>
              </w:rPr>
              <w:fldChar w:fldCharType="begin"/>
            </w:r>
            <w:r w:rsidR="00DF58EC">
              <w:rPr>
                <w:noProof/>
                <w:webHidden/>
              </w:rPr>
              <w:instrText xml:space="preserve"> PAGEREF _Toc372567350 \h </w:instrText>
            </w:r>
            <w:r w:rsidR="00AD35F1">
              <w:rPr>
                <w:noProof/>
                <w:webHidden/>
              </w:rPr>
            </w:r>
            <w:r w:rsidR="00AD35F1">
              <w:rPr>
                <w:noProof/>
                <w:webHidden/>
              </w:rPr>
              <w:fldChar w:fldCharType="separate"/>
            </w:r>
            <w:r w:rsidR="00DF58EC">
              <w:rPr>
                <w:noProof/>
                <w:webHidden/>
              </w:rPr>
              <w:t>83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51" w:history="1">
            <w:r w:rsidR="00DF58EC" w:rsidRPr="00E035CB">
              <w:rPr>
                <w:rStyle w:val="Hyperlink"/>
                <w:noProof/>
              </w:rPr>
              <w:t>3.3.5.1.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_Toc372567351 \h </w:instrText>
            </w:r>
            <w:r w:rsidR="00AD35F1">
              <w:rPr>
                <w:noProof/>
                <w:webHidden/>
              </w:rPr>
            </w:r>
            <w:r w:rsidR="00AD35F1">
              <w:rPr>
                <w:noProof/>
                <w:webHidden/>
              </w:rPr>
              <w:fldChar w:fldCharType="separate"/>
            </w:r>
            <w:r w:rsidR="00DF58EC">
              <w:rPr>
                <w:noProof/>
                <w:webHidden/>
              </w:rPr>
              <w:t>83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52" w:history="1">
            <w:r w:rsidR="00DF58EC" w:rsidRPr="00E035CB">
              <w:rPr>
                <w:rStyle w:val="Hyperlink"/>
                <w:noProof/>
              </w:rPr>
              <w:t>3.3.5.2.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_Toc372567352 \h </w:instrText>
            </w:r>
            <w:r w:rsidR="00AD35F1">
              <w:rPr>
                <w:noProof/>
                <w:webHidden/>
              </w:rPr>
            </w:r>
            <w:r w:rsidR="00AD35F1">
              <w:rPr>
                <w:noProof/>
                <w:webHidden/>
              </w:rPr>
              <w:fldChar w:fldCharType="separate"/>
            </w:r>
            <w:r w:rsidR="00DF58EC">
              <w:rPr>
                <w:noProof/>
                <w:webHidden/>
              </w:rPr>
              <w:t>83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53" w:history="1">
            <w:r w:rsidR="00DF58EC" w:rsidRPr="00E035CB">
              <w:rPr>
                <w:rStyle w:val="Hyperlink"/>
                <w:noProof/>
              </w:rPr>
              <w:t>3.3.5.3.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_Toc372567353 \h </w:instrText>
            </w:r>
            <w:r w:rsidR="00AD35F1">
              <w:rPr>
                <w:noProof/>
                <w:webHidden/>
              </w:rPr>
            </w:r>
            <w:r w:rsidR="00AD35F1">
              <w:rPr>
                <w:noProof/>
                <w:webHidden/>
              </w:rPr>
              <w:fldChar w:fldCharType="separate"/>
            </w:r>
            <w:r w:rsidR="00DF58EC">
              <w:rPr>
                <w:noProof/>
                <w:webHidden/>
              </w:rPr>
              <w:t>84</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54" w:history="1">
            <w:r w:rsidR="00DF58EC" w:rsidRPr="00E035CB">
              <w:rPr>
                <w:rStyle w:val="Hyperlink"/>
                <w:noProof/>
              </w:rPr>
              <w:t>3.3.5.4.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_Toc372567354 \h </w:instrText>
            </w:r>
            <w:r w:rsidR="00AD35F1">
              <w:rPr>
                <w:noProof/>
                <w:webHidden/>
              </w:rPr>
            </w:r>
            <w:r w:rsidR="00AD35F1">
              <w:rPr>
                <w:noProof/>
                <w:webHidden/>
              </w:rPr>
              <w:fldChar w:fldCharType="separate"/>
            </w:r>
            <w:r w:rsidR="00DF58EC">
              <w:rPr>
                <w:noProof/>
                <w:webHidden/>
              </w:rPr>
              <w:t>85</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55" w:history="1">
            <w:r w:rsidR="00DF58EC" w:rsidRPr="00E035CB">
              <w:rPr>
                <w:rStyle w:val="Hyperlink"/>
                <w:noProof/>
              </w:rPr>
              <w:t>3.3.6.</w:t>
            </w:r>
            <w:r w:rsidR="00DF58EC">
              <w:rPr>
                <w:rFonts w:asciiTheme="minorHAnsi" w:eastAsiaTheme="minorEastAsia" w:hAnsiTheme="minorHAnsi" w:cstheme="minorBidi"/>
                <w:noProof/>
                <w:sz w:val="22"/>
                <w:szCs w:val="22"/>
                <w:lang w:val="en-US"/>
              </w:rPr>
              <w:tab/>
            </w:r>
            <w:r w:rsidR="00DF58EC" w:rsidRPr="00E035CB">
              <w:rPr>
                <w:rStyle w:val="Hyperlink"/>
                <w:noProof/>
              </w:rPr>
              <w:t>Quotation Cover Page</w:t>
            </w:r>
            <w:r w:rsidR="00DF58EC">
              <w:rPr>
                <w:noProof/>
                <w:webHidden/>
              </w:rPr>
              <w:tab/>
            </w:r>
            <w:r w:rsidR="00AD35F1">
              <w:rPr>
                <w:noProof/>
                <w:webHidden/>
              </w:rPr>
              <w:fldChar w:fldCharType="begin"/>
            </w:r>
            <w:r w:rsidR="00DF58EC">
              <w:rPr>
                <w:noProof/>
                <w:webHidden/>
              </w:rPr>
              <w:instrText xml:space="preserve"> PAGEREF _Toc372567355 \h </w:instrText>
            </w:r>
            <w:r w:rsidR="00AD35F1">
              <w:rPr>
                <w:noProof/>
                <w:webHidden/>
              </w:rPr>
            </w:r>
            <w:r w:rsidR="00AD35F1">
              <w:rPr>
                <w:noProof/>
                <w:webHidden/>
              </w:rPr>
              <w:fldChar w:fldCharType="separate"/>
            </w:r>
            <w:r w:rsidR="00DF58EC">
              <w:rPr>
                <w:noProof/>
                <w:webHidden/>
              </w:rPr>
              <w:t>87</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56" w:history="1">
            <w:r w:rsidR="00DF58EC" w:rsidRPr="00E035CB">
              <w:rPr>
                <w:rStyle w:val="Hyperlink"/>
                <w:noProof/>
              </w:rPr>
              <w:t>3.3.6.1.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_Toc372567356 \h </w:instrText>
            </w:r>
            <w:r w:rsidR="00AD35F1">
              <w:rPr>
                <w:noProof/>
                <w:webHidden/>
              </w:rPr>
            </w:r>
            <w:r w:rsidR="00AD35F1">
              <w:rPr>
                <w:noProof/>
                <w:webHidden/>
              </w:rPr>
              <w:fldChar w:fldCharType="separate"/>
            </w:r>
            <w:r w:rsidR="00DF58EC">
              <w:rPr>
                <w:noProof/>
                <w:webHidden/>
              </w:rPr>
              <w:t>87</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57" w:history="1">
            <w:r w:rsidR="00DF58EC" w:rsidRPr="00E035CB">
              <w:rPr>
                <w:rStyle w:val="Hyperlink"/>
                <w:noProof/>
              </w:rPr>
              <w:t>3.3.6.2.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_Toc372567357 \h </w:instrText>
            </w:r>
            <w:r w:rsidR="00AD35F1">
              <w:rPr>
                <w:noProof/>
                <w:webHidden/>
              </w:rPr>
            </w:r>
            <w:r w:rsidR="00AD35F1">
              <w:rPr>
                <w:noProof/>
                <w:webHidden/>
              </w:rPr>
              <w:fldChar w:fldCharType="separate"/>
            </w:r>
            <w:r w:rsidR="00DF58EC">
              <w:rPr>
                <w:noProof/>
                <w:webHidden/>
              </w:rPr>
              <w:t>88</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58" w:history="1">
            <w:r w:rsidR="00DF58EC" w:rsidRPr="00E035CB">
              <w:rPr>
                <w:rStyle w:val="Hyperlink"/>
                <w:noProof/>
              </w:rPr>
              <w:t>3.3.6.3.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_Toc372567358 \h </w:instrText>
            </w:r>
            <w:r w:rsidR="00AD35F1">
              <w:rPr>
                <w:noProof/>
                <w:webHidden/>
              </w:rPr>
            </w:r>
            <w:r w:rsidR="00AD35F1">
              <w:rPr>
                <w:noProof/>
                <w:webHidden/>
              </w:rPr>
              <w:fldChar w:fldCharType="separate"/>
            </w:r>
            <w:r w:rsidR="00DF58EC">
              <w:rPr>
                <w:noProof/>
                <w:webHidden/>
              </w:rPr>
              <w:t>89</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59" w:history="1">
            <w:r w:rsidR="00DF58EC" w:rsidRPr="00E035CB">
              <w:rPr>
                <w:rStyle w:val="Hyperlink"/>
                <w:noProof/>
              </w:rPr>
              <w:t>3.3.6.4.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_Toc372567359 \h </w:instrText>
            </w:r>
            <w:r w:rsidR="00AD35F1">
              <w:rPr>
                <w:noProof/>
                <w:webHidden/>
              </w:rPr>
            </w:r>
            <w:r w:rsidR="00AD35F1">
              <w:rPr>
                <w:noProof/>
                <w:webHidden/>
              </w:rPr>
              <w:fldChar w:fldCharType="separate"/>
            </w:r>
            <w:r w:rsidR="00DF58EC">
              <w:rPr>
                <w:noProof/>
                <w:webHidden/>
              </w:rPr>
              <w:t>89</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60" w:history="1">
            <w:r w:rsidR="00DF58EC" w:rsidRPr="00E035CB">
              <w:rPr>
                <w:rStyle w:val="Hyperlink"/>
                <w:noProof/>
              </w:rPr>
              <w:t>3.3.7.</w:t>
            </w:r>
            <w:r w:rsidR="00DF58EC">
              <w:rPr>
                <w:rFonts w:asciiTheme="minorHAnsi" w:eastAsiaTheme="minorEastAsia" w:hAnsiTheme="minorHAnsi" w:cstheme="minorBidi"/>
                <w:noProof/>
                <w:sz w:val="22"/>
                <w:szCs w:val="22"/>
                <w:lang w:val="en-US"/>
              </w:rPr>
              <w:tab/>
            </w:r>
            <w:r w:rsidR="00DF58EC" w:rsidRPr="00E035CB">
              <w:rPr>
                <w:rStyle w:val="Hyperlink"/>
                <w:noProof/>
              </w:rPr>
              <w:t>Model Quotation</w:t>
            </w:r>
            <w:r w:rsidR="00DF58EC">
              <w:rPr>
                <w:noProof/>
                <w:webHidden/>
              </w:rPr>
              <w:tab/>
            </w:r>
            <w:r w:rsidR="00AD35F1">
              <w:rPr>
                <w:noProof/>
                <w:webHidden/>
              </w:rPr>
              <w:fldChar w:fldCharType="begin"/>
            </w:r>
            <w:r w:rsidR="00DF58EC">
              <w:rPr>
                <w:noProof/>
                <w:webHidden/>
              </w:rPr>
              <w:instrText xml:space="preserve"> PAGEREF _Toc372567360 \h </w:instrText>
            </w:r>
            <w:r w:rsidR="00AD35F1">
              <w:rPr>
                <w:noProof/>
                <w:webHidden/>
              </w:rPr>
            </w:r>
            <w:r w:rsidR="00AD35F1">
              <w:rPr>
                <w:noProof/>
                <w:webHidden/>
              </w:rPr>
              <w:fldChar w:fldCharType="separate"/>
            </w:r>
            <w:r w:rsidR="00DF58EC">
              <w:rPr>
                <w:noProof/>
                <w:webHidden/>
              </w:rPr>
              <w:t>90</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61" w:history="1">
            <w:r w:rsidR="00DF58EC" w:rsidRPr="00E035CB">
              <w:rPr>
                <w:rStyle w:val="Hyperlink"/>
                <w:noProof/>
              </w:rPr>
              <w:t>3.3.7.1.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_Toc372567361 \h </w:instrText>
            </w:r>
            <w:r w:rsidR="00AD35F1">
              <w:rPr>
                <w:noProof/>
                <w:webHidden/>
              </w:rPr>
            </w:r>
            <w:r w:rsidR="00AD35F1">
              <w:rPr>
                <w:noProof/>
                <w:webHidden/>
              </w:rPr>
              <w:fldChar w:fldCharType="separate"/>
            </w:r>
            <w:r w:rsidR="00DF58EC">
              <w:rPr>
                <w:noProof/>
                <w:webHidden/>
              </w:rPr>
              <w:t>90</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62" w:history="1">
            <w:r w:rsidR="00DF58EC" w:rsidRPr="00E035CB">
              <w:rPr>
                <w:rStyle w:val="Hyperlink"/>
                <w:noProof/>
              </w:rPr>
              <w:t>3.3.7.2.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_Toc372567362 \h </w:instrText>
            </w:r>
            <w:r w:rsidR="00AD35F1">
              <w:rPr>
                <w:noProof/>
                <w:webHidden/>
              </w:rPr>
            </w:r>
            <w:r w:rsidR="00AD35F1">
              <w:rPr>
                <w:noProof/>
                <w:webHidden/>
              </w:rPr>
              <w:fldChar w:fldCharType="separate"/>
            </w:r>
            <w:r w:rsidR="00DF58EC">
              <w:rPr>
                <w:noProof/>
                <w:webHidden/>
              </w:rPr>
              <w:t>90</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63" w:history="1">
            <w:r w:rsidR="00DF58EC" w:rsidRPr="00E035CB">
              <w:rPr>
                <w:rStyle w:val="Hyperlink"/>
                <w:noProof/>
              </w:rPr>
              <w:t>3.3.7.3.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_Toc372567363 \h </w:instrText>
            </w:r>
            <w:r w:rsidR="00AD35F1">
              <w:rPr>
                <w:noProof/>
                <w:webHidden/>
              </w:rPr>
            </w:r>
            <w:r w:rsidR="00AD35F1">
              <w:rPr>
                <w:noProof/>
                <w:webHidden/>
              </w:rPr>
              <w:fldChar w:fldCharType="separate"/>
            </w:r>
            <w:r w:rsidR="00DF58EC">
              <w:rPr>
                <w:noProof/>
                <w:webHidden/>
              </w:rPr>
              <w:t>91</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64" w:history="1">
            <w:r w:rsidR="00DF58EC" w:rsidRPr="00E035CB">
              <w:rPr>
                <w:rStyle w:val="Hyperlink"/>
                <w:noProof/>
              </w:rPr>
              <w:t>3.3.8.</w:t>
            </w:r>
            <w:r w:rsidR="00DF58EC">
              <w:rPr>
                <w:rFonts w:asciiTheme="minorHAnsi" w:eastAsiaTheme="minorEastAsia" w:hAnsiTheme="minorHAnsi" w:cstheme="minorBidi"/>
                <w:noProof/>
                <w:sz w:val="22"/>
                <w:szCs w:val="22"/>
                <w:lang w:val="en-US"/>
              </w:rPr>
              <w:tab/>
            </w:r>
            <w:r w:rsidR="00DF58EC" w:rsidRPr="00E035CB">
              <w:rPr>
                <w:rStyle w:val="Hyperlink"/>
                <w:noProof/>
              </w:rPr>
              <w:t>Quotation Specification</w:t>
            </w:r>
            <w:r w:rsidR="00DF58EC">
              <w:rPr>
                <w:noProof/>
                <w:webHidden/>
              </w:rPr>
              <w:tab/>
            </w:r>
            <w:r w:rsidR="00AD35F1">
              <w:rPr>
                <w:noProof/>
                <w:webHidden/>
              </w:rPr>
              <w:fldChar w:fldCharType="begin"/>
            </w:r>
            <w:r w:rsidR="00DF58EC">
              <w:rPr>
                <w:noProof/>
                <w:webHidden/>
              </w:rPr>
              <w:instrText xml:space="preserve"> PAGEREF _Toc372567364 \h </w:instrText>
            </w:r>
            <w:r w:rsidR="00AD35F1">
              <w:rPr>
                <w:noProof/>
                <w:webHidden/>
              </w:rPr>
            </w:r>
            <w:r w:rsidR="00AD35F1">
              <w:rPr>
                <w:noProof/>
                <w:webHidden/>
              </w:rPr>
              <w:fldChar w:fldCharType="separate"/>
            </w:r>
            <w:r w:rsidR="00DF58EC">
              <w:rPr>
                <w:noProof/>
                <w:webHidden/>
              </w:rPr>
              <w:t>91</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65" w:history="1">
            <w:r w:rsidR="00DF58EC" w:rsidRPr="00E035CB">
              <w:rPr>
                <w:rStyle w:val="Hyperlink"/>
                <w:noProof/>
              </w:rPr>
              <w:t>3.3.8.1.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_Toc372567365 \h </w:instrText>
            </w:r>
            <w:r w:rsidR="00AD35F1">
              <w:rPr>
                <w:noProof/>
                <w:webHidden/>
              </w:rPr>
            </w:r>
            <w:r w:rsidR="00AD35F1">
              <w:rPr>
                <w:noProof/>
                <w:webHidden/>
              </w:rPr>
              <w:fldChar w:fldCharType="separate"/>
            </w:r>
            <w:r w:rsidR="00DF58EC">
              <w:rPr>
                <w:noProof/>
                <w:webHidden/>
              </w:rPr>
              <w:t>91</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66" w:history="1">
            <w:r w:rsidR="00DF58EC" w:rsidRPr="00E035CB">
              <w:rPr>
                <w:rStyle w:val="Hyperlink"/>
                <w:noProof/>
              </w:rPr>
              <w:t>3.3.8.2.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_Toc372567366 \h </w:instrText>
            </w:r>
            <w:r w:rsidR="00AD35F1">
              <w:rPr>
                <w:noProof/>
                <w:webHidden/>
              </w:rPr>
            </w:r>
            <w:r w:rsidR="00AD35F1">
              <w:rPr>
                <w:noProof/>
                <w:webHidden/>
              </w:rPr>
              <w:fldChar w:fldCharType="separate"/>
            </w:r>
            <w:r w:rsidR="00DF58EC">
              <w:rPr>
                <w:noProof/>
                <w:webHidden/>
              </w:rPr>
              <w:t>92</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67" w:history="1">
            <w:r w:rsidR="00DF58EC" w:rsidRPr="00E035CB">
              <w:rPr>
                <w:rStyle w:val="Hyperlink"/>
                <w:noProof/>
              </w:rPr>
              <w:t>3.3.8.3.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_Toc372567367 \h </w:instrText>
            </w:r>
            <w:r w:rsidR="00AD35F1">
              <w:rPr>
                <w:noProof/>
                <w:webHidden/>
              </w:rPr>
            </w:r>
            <w:r w:rsidR="00AD35F1">
              <w:rPr>
                <w:noProof/>
                <w:webHidden/>
              </w:rPr>
              <w:fldChar w:fldCharType="separate"/>
            </w:r>
            <w:r w:rsidR="00DF58EC">
              <w:rPr>
                <w:noProof/>
                <w:webHidden/>
              </w:rPr>
              <w:t>92</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68" w:history="1">
            <w:r w:rsidR="00DF58EC" w:rsidRPr="00E035CB">
              <w:rPr>
                <w:rStyle w:val="Hyperlink"/>
                <w:noProof/>
              </w:rPr>
              <w:t>3.3.9.</w:t>
            </w:r>
            <w:r w:rsidR="00DF58EC">
              <w:rPr>
                <w:rFonts w:asciiTheme="minorHAnsi" w:eastAsiaTheme="minorEastAsia" w:hAnsiTheme="minorHAnsi" w:cstheme="minorBidi"/>
                <w:noProof/>
                <w:sz w:val="22"/>
                <w:szCs w:val="22"/>
                <w:lang w:val="en-US"/>
              </w:rPr>
              <w:tab/>
            </w:r>
            <w:r w:rsidR="00DF58EC" w:rsidRPr="00E035CB">
              <w:rPr>
                <w:rStyle w:val="Hyperlink"/>
                <w:noProof/>
              </w:rPr>
              <w:t>Energy Calculations</w:t>
            </w:r>
            <w:r w:rsidR="00DF58EC">
              <w:rPr>
                <w:noProof/>
                <w:webHidden/>
              </w:rPr>
              <w:tab/>
            </w:r>
            <w:r w:rsidR="00AD35F1">
              <w:rPr>
                <w:noProof/>
                <w:webHidden/>
              </w:rPr>
              <w:fldChar w:fldCharType="begin"/>
            </w:r>
            <w:r w:rsidR="00DF58EC">
              <w:rPr>
                <w:noProof/>
                <w:webHidden/>
              </w:rPr>
              <w:instrText xml:space="preserve"> PAGEREF _Toc372567368 \h </w:instrText>
            </w:r>
            <w:r w:rsidR="00AD35F1">
              <w:rPr>
                <w:noProof/>
                <w:webHidden/>
              </w:rPr>
            </w:r>
            <w:r w:rsidR="00AD35F1">
              <w:rPr>
                <w:noProof/>
                <w:webHidden/>
              </w:rPr>
              <w:fldChar w:fldCharType="separate"/>
            </w:r>
            <w:r w:rsidR="00DF58EC">
              <w:rPr>
                <w:noProof/>
                <w:webHidden/>
              </w:rPr>
              <w:t>93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69" w:history="1">
            <w:r w:rsidR="00DF58EC" w:rsidRPr="00E035CB">
              <w:rPr>
                <w:rStyle w:val="Hyperlink"/>
                <w:noProof/>
              </w:rPr>
              <w:t>3.3.9.1.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_Toc372567369 \h </w:instrText>
            </w:r>
            <w:r w:rsidR="00AD35F1">
              <w:rPr>
                <w:noProof/>
                <w:webHidden/>
              </w:rPr>
            </w:r>
            <w:r w:rsidR="00AD35F1">
              <w:rPr>
                <w:noProof/>
                <w:webHidden/>
              </w:rPr>
              <w:fldChar w:fldCharType="separate"/>
            </w:r>
            <w:r w:rsidR="00DF58EC">
              <w:rPr>
                <w:noProof/>
                <w:webHidden/>
              </w:rPr>
              <w:t>93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70" w:history="1">
            <w:r w:rsidR="00DF58EC" w:rsidRPr="00E035CB">
              <w:rPr>
                <w:rStyle w:val="Hyperlink"/>
                <w:noProof/>
              </w:rPr>
              <w:t>3.3.9.2.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_Toc372567370 \h </w:instrText>
            </w:r>
            <w:r w:rsidR="00AD35F1">
              <w:rPr>
                <w:noProof/>
                <w:webHidden/>
              </w:rPr>
            </w:r>
            <w:r w:rsidR="00AD35F1">
              <w:rPr>
                <w:noProof/>
                <w:webHidden/>
              </w:rPr>
              <w:fldChar w:fldCharType="separate"/>
            </w:r>
            <w:r w:rsidR="00DF58EC">
              <w:rPr>
                <w:noProof/>
                <w:webHidden/>
              </w:rPr>
              <w:t>93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71" w:history="1">
            <w:r w:rsidR="00DF58EC" w:rsidRPr="00E035CB">
              <w:rPr>
                <w:rStyle w:val="Hyperlink"/>
                <w:noProof/>
              </w:rPr>
              <w:t>3.3.9.3.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_Toc372567371 \h </w:instrText>
            </w:r>
            <w:r w:rsidR="00AD35F1">
              <w:rPr>
                <w:noProof/>
                <w:webHidden/>
              </w:rPr>
            </w:r>
            <w:r w:rsidR="00AD35F1">
              <w:rPr>
                <w:noProof/>
                <w:webHidden/>
              </w:rPr>
              <w:fldChar w:fldCharType="separate"/>
            </w:r>
            <w:r w:rsidR="00DF58EC">
              <w:rPr>
                <w:noProof/>
                <w:webHidden/>
              </w:rPr>
              <w:t>93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72" w:history="1">
            <w:r w:rsidR="00DF58EC" w:rsidRPr="00E035CB">
              <w:rPr>
                <w:rStyle w:val="Hyperlink"/>
                <w:noProof/>
              </w:rPr>
              <w:t>3.3.9.4.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_Toc372567372 \h </w:instrText>
            </w:r>
            <w:r w:rsidR="00AD35F1">
              <w:rPr>
                <w:noProof/>
                <w:webHidden/>
              </w:rPr>
            </w:r>
            <w:r w:rsidR="00AD35F1">
              <w:rPr>
                <w:noProof/>
                <w:webHidden/>
              </w:rPr>
              <w:fldChar w:fldCharType="separate"/>
            </w:r>
            <w:r w:rsidR="00DF58EC">
              <w:rPr>
                <w:noProof/>
                <w:webHidden/>
              </w:rPr>
              <w:t>94</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73" w:history="1">
            <w:r w:rsidR="00DF58EC" w:rsidRPr="00E035CB">
              <w:rPr>
                <w:rStyle w:val="Hyperlink"/>
                <w:noProof/>
              </w:rPr>
              <w:t>3.3.10.</w:t>
            </w:r>
            <w:r w:rsidR="00DF58EC">
              <w:rPr>
                <w:rFonts w:asciiTheme="minorHAnsi" w:eastAsiaTheme="minorEastAsia" w:hAnsiTheme="minorHAnsi" w:cstheme="minorBidi"/>
                <w:noProof/>
                <w:sz w:val="22"/>
                <w:szCs w:val="22"/>
                <w:lang w:val="en-US"/>
              </w:rPr>
              <w:tab/>
            </w:r>
            <w:r w:rsidR="00DF58EC" w:rsidRPr="00E035CB">
              <w:rPr>
                <w:rStyle w:val="Hyperlink"/>
                <w:noProof/>
              </w:rPr>
              <w:t>Toolbox – Moisture Removal Calculation</w:t>
            </w:r>
            <w:r w:rsidR="00DF58EC">
              <w:rPr>
                <w:noProof/>
                <w:webHidden/>
              </w:rPr>
              <w:tab/>
            </w:r>
            <w:r w:rsidR="00AD35F1">
              <w:rPr>
                <w:noProof/>
                <w:webHidden/>
              </w:rPr>
              <w:fldChar w:fldCharType="begin"/>
            </w:r>
            <w:r w:rsidR="00DF58EC">
              <w:rPr>
                <w:noProof/>
                <w:webHidden/>
              </w:rPr>
              <w:instrText xml:space="preserve"> PAGEREF _Toc372567373 \h </w:instrText>
            </w:r>
            <w:r w:rsidR="00AD35F1">
              <w:rPr>
                <w:noProof/>
                <w:webHidden/>
              </w:rPr>
            </w:r>
            <w:r w:rsidR="00AD35F1">
              <w:rPr>
                <w:noProof/>
                <w:webHidden/>
              </w:rPr>
              <w:fldChar w:fldCharType="separate"/>
            </w:r>
            <w:r w:rsidR="00DF58EC">
              <w:rPr>
                <w:noProof/>
                <w:webHidden/>
              </w:rPr>
              <w:t>97</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74" w:history="1">
            <w:r w:rsidR="00DF58EC" w:rsidRPr="00E035CB">
              <w:rPr>
                <w:rStyle w:val="Hyperlink"/>
                <w:noProof/>
              </w:rPr>
              <w:t>3.3.10.1.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_Toc372567374 \h </w:instrText>
            </w:r>
            <w:r w:rsidR="00AD35F1">
              <w:rPr>
                <w:noProof/>
                <w:webHidden/>
              </w:rPr>
            </w:r>
            <w:r w:rsidR="00AD35F1">
              <w:rPr>
                <w:noProof/>
                <w:webHidden/>
              </w:rPr>
              <w:fldChar w:fldCharType="separate"/>
            </w:r>
            <w:r w:rsidR="00DF58EC">
              <w:rPr>
                <w:noProof/>
                <w:webHidden/>
              </w:rPr>
              <w:t>97</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75" w:history="1">
            <w:r w:rsidR="00DF58EC" w:rsidRPr="00E035CB">
              <w:rPr>
                <w:rStyle w:val="Hyperlink"/>
                <w:noProof/>
              </w:rPr>
              <w:t>3.3.10.2.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_Toc372567375 \h </w:instrText>
            </w:r>
            <w:r w:rsidR="00AD35F1">
              <w:rPr>
                <w:noProof/>
                <w:webHidden/>
              </w:rPr>
            </w:r>
            <w:r w:rsidR="00AD35F1">
              <w:rPr>
                <w:noProof/>
                <w:webHidden/>
              </w:rPr>
              <w:fldChar w:fldCharType="separate"/>
            </w:r>
            <w:r w:rsidR="00DF58EC">
              <w:rPr>
                <w:noProof/>
                <w:webHidden/>
              </w:rPr>
              <w:t>97</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76" w:history="1">
            <w:r w:rsidR="00DF58EC" w:rsidRPr="00E035CB">
              <w:rPr>
                <w:rStyle w:val="Hyperlink"/>
                <w:noProof/>
              </w:rPr>
              <w:t>3.3.10.3.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_Toc372567376 \h </w:instrText>
            </w:r>
            <w:r w:rsidR="00AD35F1">
              <w:rPr>
                <w:noProof/>
                <w:webHidden/>
              </w:rPr>
            </w:r>
            <w:r w:rsidR="00AD35F1">
              <w:rPr>
                <w:noProof/>
                <w:webHidden/>
              </w:rPr>
              <w:fldChar w:fldCharType="separate"/>
            </w:r>
            <w:r w:rsidR="00DF58EC">
              <w:rPr>
                <w:noProof/>
                <w:webHidden/>
              </w:rPr>
              <w:t>98</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77" w:history="1">
            <w:r w:rsidR="00DF58EC" w:rsidRPr="00E035CB">
              <w:rPr>
                <w:rStyle w:val="Hyperlink"/>
                <w:noProof/>
              </w:rPr>
              <w:t>3.3.10.4.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_Toc372567377 \h </w:instrText>
            </w:r>
            <w:r w:rsidR="00AD35F1">
              <w:rPr>
                <w:noProof/>
                <w:webHidden/>
              </w:rPr>
            </w:r>
            <w:r w:rsidR="00AD35F1">
              <w:rPr>
                <w:noProof/>
                <w:webHidden/>
              </w:rPr>
              <w:fldChar w:fldCharType="separate"/>
            </w:r>
            <w:r w:rsidR="00DF58EC">
              <w:rPr>
                <w:noProof/>
                <w:webHidden/>
              </w:rPr>
              <w:t>98</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78" w:history="1">
            <w:r w:rsidR="00DF58EC" w:rsidRPr="00E035CB">
              <w:rPr>
                <w:rStyle w:val="Hyperlink"/>
                <w:noProof/>
              </w:rPr>
              <w:t>3.3.11.</w:t>
            </w:r>
            <w:r w:rsidR="00DF58EC">
              <w:rPr>
                <w:rFonts w:asciiTheme="minorHAnsi" w:eastAsiaTheme="minorEastAsia" w:hAnsiTheme="minorHAnsi" w:cstheme="minorBidi"/>
                <w:noProof/>
                <w:sz w:val="22"/>
                <w:szCs w:val="22"/>
                <w:lang w:val="en-US"/>
              </w:rPr>
              <w:tab/>
            </w:r>
            <w:r w:rsidR="00DF58EC" w:rsidRPr="00E035CB">
              <w:rPr>
                <w:rStyle w:val="Hyperlink"/>
                <w:noProof/>
              </w:rPr>
              <w:t>Toolbox – Unit Converter</w:t>
            </w:r>
            <w:r w:rsidR="00DF58EC">
              <w:rPr>
                <w:noProof/>
                <w:webHidden/>
              </w:rPr>
              <w:tab/>
            </w:r>
            <w:r w:rsidR="00AD35F1">
              <w:rPr>
                <w:noProof/>
                <w:webHidden/>
              </w:rPr>
              <w:fldChar w:fldCharType="begin"/>
            </w:r>
            <w:r w:rsidR="00DF58EC">
              <w:rPr>
                <w:noProof/>
                <w:webHidden/>
              </w:rPr>
              <w:instrText xml:space="preserve"> PAGEREF _Toc372567378 \h </w:instrText>
            </w:r>
            <w:r w:rsidR="00AD35F1">
              <w:rPr>
                <w:noProof/>
                <w:webHidden/>
              </w:rPr>
            </w:r>
            <w:r w:rsidR="00AD35F1">
              <w:rPr>
                <w:noProof/>
                <w:webHidden/>
              </w:rPr>
              <w:fldChar w:fldCharType="separate"/>
            </w:r>
            <w:r w:rsidR="00DF58EC">
              <w:rPr>
                <w:noProof/>
                <w:webHidden/>
              </w:rPr>
              <w:t>99</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79" w:history="1">
            <w:r w:rsidR="00DF58EC" w:rsidRPr="00E035CB">
              <w:rPr>
                <w:rStyle w:val="Hyperlink"/>
                <w:noProof/>
              </w:rPr>
              <w:t>3.3.11.1.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_Toc372567379 \h </w:instrText>
            </w:r>
            <w:r w:rsidR="00AD35F1">
              <w:rPr>
                <w:noProof/>
                <w:webHidden/>
              </w:rPr>
            </w:r>
            <w:r w:rsidR="00AD35F1">
              <w:rPr>
                <w:noProof/>
                <w:webHidden/>
              </w:rPr>
              <w:fldChar w:fldCharType="separate"/>
            </w:r>
            <w:r w:rsidR="00DF58EC">
              <w:rPr>
                <w:noProof/>
                <w:webHidden/>
              </w:rPr>
              <w:t>99</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80" w:history="1">
            <w:r w:rsidR="00DF58EC" w:rsidRPr="00E035CB">
              <w:rPr>
                <w:rStyle w:val="Hyperlink"/>
                <w:noProof/>
              </w:rPr>
              <w:t>3.3.11.2.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_Toc372567380 \h </w:instrText>
            </w:r>
            <w:r w:rsidR="00AD35F1">
              <w:rPr>
                <w:noProof/>
                <w:webHidden/>
              </w:rPr>
            </w:r>
            <w:r w:rsidR="00AD35F1">
              <w:rPr>
                <w:noProof/>
                <w:webHidden/>
              </w:rPr>
              <w:fldChar w:fldCharType="separate"/>
            </w:r>
            <w:r w:rsidR="00DF58EC">
              <w:rPr>
                <w:noProof/>
                <w:webHidden/>
              </w:rPr>
              <w:t>99</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81" w:history="1">
            <w:r w:rsidR="00DF58EC" w:rsidRPr="00E035CB">
              <w:rPr>
                <w:rStyle w:val="Hyperlink"/>
                <w:noProof/>
              </w:rPr>
              <w:t>3.3.11.3.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_Toc372567381 \h </w:instrText>
            </w:r>
            <w:r w:rsidR="00AD35F1">
              <w:rPr>
                <w:noProof/>
                <w:webHidden/>
              </w:rPr>
            </w:r>
            <w:r w:rsidR="00AD35F1">
              <w:rPr>
                <w:noProof/>
                <w:webHidden/>
              </w:rPr>
              <w:fldChar w:fldCharType="separate"/>
            </w:r>
            <w:r w:rsidR="00DF58EC">
              <w:rPr>
                <w:noProof/>
                <w:webHidden/>
              </w:rPr>
              <w:t>99</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82" w:history="1">
            <w:r w:rsidR="00DF58EC" w:rsidRPr="00E035CB">
              <w:rPr>
                <w:rStyle w:val="Hyperlink"/>
                <w:noProof/>
              </w:rPr>
              <w:t>3.3.11.4.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_Toc372567382 \h </w:instrText>
            </w:r>
            <w:r w:rsidR="00AD35F1">
              <w:rPr>
                <w:noProof/>
                <w:webHidden/>
              </w:rPr>
            </w:r>
            <w:r w:rsidR="00AD35F1">
              <w:rPr>
                <w:noProof/>
                <w:webHidden/>
              </w:rPr>
              <w:fldChar w:fldCharType="separate"/>
            </w:r>
            <w:r w:rsidR="00DF58EC">
              <w:rPr>
                <w:noProof/>
                <w:webHidden/>
              </w:rPr>
              <w:t>100</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83" w:history="1">
            <w:r w:rsidR="00DF58EC" w:rsidRPr="00E035CB">
              <w:rPr>
                <w:rStyle w:val="Hyperlink"/>
                <w:noProof/>
              </w:rPr>
              <w:t>3.3.12.</w:t>
            </w:r>
            <w:r w:rsidR="00DF58EC">
              <w:rPr>
                <w:rFonts w:asciiTheme="minorHAnsi" w:eastAsiaTheme="minorEastAsia" w:hAnsiTheme="minorHAnsi" w:cstheme="minorBidi"/>
                <w:noProof/>
                <w:sz w:val="22"/>
                <w:szCs w:val="22"/>
                <w:lang w:val="en-US"/>
              </w:rPr>
              <w:tab/>
            </w:r>
            <w:r w:rsidR="00DF58EC" w:rsidRPr="00E035CB">
              <w:rPr>
                <w:rStyle w:val="Hyperlink"/>
                <w:noProof/>
              </w:rPr>
              <w:t>Toolbox – ACFM To SCFM Conversion</w:t>
            </w:r>
            <w:r w:rsidR="00DF58EC">
              <w:rPr>
                <w:noProof/>
                <w:webHidden/>
              </w:rPr>
              <w:tab/>
            </w:r>
            <w:r w:rsidR="00AD35F1">
              <w:rPr>
                <w:noProof/>
                <w:webHidden/>
              </w:rPr>
              <w:fldChar w:fldCharType="begin"/>
            </w:r>
            <w:r w:rsidR="00DF58EC">
              <w:rPr>
                <w:noProof/>
                <w:webHidden/>
              </w:rPr>
              <w:instrText xml:space="preserve"> PAGEREF _Toc372567383 \h </w:instrText>
            </w:r>
            <w:r w:rsidR="00AD35F1">
              <w:rPr>
                <w:noProof/>
                <w:webHidden/>
              </w:rPr>
            </w:r>
            <w:r w:rsidR="00AD35F1">
              <w:rPr>
                <w:noProof/>
                <w:webHidden/>
              </w:rPr>
              <w:fldChar w:fldCharType="separate"/>
            </w:r>
            <w:r w:rsidR="00DF58EC">
              <w:rPr>
                <w:noProof/>
                <w:webHidden/>
              </w:rPr>
              <w:t>102</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84" w:history="1">
            <w:r w:rsidR="00DF58EC" w:rsidRPr="00E035CB">
              <w:rPr>
                <w:rStyle w:val="Hyperlink"/>
                <w:noProof/>
              </w:rPr>
              <w:t>3.3.12.1.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_Toc372567384 \h </w:instrText>
            </w:r>
            <w:r w:rsidR="00AD35F1">
              <w:rPr>
                <w:noProof/>
                <w:webHidden/>
              </w:rPr>
            </w:r>
            <w:r w:rsidR="00AD35F1">
              <w:rPr>
                <w:noProof/>
                <w:webHidden/>
              </w:rPr>
              <w:fldChar w:fldCharType="separate"/>
            </w:r>
            <w:r w:rsidR="00DF58EC">
              <w:rPr>
                <w:noProof/>
                <w:webHidden/>
              </w:rPr>
              <w:t>102</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85" w:history="1">
            <w:r w:rsidR="00DF58EC" w:rsidRPr="00E035CB">
              <w:rPr>
                <w:rStyle w:val="Hyperlink"/>
                <w:noProof/>
              </w:rPr>
              <w:t>3.3.12.2.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_Toc372567385 \h </w:instrText>
            </w:r>
            <w:r w:rsidR="00AD35F1">
              <w:rPr>
                <w:noProof/>
                <w:webHidden/>
              </w:rPr>
            </w:r>
            <w:r w:rsidR="00AD35F1">
              <w:rPr>
                <w:noProof/>
                <w:webHidden/>
              </w:rPr>
              <w:fldChar w:fldCharType="separate"/>
            </w:r>
            <w:r w:rsidR="00DF58EC">
              <w:rPr>
                <w:noProof/>
                <w:webHidden/>
              </w:rPr>
              <w:t>102</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86" w:history="1">
            <w:r w:rsidR="00DF58EC" w:rsidRPr="00E035CB">
              <w:rPr>
                <w:rStyle w:val="Hyperlink"/>
                <w:noProof/>
              </w:rPr>
              <w:t>3.3.12.3.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_Toc372567386 \h </w:instrText>
            </w:r>
            <w:r w:rsidR="00AD35F1">
              <w:rPr>
                <w:noProof/>
                <w:webHidden/>
              </w:rPr>
            </w:r>
            <w:r w:rsidR="00AD35F1">
              <w:rPr>
                <w:noProof/>
                <w:webHidden/>
              </w:rPr>
              <w:fldChar w:fldCharType="separate"/>
            </w:r>
            <w:r w:rsidR="00DF58EC">
              <w:rPr>
                <w:noProof/>
                <w:webHidden/>
              </w:rPr>
              <w:t>103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87" w:history="1">
            <w:r w:rsidR="00DF58EC" w:rsidRPr="00E035CB">
              <w:rPr>
                <w:rStyle w:val="Hyperlink"/>
                <w:noProof/>
              </w:rPr>
              <w:t>3.3.12.4.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_Toc372567387 \h </w:instrText>
            </w:r>
            <w:r w:rsidR="00AD35F1">
              <w:rPr>
                <w:noProof/>
                <w:webHidden/>
              </w:rPr>
            </w:r>
            <w:r w:rsidR="00AD35F1">
              <w:rPr>
                <w:noProof/>
                <w:webHidden/>
              </w:rPr>
              <w:fldChar w:fldCharType="separate"/>
            </w:r>
            <w:r w:rsidR="00DF58EC">
              <w:rPr>
                <w:noProof/>
                <w:webHidden/>
              </w:rPr>
              <w:t>103</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88" w:history="1">
            <w:r w:rsidR="00DF58EC" w:rsidRPr="00E035CB">
              <w:rPr>
                <w:rStyle w:val="Hyperlink"/>
                <w:noProof/>
              </w:rPr>
              <w:t>3.3.13.</w:t>
            </w:r>
            <w:r w:rsidR="00DF58EC">
              <w:rPr>
                <w:rFonts w:asciiTheme="minorHAnsi" w:eastAsiaTheme="minorEastAsia" w:hAnsiTheme="minorHAnsi" w:cstheme="minorBidi"/>
                <w:noProof/>
                <w:sz w:val="22"/>
                <w:szCs w:val="22"/>
                <w:lang w:val="en-US"/>
              </w:rPr>
              <w:tab/>
            </w:r>
            <w:r w:rsidR="00DF58EC" w:rsidRPr="00E035CB">
              <w:rPr>
                <w:rStyle w:val="Hyperlink"/>
                <w:noProof/>
              </w:rPr>
              <w:t>Toolbox – Pressure Drop</w:t>
            </w:r>
            <w:r w:rsidR="00DF58EC">
              <w:rPr>
                <w:noProof/>
                <w:webHidden/>
              </w:rPr>
              <w:tab/>
            </w:r>
            <w:r w:rsidR="00AD35F1">
              <w:rPr>
                <w:noProof/>
                <w:webHidden/>
              </w:rPr>
              <w:fldChar w:fldCharType="begin"/>
            </w:r>
            <w:r w:rsidR="00DF58EC">
              <w:rPr>
                <w:noProof/>
                <w:webHidden/>
              </w:rPr>
              <w:instrText xml:space="preserve"> PAGEREF _Toc372567388 \h </w:instrText>
            </w:r>
            <w:r w:rsidR="00AD35F1">
              <w:rPr>
                <w:noProof/>
                <w:webHidden/>
              </w:rPr>
            </w:r>
            <w:r w:rsidR="00AD35F1">
              <w:rPr>
                <w:noProof/>
                <w:webHidden/>
              </w:rPr>
              <w:fldChar w:fldCharType="separate"/>
            </w:r>
            <w:r w:rsidR="00DF58EC">
              <w:rPr>
                <w:noProof/>
                <w:webHidden/>
              </w:rPr>
              <w:t>104</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89" w:history="1">
            <w:r w:rsidR="00DF58EC" w:rsidRPr="00E035CB">
              <w:rPr>
                <w:rStyle w:val="Hyperlink"/>
                <w:noProof/>
              </w:rPr>
              <w:t>3.3.13.1.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_Toc372567389 \h </w:instrText>
            </w:r>
            <w:r w:rsidR="00AD35F1">
              <w:rPr>
                <w:noProof/>
                <w:webHidden/>
              </w:rPr>
            </w:r>
            <w:r w:rsidR="00AD35F1">
              <w:rPr>
                <w:noProof/>
                <w:webHidden/>
              </w:rPr>
              <w:fldChar w:fldCharType="separate"/>
            </w:r>
            <w:r w:rsidR="00DF58EC">
              <w:rPr>
                <w:noProof/>
                <w:webHidden/>
              </w:rPr>
              <w:t>104</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90" w:history="1">
            <w:r w:rsidR="00DF58EC" w:rsidRPr="00E035CB">
              <w:rPr>
                <w:rStyle w:val="Hyperlink"/>
                <w:noProof/>
              </w:rPr>
              <w:t>3.3.13.2.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_Toc372567390 \h </w:instrText>
            </w:r>
            <w:r w:rsidR="00AD35F1">
              <w:rPr>
                <w:noProof/>
                <w:webHidden/>
              </w:rPr>
            </w:r>
            <w:r w:rsidR="00AD35F1">
              <w:rPr>
                <w:noProof/>
                <w:webHidden/>
              </w:rPr>
              <w:fldChar w:fldCharType="separate"/>
            </w:r>
            <w:r w:rsidR="00DF58EC">
              <w:rPr>
                <w:noProof/>
                <w:webHidden/>
              </w:rPr>
              <w:t>104</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91" w:history="1">
            <w:r w:rsidR="00DF58EC" w:rsidRPr="00E035CB">
              <w:rPr>
                <w:rStyle w:val="Hyperlink"/>
                <w:noProof/>
              </w:rPr>
              <w:t>3.3.13.3.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_Toc372567391 \h </w:instrText>
            </w:r>
            <w:r w:rsidR="00AD35F1">
              <w:rPr>
                <w:noProof/>
                <w:webHidden/>
              </w:rPr>
            </w:r>
            <w:r w:rsidR="00AD35F1">
              <w:rPr>
                <w:noProof/>
                <w:webHidden/>
              </w:rPr>
              <w:fldChar w:fldCharType="separate"/>
            </w:r>
            <w:r w:rsidR="00DF58EC">
              <w:rPr>
                <w:noProof/>
                <w:webHidden/>
              </w:rPr>
              <w:t>105</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92" w:history="1">
            <w:r w:rsidR="00DF58EC" w:rsidRPr="00E035CB">
              <w:rPr>
                <w:rStyle w:val="Hyperlink"/>
                <w:noProof/>
              </w:rPr>
              <w:t>3.3.13.4.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_Toc372567392 \h </w:instrText>
            </w:r>
            <w:r w:rsidR="00AD35F1">
              <w:rPr>
                <w:noProof/>
                <w:webHidden/>
              </w:rPr>
            </w:r>
            <w:r w:rsidR="00AD35F1">
              <w:rPr>
                <w:noProof/>
                <w:webHidden/>
              </w:rPr>
              <w:fldChar w:fldCharType="separate"/>
            </w:r>
            <w:r w:rsidR="00DF58EC">
              <w:rPr>
                <w:noProof/>
                <w:webHidden/>
              </w:rPr>
              <w:t>105</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93" w:history="1">
            <w:r w:rsidR="00DF58EC" w:rsidRPr="00E035CB">
              <w:rPr>
                <w:rStyle w:val="Hyperlink"/>
                <w:noProof/>
              </w:rPr>
              <w:t>3.3.14.</w:t>
            </w:r>
            <w:r w:rsidR="00DF58EC">
              <w:rPr>
                <w:rFonts w:asciiTheme="minorHAnsi" w:eastAsiaTheme="minorEastAsia" w:hAnsiTheme="minorHAnsi" w:cstheme="minorBidi"/>
                <w:noProof/>
                <w:sz w:val="22"/>
                <w:szCs w:val="22"/>
                <w:lang w:val="en-US"/>
              </w:rPr>
              <w:tab/>
            </w:r>
            <w:r w:rsidR="00DF58EC" w:rsidRPr="00E035CB">
              <w:rPr>
                <w:rStyle w:val="Hyperlink"/>
                <w:noProof/>
              </w:rPr>
              <w:t>Toolbox – Cost Of Pressure Drop</w:t>
            </w:r>
            <w:r w:rsidR="00DF58EC">
              <w:rPr>
                <w:noProof/>
                <w:webHidden/>
              </w:rPr>
              <w:tab/>
            </w:r>
            <w:r w:rsidR="00AD35F1">
              <w:rPr>
                <w:noProof/>
                <w:webHidden/>
              </w:rPr>
              <w:fldChar w:fldCharType="begin"/>
            </w:r>
            <w:r w:rsidR="00DF58EC">
              <w:rPr>
                <w:noProof/>
                <w:webHidden/>
              </w:rPr>
              <w:instrText xml:space="preserve"> PAGEREF _Toc372567393 \h </w:instrText>
            </w:r>
            <w:r w:rsidR="00AD35F1">
              <w:rPr>
                <w:noProof/>
                <w:webHidden/>
              </w:rPr>
            </w:r>
            <w:r w:rsidR="00AD35F1">
              <w:rPr>
                <w:noProof/>
                <w:webHidden/>
              </w:rPr>
              <w:fldChar w:fldCharType="separate"/>
            </w:r>
            <w:r w:rsidR="00DF58EC">
              <w:rPr>
                <w:noProof/>
                <w:webHidden/>
              </w:rPr>
              <w:t>106</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94" w:history="1">
            <w:r w:rsidR="00DF58EC" w:rsidRPr="00E035CB">
              <w:rPr>
                <w:rStyle w:val="Hyperlink"/>
                <w:noProof/>
              </w:rPr>
              <w:t>3.3.14.1.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_Toc372567394 \h </w:instrText>
            </w:r>
            <w:r w:rsidR="00AD35F1">
              <w:rPr>
                <w:noProof/>
                <w:webHidden/>
              </w:rPr>
            </w:r>
            <w:r w:rsidR="00AD35F1">
              <w:rPr>
                <w:noProof/>
                <w:webHidden/>
              </w:rPr>
              <w:fldChar w:fldCharType="separate"/>
            </w:r>
            <w:r w:rsidR="00DF58EC">
              <w:rPr>
                <w:noProof/>
                <w:webHidden/>
              </w:rPr>
              <w:t>106</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95" w:history="1">
            <w:r w:rsidR="00DF58EC" w:rsidRPr="00E035CB">
              <w:rPr>
                <w:rStyle w:val="Hyperlink"/>
                <w:noProof/>
              </w:rPr>
              <w:t>3.3.14.2.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_Toc372567395 \h </w:instrText>
            </w:r>
            <w:r w:rsidR="00AD35F1">
              <w:rPr>
                <w:noProof/>
                <w:webHidden/>
              </w:rPr>
            </w:r>
            <w:r w:rsidR="00AD35F1">
              <w:rPr>
                <w:noProof/>
                <w:webHidden/>
              </w:rPr>
              <w:fldChar w:fldCharType="separate"/>
            </w:r>
            <w:r w:rsidR="00DF58EC">
              <w:rPr>
                <w:noProof/>
                <w:webHidden/>
              </w:rPr>
              <w:t>106</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96" w:history="1">
            <w:r w:rsidR="00DF58EC" w:rsidRPr="00E035CB">
              <w:rPr>
                <w:rStyle w:val="Hyperlink"/>
                <w:noProof/>
              </w:rPr>
              <w:t>3.3.14.3.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_Toc372567396 \h </w:instrText>
            </w:r>
            <w:r w:rsidR="00AD35F1">
              <w:rPr>
                <w:noProof/>
                <w:webHidden/>
              </w:rPr>
            </w:r>
            <w:r w:rsidR="00AD35F1">
              <w:rPr>
                <w:noProof/>
                <w:webHidden/>
              </w:rPr>
              <w:fldChar w:fldCharType="separate"/>
            </w:r>
            <w:r w:rsidR="00DF58EC">
              <w:rPr>
                <w:noProof/>
                <w:webHidden/>
              </w:rPr>
              <w:t>107</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97" w:history="1">
            <w:r w:rsidR="00DF58EC" w:rsidRPr="00E035CB">
              <w:rPr>
                <w:rStyle w:val="Hyperlink"/>
                <w:noProof/>
              </w:rPr>
              <w:t>3.3.14.4.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_Toc372567397 \h </w:instrText>
            </w:r>
            <w:r w:rsidR="00AD35F1">
              <w:rPr>
                <w:noProof/>
                <w:webHidden/>
              </w:rPr>
            </w:r>
            <w:r w:rsidR="00AD35F1">
              <w:rPr>
                <w:noProof/>
                <w:webHidden/>
              </w:rPr>
              <w:fldChar w:fldCharType="separate"/>
            </w:r>
            <w:r w:rsidR="00DF58EC">
              <w:rPr>
                <w:noProof/>
                <w:webHidden/>
              </w:rPr>
              <w:t>107</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398" w:history="1">
            <w:r w:rsidR="00DF58EC" w:rsidRPr="00E035CB">
              <w:rPr>
                <w:rStyle w:val="Hyperlink"/>
                <w:noProof/>
              </w:rPr>
              <w:t>3.3.15.</w:t>
            </w:r>
            <w:r w:rsidR="00DF58EC">
              <w:rPr>
                <w:rFonts w:asciiTheme="minorHAnsi" w:eastAsiaTheme="minorEastAsia" w:hAnsiTheme="minorHAnsi" w:cstheme="minorBidi"/>
                <w:noProof/>
                <w:sz w:val="22"/>
                <w:szCs w:val="22"/>
                <w:lang w:val="en-US"/>
              </w:rPr>
              <w:tab/>
            </w:r>
            <w:r w:rsidR="00DF58EC" w:rsidRPr="00E035CB">
              <w:rPr>
                <w:rStyle w:val="Hyperlink"/>
                <w:noProof/>
              </w:rPr>
              <w:t>Toolbox – ISO 8573.1 (Compressed Air Quality Standards)</w:t>
            </w:r>
            <w:r w:rsidR="00DF58EC">
              <w:rPr>
                <w:noProof/>
                <w:webHidden/>
              </w:rPr>
              <w:tab/>
            </w:r>
            <w:r w:rsidR="00AD35F1">
              <w:rPr>
                <w:noProof/>
                <w:webHidden/>
              </w:rPr>
              <w:fldChar w:fldCharType="begin"/>
            </w:r>
            <w:r w:rsidR="00DF58EC">
              <w:rPr>
                <w:noProof/>
                <w:webHidden/>
              </w:rPr>
              <w:instrText xml:space="preserve"> PAGEREF _Toc372567398 \h </w:instrText>
            </w:r>
            <w:r w:rsidR="00AD35F1">
              <w:rPr>
                <w:noProof/>
                <w:webHidden/>
              </w:rPr>
            </w:r>
            <w:r w:rsidR="00AD35F1">
              <w:rPr>
                <w:noProof/>
                <w:webHidden/>
              </w:rPr>
              <w:fldChar w:fldCharType="separate"/>
            </w:r>
            <w:r w:rsidR="00DF58EC">
              <w:rPr>
                <w:noProof/>
                <w:webHidden/>
              </w:rPr>
              <w:t>108</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399" w:history="1">
            <w:r w:rsidR="00DF58EC" w:rsidRPr="00E035CB">
              <w:rPr>
                <w:rStyle w:val="Hyperlink"/>
                <w:noProof/>
              </w:rPr>
              <w:t>3.3.15.1.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_Toc372567399 \h </w:instrText>
            </w:r>
            <w:r w:rsidR="00AD35F1">
              <w:rPr>
                <w:noProof/>
                <w:webHidden/>
              </w:rPr>
            </w:r>
            <w:r w:rsidR="00AD35F1">
              <w:rPr>
                <w:noProof/>
                <w:webHidden/>
              </w:rPr>
              <w:fldChar w:fldCharType="separate"/>
            </w:r>
            <w:r w:rsidR="00DF58EC">
              <w:rPr>
                <w:noProof/>
                <w:webHidden/>
              </w:rPr>
              <w:t>108</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400" w:history="1">
            <w:r w:rsidR="00DF58EC" w:rsidRPr="00E035CB">
              <w:rPr>
                <w:rStyle w:val="Hyperlink"/>
                <w:noProof/>
              </w:rPr>
              <w:t>3.3.15.2.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_Toc372567400 \h </w:instrText>
            </w:r>
            <w:r w:rsidR="00AD35F1">
              <w:rPr>
                <w:noProof/>
                <w:webHidden/>
              </w:rPr>
            </w:r>
            <w:r w:rsidR="00AD35F1">
              <w:rPr>
                <w:noProof/>
                <w:webHidden/>
              </w:rPr>
              <w:fldChar w:fldCharType="separate"/>
            </w:r>
            <w:r w:rsidR="00DF58EC">
              <w:rPr>
                <w:noProof/>
                <w:webHidden/>
              </w:rPr>
              <w:t>108</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401" w:history="1">
            <w:r w:rsidR="00DF58EC" w:rsidRPr="00E035CB">
              <w:rPr>
                <w:rStyle w:val="Hyperlink"/>
                <w:noProof/>
              </w:rPr>
              <w:t>3.3.15.3.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_Toc372567401 \h </w:instrText>
            </w:r>
            <w:r w:rsidR="00AD35F1">
              <w:rPr>
                <w:noProof/>
                <w:webHidden/>
              </w:rPr>
            </w:r>
            <w:r w:rsidR="00AD35F1">
              <w:rPr>
                <w:noProof/>
                <w:webHidden/>
              </w:rPr>
              <w:fldChar w:fldCharType="separate"/>
            </w:r>
            <w:r w:rsidR="00DF58EC">
              <w:rPr>
                <w:noProof/>
                <w:webHidden/>
              </w:rPr>
              <w:t>109</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402" w:history="1">
            <w:r w:rsidR="00DF58EC" w:rsidRPr="00E035CB">
              <w:rPr>
                <w:rStyle w:val="Hyperlink"/>
                <w:noProof/>
              </w:rPr>
              <w:t>3.3.15.4.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_Toc372567402 \h </w:instrText>
            </w:r>
            <w:r w:rsidR="00AD35F1">
              <w:rPr>
                <w:noProof/>
                <w:webHidden/>
              </w:rPr>
            </w:r>
            <w:r w:rsidR="00AD35F1">
              <w:rPr>
                <w:noProof/>
                <w:webHidden/>
              </w:rPr>
              <w:fldChar w:fldCharType="separate"/>
            </w:r>
            <w:r w:rsidR="00DF58EC">
              <w:rPr>
                <w:noProof/>
                <w:webHidden/>
              </w:rPr>
              <w:t>109</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403" w:history="1">
            <w:r w:rsidR="00DF58EC" w:rsidRPr="00E035CB">
              <w:rPr>
                <w:rStyle w:val="Hyperlink"/>
                <w:noProof/>
              </w:rPr>
              <w:t>3.3.16.</w:t>
            </w:r>
            <w:r w:rsidR="00DF58EC">
              <w:rPr>
                <w:rFonts w:asciiTheme="minorHAnsi" w:eastAsiaTheme="minorEastAsia" w:hAnsiTheme="minorHAnsi" w:cstheme="minorBidi"/>
                <w:noProof/>
                <w:sz w:val="22"/>
                <w:szCs w:val="22"/>
                <w:lang w:val="en-US"/>
              </w:rPr>
              <w:tab/>
            </w:r>
            <w:r w:rsidR="00DF58EC" w:rsidRPr="00E035CB">
              <w:rPr>
                <w:rStyle w:val="Hyperlink"/>
                <w:noProof/>
              </w:rPr>
              <w:t>Settings - Logo</w:t>
            </w:r>
            <w:r w:rsidR="00DF58EC">
              <w:rPr>
                <w:noProof/>
                <w:webHidden/>
              </w:rPr>
              <w:tab/>
            </w:r>
            <w:r w:rsidR="00AD35F1">
              <w:rPr>
                <w:noProof/>
                <w:webHidden/>
              </w:rPr>
              <w:fldChar w:fldCharType="begin"/>
            </w:r>
            <w:r w:rsidR="00DF58EC">
              <w:rPr>
                <w:noProof/>
                <w:webHidden/>
              </w:rPr>
              <w:instrText xml:space="preserve"> PAGEREF _Toc372567403 \h </w:instrText>
            </w:r>
            <w:r w:rsidR="00AD35F1">
              <w:rPr>
                <w:noProof/>
                <w:webHidden/>
              </w:rPr>
            </w:r>
            <w:r w:rsidR="00AD35F1">
              <w:rPr>
                <w:noProof/>
                <w:webHidden/>
              </w:rPr>
              <w:fldChar w:fldCharType="separate"/>
            </w:r>
            <w:r w:rsidR="00DF58EC">
              <w:rPr>
                <w:noProof/>
                <w:webHidden/>
              </w:rPr>
              <w:t>109</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404" w:history="1">
            <w:r w:rsidR="00DF58EC" w:rsidRPr="00E035CB">
              <w:rPr>
                <w:rStyle w:val="Hyperlink"/>
                <w:noProof/>
              </w:rPr>
              <w:t>3.3.16.1.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_Toc372567404 \h </w:instrText>
            </w:r>
            <w:r w:rsidR="00AD35F1">
              <w:rPr>
                <w:noProof/>
                <w:webHidden/>
              </w:rPr>
            </w:r>
            <w:r w:rsidR="00AD35F1">
              <w:rPr>
                <w:noProof/>
                <w:webHidden/>
              </w:rPr>
              <w:fldChar w:fldCharType="separate"/>
            </w:r>
            <w:r w:rsidR="00DF58EC">
              <w:rPr>
                <w:noProof/>
                <w:webHidden/>
              </w:rPr>
              <w:t>109</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405" w:history="1">
            <w:r w:rsidR="00DF58EC" w:rsidRPr="00E035CB">
              <w:rPr>
                <w:rStyle w:val="Hyperlink"/>
                <w:noProof/>
              </w:rPr>
              <w:t>3.3.16.2.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_Toc372567405 \h </w:instrText>
            </w:r>
            <w:r w:rsidR="00AD35F1">
              <w:rPr>
                <w:noProof/>
                <w:webHidden/>
              </w:rPr>
            </w:r>
            <w:r w:rsidR="00AD35F1">
              <w:rPr>
                <w:noProof/>
                <w:webHidden/>
              </w:rPr>
              <w:fldChar w:fldCharType="separate"/>
            </w:r>
            <w:r w:rsidR="00DF58EC">
              <w:rPr>
                <w:noProof/>
                <w:webHidden/>
              </w:rPr>
              <w:t>109</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406" w:history="1">
            <w:r w:rsidR="00DF58EC" w:rsidRPr="00E035CB">
              <w:rPr>
                <w:rStyle w:val="Hyperlink"/>
                <w:noProof/>
              </w:rPr>
              <w:t>3.3.16.3.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_Toc372567406 \h </w:instrText>
            </w:r>
            <w:r w:rsidR="00AD35F1">
              <w:rPr>
                <w:noProof/>
                <w:webHidden/>
              </w:rPr>
            </w:r>
            <w:r w:rsidR="00AD35F1">
              <w:rPr>
                <w:noProof/>
                <w:webHidden/>
              </w:rPr>
              <w:fldChar w:fldCharType="separate"/>
            </w:r>
            <w:r w:rsidR="00DF58EC">
              <w:rPr>
                <w:noProof/>
                <w:webHidden/>
              </w:rPr>
              <w:t>110</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407" w:history="1">
            <w:r w:rsidR="00DF58EC" w:rsidRPr="00E035CB">
              <w:rPr>
                <w:rStyle w:val="Hyperlink"/>
                <w:noProof/>
              </w:rPr>
              <w:t>3.3.16.4.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_Toc372567407 \h </w:instrText>
            </w:r>
            <w:r w:rsidR="00AD35F1">
              <w:rPr>
                <w:noProof/>
                <w:webHidden/>
              </w:rPr>
            </w:r>
            <w:r w:rsidR="00AD35F1">
              <w:rPr>
                <w:noProof/>
                <w:webHidden/>
              </w:rPr>
              <w:fldChar w:fldCharType="separate"/>
            </w:r>
            <w:r w:rsidR="00DF58EC">
              <w:rPr>
                <w:noProof/>
                <w:webHidden/>
              </w:rPr>
              <w:t>110</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408" w:history="1">
            <w:r w:rsidR="00DF58EC" w:rsidRPr="00E035CB">
              <w:rPr>
                <w:rStyle w:val="Hyperlink"/>
                <w:noProof/>
              </w:rPr>
              <w:t>3.3.17.</w:t>
            </w:r>
            <w:r w:rsidR="00DF58EC">
              <w:rPr>
                <w:rFonts w:asciiTheme="minorHAnsi" w:eastAsiaTheme="minorEastAsia" w:hAnsiTheme="minorHAnsi" w:cstheme="minorBidi"/>
                <w:noProof/>
                <w:sz w:val="22"/>
                <w:szCs w:val="22"/>
                <w:lang w:val="en-US"/>
              </w:rPr>
              <w:tab/>
            </w:r>
            <w:r w:rsidR="00DF58EC" w:rsidRPr="00E035CB">
              <w:rPr>
                <w:rStyle w:val="Hyperlink"/>
                <w:noProof/>
              </w:rPr>
              <w:t>Settings - Signature</w:t>
            </w:r>
            <w:r w:rsidR="00DF58EC">
              <w:rPr>
                <w:noProof/>
                <w:webHidden/>
              </w:rPr>
              <w:tab/>
            </w:r>
            <w:r w:rsidR="00AD35F1">
              <w:rPr>
                <w:noProof/>
                <w:webHidden/>
              </w:rPr>
              <w:fldChar w:fldCharType="begin"/>
            </w:r>
            <w:r w:rsidR="00DF58EC">
              <w:rPr>
                <w:noProof/>
                <w:webHidden/>
              </w:rPr>
              <w:instrText xml:space="preserve"> PAGEREF _Toc372567408 \h </w:instrText>
            </w:r>
            <w:r w:rsidR="00AD35F1">
              <w:rPr>
                <w:noProof/>
                <w:webHidden/>
              </w:rPr>
            </w:r>
            <w:r w:rsidR="00AD35F1">
              <w:rPr>
                <w:noProof/>
                <w:webHidden/>
              </w:rPr>
              <w:fldChar w:fldCharType="separate"/>
            </w:r>
            <w:r w:rsidR="00DF58EC">
              <w:rPr>
                <w:noProof/>
                <w:webHidden/>
              </w:rPr>
              <w:t>111</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409" w:history="1">
            <w:r w:rsidR="00DF58EC" w:rsidRPr="00E035CB">
              <w:rPr>
                <w:rStyle w:val="Hyperlink"/>
                <w:noProof/>
              </w:rPr>
              <w:t>3.3.17.1.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_Toc372567409 \h </w:instrText>
            </w:r>
            <w:r w:rsidR="00AD35F1">
              <w:rPr>
                <w:noProof/>
                <w:webHidden/>
              </w:rPr>
            </w:r>
            <w:r w:rsidR="00AD35F1">
              <w:rPr>
                <w:noProof/>
                <w:webHidden/>
              </w:rPr>
              <w:fldChar w:fldCharType="separate"/>
            </w:r>
            <w:r w:rsidR="00DF58EC">
              <w:rPr>
                <w:noProof/>
                <w:webHidden/>
              </w:rPr>
              <w:t>111</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410" w:history="1">
            <w:r w:rsidR="00DF58EC" w:rsidRPr="00E035CB">
              <w:rPr>
                <w:rStyle w:val="Hyperlink"/>
                <w:noProof/>
              </w:rPr>
              <w:t>3.3.17.2.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_Toc372567410 \h </w:instrText>
            </w:r>
            <w:r w:rsidR="00AD35F1">
              <w:rPr>
                <w:noProof/>
                <w:webHidden/>
              </w:rPr>
            </w:r>
            <w:r w:rsidR="00AD35F1">
              <w:rPr>
                <w:noProof/>
                <w:webHidden/>
              </w:rPr>
              <w:fldChar w:fldCharType="separate"/>
            </w:r>
            <w:r w:rsidR="00DF58EC">
              <w:rPr>
                <w:noProof/>
                <w:webHidden/>
              </w:rPr>
              <w:t>111</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411" w:history="1">
            <w:r w:rsidR="00DF58EC" w:rsidRPr="00E035CB">
              <w:rPr>
                <w:rStyle w:val="Hyperlink"/>
                <w:noProof/>
              </w:rPr>
              <w:t>3.3.17.3.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_Toc372567411 \h </w:instrText>
            </w:r>
            <w:r w:rsidR="00AD35F1">
              <w:rPr>
                <w:noProof/>
                <w:webHidden/>
              </w:rPr>
            </w:r>
            <w:r w:rsidR="00AD35F1">
              <w:rPr>
                <w:noProof/>
                <w:webHidden/>
              </w:rPr>
              <w:fldChar w:fldCharType="separate"/>
            </w:r>
            <w:r w:rsidR="00DF58EC">
              <w:rPr>
                <w:noProof/>
                <w:webHidden/>
              </w:rPr>
              <w:t>111</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412" w:history="1">
            <w:r w:rsidR="00DF58EC" w:rsidRPr="00E035CB">
              <w:rPr>
                <w:rStyle w:val="Hyperlink"/>
                <w:noProof/>
              </w:rPr>
              <w:t>3.3.17.4.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_Toc372567412 \h </w:instrText>
            </w:r>
            <w:r w:rsidR="00AD35F1">
              <w:rPr>
                <w:noProof/>
                <w:webHidden/>
              </w:rPr>
            </w:r>
            <w:r w:rsidR="00AD35F1">
              <w:rPr>
                <w:noProof/>
                <w:webHidden/>
              </w:rPr>
              <w:fldChar w:fldCharType="separate"/>
            </w:r>
            <w:r w:rsidR="00DF58EC">
              <w:rPr>
                <w:noProof/>
                <w:webHidden/>
              </w:rPr>
              <w:t>112</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413" w:history="1">
            <w:r w:rsidR="00DF58EC" w:rsidRPr="00E035CB">
              <w:rPr>
                <w:rStyle w:val="Hyperlink"/>
                <w:noProof/>
              </w:rPr>
              <w:t>3.3.18.</w:t>
            </w:r>
            <w:r w:rsidR="00DF58EC">
              <w:rPr>
                <w:rFonts w:asciiTheme="minorHAnsi" w:eastAsiaTheme="minorEastAsia" w:hAnsiTheme="minorHAnsi" w:cstheme="minorBidi"/>
                <w:noProof/>
                <w:sz w:val="22"/>
                <w:szCs w:val="22"/>
                <w:lang w:val="en-US"/>
              </w:rPr>
              <w:tab/>
            </w:r>
            <w:r w:rsidR="00DF58EC" w:rsidRPr="00E035CB">
              <w:rPr>
                <w:rStyle w:val="Hyperlink"/>
                <w:noProof/>
              </w:rPr>
              <w:t>Settings – Return Address</w:t>
            </w:r>
            <w:r w:rsidR="00DF58EC">
              <w:rPr>
                <w:noProof/>
                <w:webHidden/>
              </w:rPr>
              <w:tab/>
            </w:r>
            <w:r w:rsidR="00AD35F1">
              <w:rPr>
                <w:noProof/>
                <w:webHidden/>
              </w:rPr>
              <w:fldChar w:fldCharType="begin"/>
            </w:r>
            <w:r w:rsidR="00DF58EC">
              <w:rPr>
                <w:noProof/>
                <w:webHidden/>
              </w:rPr>
              <w:instrText xml:space="preserve"> PAGEREF _Toc372567413 \h </w:instrText>
            </w:r>
            <w:r w:rsidR="00AD35F1">
              <w:rPr>
                <w:noProof/>
                <w:webHidden/>
              </w:rPr>
            </w:r>
            <w:r w:rsidR="00AD35F1">
              <w:rPr>
                <w:noProof/>
                <w:webHidden/>
              </w:rPr>
              <w:fldChar w:fldCharType="separate"/>
            </w:r>
            <w:r w:rsidR="00DF58EC">
              <w:rPr>
                <w:noProof/>
                <w:webHidden/>
              </w:rPr>
              <w:t>112</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414" w:history="1">
            <w:r w:rsidR="00DF58EC" w:rsidRPr="00E035CB">
              <w:rPr>
                <w:rStyle w:val="Hyperlink"/>
                <w:noProof/>
              </w:rPr>
              <w:t>3.3.18.1.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_Toc372567414 \h </w:instrText>
            </w:r>
            <w:r w:rsidR="00AD35F1">
              <w:rPr>
                <w:noProof/>
                <w:webHidden/>
              </w:rPr>
            </w:r>
            <w:r w:rsidR="00AD35F1">
              <w:rPr>
                <w:noProof/>
                <w:webHidden/>
              </w:rPr>
              <w:fldChar w:fldCharType="separate"/>
            </w:r>
            <w:r w:rsidR="00DF58EC">
              <w:rPr>
                <w:noProof/>
                <w:webHidden/>
              </w:rPr>
              <w:t>112</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415" w:history="1">
            <w:r w:rsidR="00DF58EC" w:rsidRPr="00E035CB">
              <w:rPr>
                <w:rStyle w:val="Hyperlink"/>
                <w:noProof/>
              </w:rPr>
              <w:t>3.3.18.2.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_Toc372567415 \h </w:instrText>
            </w:r>
            <w:r w:rsidR="00AD35F1">
              <w:rPr>
                <w:noProof/>
                <w:webHidden/>
              </w:rPr>
            </w:r>
            <w:r w:rsidR="00AD35F1">
              <w:rPr>
                <w:noProof/>
                <w:webHidden/>
              </w:rPr>
              <w:fldChar w:fldCharType="separate"/>
            </w:r>
            <w:r w:rsidR="00DF58EC">
              <w:rPr>
                <w:noProof/>
                <w:webHidden/>
              </w:rPr>
              <w:t>112</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416" w:history="1">
            <w:r w:rsidR="00DF58EC" w:rsidRPr="00E035CB">
              <w:rPr>
                <w:rStyle w:val="Hyperlink"/>
                <w:noProof/>
              </w:rPr>
              <w:t>3.3.18.3.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_Toc372567416 \h </w:instrText>
            </w:r>
            <w:r w:rsidR="00AD35F1">
              <w:rPr>
                <w:noProof/>
                <w:webHidden/>
              </w:rPr>
            </w:r>
            <w:r w:rsidR="00AD35F1">
              <w:rPr>
                <w:noProof/>
                <w:webHidden/>
              </w:rPr>
              <w:fldChar w:fldCharType="separate"/>
            </w:r>
            <w:r w:rsidR="00DF58EC">
              <w:rPr>
                <w:noProof/>
                <w:webHidden/>
              </w:rPr>
              <w:t>112</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417" w:history="1">
            <w:r w:rsidR="00DF58EC" w:rsidRPr="00E035CB">
              <w:rPr>
                <w:rStyle w:val="Hyperlink"/>
                <w:noProof/>
              </w:rPr>
              <w:t>3.3.18.4.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_Toc372567417 \h </w:instrText>
            </w:r>
            <w:r w:rsidR="00AD35F1">
              <w:rPr>
                <w:noProof/>
                <w:webHidden/>
              </w:rPr>
            </w:r>
            <w:r w:rsidR="00AD35F1">
              <w:rPr>
                <w:noProof/>
                <w:webHidden/>
              </w:rPr>
              <w:fldChar w:fldCharType="separate"/>
            </w:r>
            <w:r w:rsidR="00DF58EC">
              <w:rPr>
                <w:noProof/>
                <w:webHidden/>
              </w:rPr>
              <w:t>113</w:t>
            </w:r>
            <w:r w:rsidR="00AD35F1">
              <w:rPr>
                <w:noProof/>
                <w:webHidden/>
              </w:rPr>
              <w:fldChar w:fldCharType="end"/>
            </w:r>
          </w:hyperlink>
        </w:p>
        <w:p w:rsidR="00DF58EC" w:rsidRDefault="00BD2326">
          <w:pPr>
            <w:pStyle w:val="TOC2"/>
            <w:tabs>
              <w:tab w:val="left" w:pos="1100"/>
              <w:tab w:val="right" w:leader="dot" w:pos="9350"/>
            </w:tabs>
            <w:rPr>
              <w:rFonts w:asciiTheme="minorHAnsi" w:eastAsiaTheme="minorEastAsia" w:hAnsiTheme="minorHAnsi" w:cstheme="minorBidi"/>
              <w:noProof/>
              <w:sz w:val="22"/>
              <w:szCs w:val="22"/>
              <w:lang w:val="en-US"/>
            </w:rPr>
          </w:pPr>
          <w:hyperlink w:anchor="_Toc372567418" w:history="1">
            <w:r w:rsidR="00DF58EC" w:rsidRPr="00E035CB">
              <w:rPr>
                <w:rStyle w:val="Hyperlink"/>
                <w:noProof/>
              </w:rPr>
              <w:t>3.3.19.</w:t>
            </w:r>
            <w:r w:rsidR="00DF58EC">
              <w:rPr>
                <w:rFonts w:asciiTheme="minorHAnsi" w:eastAsiaTheme="minorEastAsia" w:hAnsiTheme="minorHAnsi" w:cstheme="minorBidi"/>
                <w:noProof/>
                <w:sz w:val="22"/>
                <w:szCs w:val="22"/>
                <w:lang w:val="en-US"/>
              </w:rPr>
              <w:tab/>
            </w:r>
            <w:r w:rsidR="00DF58EC" w:rsidRPr="00E035CB">
              <w:rPr>
                <w:rStyle w:val="Hyperlink"/>
                <w:noProof/>
              </w:rPr>
              <w:t>Help</w:t>
            </w:r>
            <w:r w:rsidR="00DF58EC">
              <w:rPr>
                <w:noProof/>
                <w:webHidden/>
              </w:rPr>
              <w:tab/>
            </w:r>
            <w:r w:rsidR="00AD35F1">
              <w:rPr>
                <w:noProof/>
                <w:webHidden/>
              </w:rPr>
              <w:fldChar w:fldCharType="begin"/>
            </w:r>
            <w:r w:rsidR="00DF58EC">
              <w:rPr>
                <w:noProof/>
                <w:webHidden/>
              </w:rPr>
              <w:instrText xml:space="preserve"> PAGEREF _Toc372567418 \h </w:instrText>
            </w:r>
            <w:r w:rsidR="00AD35F1">
              <w:rPr>
                <w:noProof/>
                <w:webHidden/>
              </w:rPr>
            </w:r>
            <w:r w:rsidR="00AD35F1">
              <w:rPr>
                <w:noProof/>
                <w:webHidden/>
              </w:rPr>
              <w:fldChar w:fldCharType="separate"/>
            </w:r>
            <w:r w:rsidR="00DF58EC">
              <w:rPr>
                <w:noProof/>
                <w:webHidden/>
              </w:rPr>
              <w:t>113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419" w:history="1">
            <w:r w:rsidR="00DF58EC" w:rsidRPr="00E035CB">
              <w:rPr>
                <w:rStyle w:val="Hyperlink"/>
                <w:noProof/>
              </w:rPr>
              <w:t>3.3.19.1.</w:t>
            </w:r>
            <w:r w:rsidR="00DF58EC">
              <w:rPr>
                <w:rFonts w:asciiTheme="minorHAnsi" w:eastAsiaTheme="minorEastAsia" w:hAnsiTheme="minorHAnsi" w:cstheme="minorBidi"/>
                <w:noProof/>
                <w:sz w:val="22"/>
                <w:szCs w:val="22"/>
                <w:lang w:val="en-US"/>
              </w:rPr>
              <w:tab/>
            </w:r>
            <w:r w:rsidR="00DF58EC" w:rsidRPr="00E035CB">
              <w:rPr>
                <w:rStyle w:val="Hyperlink"/>
                <w:noProof/>
              </w:rPr>
              <w:t>Purpose</w:t>
            </w:r>
            <w:r w:rsidR="00DF58EC">
              <w:rPr>
                <w:noProof/>
                <w:webHidden/>
              </w:rPr>
              <w:tab/>
            </w:r>
            <w:r w:rsidR="00AD35F1">
              <w:rPr>
                <w:noProof/>
                <w:webHidden/>
              </w:rPr>
              <w:fldChar w:fldCharType="begin"/>
            </w:r>
            <w:r w:rsidR="00DF58EC">
              <w:rPr>
                <w:noProof/>
                <w:webHidden/>
              </w:rPr>
              <w:instrText xml:space="preserve"> PAGEREF _Toc372567419 \h </w:instrText>
            </w:r>
            <w:r w:rsidR="00AD35F1">
              <w:rPr>
                <w:noProof/>
                <w:webHidden/>
              </w:rPr>
            </w:r>
            <w:r w:rsidR="00AD35F1">
              <w:rPr>
                <w:noProof/>
                <w:webHidden/>
              </w:rPr>
              <w:fldChar w:fldCharType="separate"/>
            </w:r>
            <w:r w:rsidR="00DF58EC">
              <w:rPr>
                <w:noProof/>
                <w:webHidden/>
              </w:rPr>
              <w:t>113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420" w:history="1">
            <w:r w:rsidR="00DF58EC" w:rsidRPr="00E035CB">
              <w:rPr>
                <w:rStyle w:val="Hyperlink"/>
                <w:noProof/>
              </w:rPr>
              <w:t>3.3.19.2.</w:t>
            </w:r>
            <w:r w:rsidR="00DF58EC">
              <w:rPr>
                <w:rFonts w:asciiTheme="minorHAnsi" w:eastAsiaTheme="minorEastAsia" w:hAnsiTheme="minorHAnsi" w:cstheme="minorBidi"/>
                <w:noProof/>
                <w:sz w:val="22"/>
                <w:szCs w:val="22"/>
                <w:lang w:val="en-US"/>
              </w:rPr>
              <w:tab/>
            </w:r>
            <w:r w:rsidR="00DF58EC" w:rsidRPr="00E035CB">
              <w:rPr>
                <w:rStyle w:val="Hyperlink"/>
                <w:noProof/>
              </w:rPr>
              <w:t>Called from/by</w:t>
            </w:r>
            <w:r w:rsidR="00DF58EC">
              <w:rPr>
                <w:noProof/>
                <w:webHidden/>
              </w:rPr>
              <w:tab/>
            </w:r>
            <w:r w:rsidR="00AD35F1">
              <w:rPr>
                <w:noProof/>
                <w:webHidden/>
              </w:rPr>
              <w:fldChar w:fldCharType="begin"/>
            </w:r>
            <w:r w:rsidR="00DF58EC">
              <w:rPr>
                <w:noProof/>
                <w:webHidden/>
              </w:rPr>
              <w:instrText xml:space="preserve"> PAGEREF _Toc372567420 \h </w:instrText>
            </w:r>
            <w:r w:rsidR="00AD35F1">
              <w:rPr>
                <w:noProof/>
                <w:webHidden/>
              </w:rPr>
            </w:r>
            <w:r w:rsidR="00AD35F1">
              <w:rPr>
                <w:noProof/>
                <w:webHidden/>
              </w:rPr>
              <w:fldChar w:fldCharType="separate"/>
            </w:r>
            <w:r w:rsidR="00DF58EC">
              <w:rPr>
                <w:noProof/>
                <w:webHidden/>
              </w:rPr>
              <w:t>113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421" w:history="1">
            <w:r w:rsidR="00DF58EC" w:rsidRPr="00E035CB">
              <w:rPr>
                <w:rStyle w:val="Hyperlink"/>
                <w:noProof/>
              </w:rPr>
              <w:t>3.3.19.3.</w:t>
            </w:r>
            <w:r w:rsidR="00DF58EC">
              <w:rPr>
                <w:rFonts w:asciiTheme="minorHAnsi" w:eastAsiaTheme="minorEastAsia" w:hAnsiTheme="minorHAnsi" w:cstheme="minorBidi"/>
                <w:noProof/>
                <w:sz w:val="22"/>
                <w:szCs w:val="22"/>
                <w:lang w:val="en-US"/>
              </w:rPr>
              <w:tab/>
            </w:r>
            <w:r w:rsidR="00DF58EC" w:rsidRPr="00E035CB">
              <w:rPr>
                <w:rStyle w:val="Hyperlink"/>
                <w:noProof/>
              </w:rPr>
              <w:t>Layout</w:t>
            </w:r>
            <w:r w:rsidR="00DF58EC">
              <w:rPr>
                <w:noProof/>
                <w:webHidden/>
              </w:rPr>
              <w:tab/>
            </w:r>
            <w:r w:rsidR="00AD35F1">
              <w:rPr>
                <w:noProof/>
                <w:webHidden/>
              </w:rPr>
              <w:fldChar w:fldCharType="begin"/>
            </w:r>
            <w:r w:rsidR="00DF58EC">
              <w:rPr>
                <w:noProof/>
                <w:webHidden/>
              </w:rPr>
              <w:instrText xml:space="preserve"> PAGEREF _Toc372567421 \h </w:instrText>
            </w:r>
            <w:r w:rsidR="00AD35F1">
              <w:rPr>
                <w:noProof/>
                <w:webHidden/>
              </w:rPr>
            </w:r>
            <w:r w:rsidR="00AD35F1">
              <w:rPr>
                <w:noProof/>
                <w:webHidden/>
              </w:rPr>
              <w:fldChar w:fldCharType="separate"/>
            </w:r>
            <w:r w:rsidR="00DF58EC">
              <w:rPr>
                <w:noProof/>
                <w:webHidden/>
              </w:rPr>
              <w:t>113</w:t>
            </w:r>
            <w:r w:rsidR="00AD35F1">
              <w:rPr>
                <w:noProof/>
                <w:webHidden/>
              </w:rPr>
              <w:fldChar w:fldCharType="end"/>
            </w:r>
          </w:hyperlink>
        </w:p>
        <w:p w:rsidR="00DF58EC" w:rsidRDefault="00BD2326">
          <w:pPr>
            <w:pStyle w:val="TOC2"/>
            <w:tabs>
              <w:tab w:val="left" w:pos="1320"/>
              <w:tab w:val="right" w:leader="dot" w:pos="9350"/>
            </w:tabs>
            <w:rPr>
              <w:rFonts w:asciiTheme="minorHAnsi" w:eastAsiaTheme="minorEastAsia" w:hAnsiTheme="minorHAnsi" w:cstheme="minorBidi"/>
              <w:noProof/>
              <w:sz w:val="22"/>
              <w:szCs w:val="22"/>
              <w:lang w:val="en-US"/>
            </w:rPr>
          </w:pPr>
          <w:hyperlink w:anchor="_Toc372567422" w:history="1">
            <w:r w:rsidR="00DF58EC" w:rsidRPr="00E035CB">
              <w:rPr>
                <w:rStyle w:val="Hyperlink"/>
                <w:noProof/>
              </w:rPr>
              <w:t>3.3.19.4.</w:t>
            </w:r>
            <w:r w:rsidR="00DF58EC">
              <w:rPr>
                <w:rFonts w:asciiTheme="minorHAnsi" w:eastAsiaTheme="minorEastAsia" w:hAnsiTheme="minorHAnsi" w:cstheme="minorBidi"/>
                <w:noProof/>
                <w:sz w:val="22"/>
                <w:szCs w:val="22"/>
                <w:lang w:val="en-US"/>
              </w:rPr>
              <w:tab/>
            </w:r>
            <w:r w:rsidR="00DF58EC" w:rsidRPr="00E035CB">
              <w:rPr>
                <w:rStyle w:val="Hyperlink"/>
                <w:noProof/>
              </w:rPr>
              <w:t>Specifications</w:t>
            </w:r>
            <w:r w:rsidR="00DF58EC">
              <w:rPr>
                <w:noProof/>
                <w:webHidden/>
              </w:rPr>
              <w:tab/>
            </w:r>
            <w:r w:rsidR="00AD35F1">
              <w:rPr>
                <w:noProof/>
                <w:webHidden/>
              </w:rPr>
              <w:fldChar w:fldCharType="begin"/>
            </w:r>
            <w:r w:rsidR="00DF58EC">
              <w:rPr>
                <w:noProof/>
                <w:webHidden/>
              </w:rPr>
              <w:instrText xml:space="preserve"> PAGEREF _Toc372567422 \h </w:instrText>
            </w:r>
            <w:r w:rsidR="00AD35F1">
              <w:rPr>
                <w:noProof/>
                <w:webHidden/>
              </w:rPr>
            </w:r>
            <w:r w:rsidR="00AD35F1">
              <w:rPr>
                <w:noProof/>
                <w:webHidden/>
              </w:rPr>
              <w:fldChar w:fldCharType="separate"/>
            </w:r>
            <w:r w:rsidR="00DF58EC">
              <w:rPr>
                <w:noProof/>
                <w:webHidden/>
              </w:rPr>
              <w:t>113</w:t>
            </w:r>
            <w:r w:rsidR="00AD35F1">
              <w:rPr>
                <w:noProof/>
                <w:webHidden/>
              </w:rPr>
              <w:fldChar w:fldCharType="end"/>
            </w:r>
          </w:hyperlink>
        </w:p>
        <w:p w:rsidR="00DF58EC" w:rsidRDefault="00BD2326">
          <w:pPr>
            <w:pStyle w:val="TOC1"/>
            <w:tabs>
              <w:tab w:val="left" w:pos="440"/>
              <w:tab w:val="right" w:leader="dot" w:pos="9350"/>
            </w:tabs>
            <w:rPr>
              <w:rFonts w:asciiTheme="minorHAnsi" w:eastAsiaTheme="minorEastAsia" w:hAnsiTheme="minorHAnsi" w:cstheme="minorBidi"/>
              <w:b w:val="0"/>
              <w:bCs w:val="0"/>
              <w:noProof/>
              <w:color w:val="auto"/>
              <w:sz w:val="22"/>
              <w:szCs w:val="22"/>
              <w:lang w:val="en-US"/>
            </w:rPr>
          </w:pPr>
          <w:hyperlink w:anchor="_Toc372567423" w:history="1">
            <w:r w:rsidR="00DF58EC" w:rsidRPr="00E035CB">
              <w:rPr>
                <w:rStyle w:val="Hyperlink"/>
                <w:noProof/>
              </w:rPr>
              <w:t>4.</w:t>
            </w:r>
            <w:r w:rsidR="00DF58EC">
              <w:rPr>
                <w:rFonts w:asciiTheme="minorHAnsi" w:eastAsiaTheme="minorEastAsia" w:hAnsiTheme="minorHAnsi" w:cstheme="minorBidi"/>
                <w:b w:val="0"/>
                <w:bCs w:val="0"/>
                <w:noProof/>
                <w:color w:val="auto"/>
                <w:sz w:val="22"/>
                <w:szCs w:val="22"/>
                <w:lang w:val="en-US"/>
              </w:rPr>
              <w:tab/>
            </w:r>
            <w:r w:rsidR="00DF58EC" w:rsidRPr="00E035CB">
              <w:rPr>
                <w:rStyle w:val="Hyperlink"/>
                <w:noProof/>
              </w:rPr>
              <w:t>Attachments</w:t>
            </w:r>
            <w:r w:rsidR="00DF58EC">
              <w:rPr>
                <w:noProof/>
                <w:webHidden/>
              </w:rPr>
              <w:tab/>
            </w:r>
            <w:r w:rsidR="00AD35F1">
              <w:rPr>
                <w:noProof/>
                <w:webHidden/>
              </w:rPr>
              <w:fldChar w:fldCharType="begin"/>
            </w:r>
            <w:r w:rsidR="00DF58EC">
              <w:rPr>
                <w:noProof/>
                <w:webHidden/>
              </w:rPr>
              <w:instrText xml:space="preserve"> PAGEREF _Toc372567423 \h </w:instrText>
            </w:r>
            <w:r w:rsidR="00AD35F1">
              <w:rPr>
                <w:noProof/>
                <w:webHidden/>
              </w:rPr>
            </w:r>
            <w:r w:rsidR="00AD35F1">
              <w:rPr>
                <w:noProof/>
                <w:webHidden/>
              </w:rPr>
              <w:fldChar w:fldCharType="separate"/>
            </w:r>
            <w:r w:rsidR="00DF58EC">
              <w:rPr>
                <w:noProof/>
                <w:webHidden/>
              </w:rPr>
              <w:t>114</w:t>
            </w:r>
            <w:r w:rsidR="00AD35F1">
              <w:rPr>
                <w:noProof/>
                <w:webHidden/>
              </w:rPr>
              <w:fldChar w:fldCharType="end"/>
            </w:r>
          </w:hyperlink>
        </w:p>
        <w:p w:rsidR="00DF58EC" w:rsidRDefault="00BD2326">
          <w:pPr>
            <w:pStyle w:val="TOC1"/>
            <w:tabs>
              <w:tab w:val="left" w:pos="440"/>
              <w:tab w:val="right" w:leader="dot" w:pos="9350"/>
            </w:tabs>
            <w:rPr>
              <w:rFonts w:asciiTheme="minorHAnsi" w:eastAsiaTheme="minorEastAsia" w:hAnsiTheme="minorHAnsi" w:cstheme="minorBidi"/>
              <w:b w:val="0"/>
              <w:bCs w:val="0"/>
              <w:noProof/>
              <w:color w:val="auto"/>
              <w:sz w:val="22"/>
              <w:szCs w:val="22"/>
              <w:lang w:val="en-US"/>
            </w:rPr>
          </w:pPr>
          <w:hyperlink w:anchor="_Toc372567424" w:history="1">
            <w:r w:rsidR="00DF58EC" w:rsidRPr="00E035CB">
              <w:rPr>
                <w:rStyle w:val="Hyperlink"/>
                <w:noProof/>
              </w:rPr>
              <w:t>5.</w:t>
            </w:r>
            <w:r w:rsidR="00DF58EC">
              <w:rPr>
                <w:rFonts w:asciiTheme="minorHAnsi" w:eastAsiaTheme="minorEastAsia" w:hAnsiTheme="minorHAnsi" w:cstheme="minorBidi"/>
                <w:b w:val="0"/>
                <w:bCs w:val="0"/>
                <w:noProof/>
                <w:color w:val="auto"/>
                <w:sz w:val="22"/>
                <w:szCs w:val="22"/>
                <w:lang w:val="en-US"/>
              </w:rPr>
              <w:tab/>
            </w:r>
            <w:r w:rsidR="00DF58EC" w:rsidRPr="00E035CB">
              <w:rPr>
                <w:rStyle w:val="Hyperlink"/>
                <w:noProof/>
              </w:rPr>
              <w:t>Exception Handling</w:t>
            </w:r>
            <w:r w:rsidR="00DF58EC">
              <w:rPr>
                <w:noProof/>
                <w:webHidden/>
              </w:rPr>
              <w:tab/>
            </w:r>
            <w:r w:rsidR="00AD35F1">
              <w:rPr>
                <w:noProof/>
                <w:webHidden/>
              </w:rPr>
              <w:fldChar w:fldCharType="begin"/>
            </w:r>
            <w:r w:rsidR="00DF58EC">
              <w:rPr>
                <w:noProof/>
                <w:webHidden/>
              </w:rPr>
              <w:instrText xml:space="preserve"> PAGEREF _Toc372567424 \h </w:instrText>
            </w:r>
            <w:r w:rsidR="00AD35F1">
              <w:rPr>
                <w:noProof/>
                <w:webHidden/>
              </w:rPr>
            </w:r>
            <w:r w:rsidR="00AD35F1">
              <w:rPr>
                <w:noProof/>
                <w:webHidden/>
              </w:rPr>
              <w:fldChar w:fldCharType="separate"/>
            </w:r>
            <w:r w:rsidR="00DF58EC">
              <w:rPr>
                <w:noProof/>
                <w:webHidden/>
              </w:rPr>
              <w:t>115</w:t>
            </w:r>
            <w:r w:rsidR="00AD35F1">
              <w:rPr>
                <w:noProof/>
                <w:webHidden/>
              </w:rPr>
              <w:fldChar w:fldCharType="end"/>
            </w:r>
          </w:hyperlink>
        </w:p>
        <w:p w:rsidR="00DF58EC" w:rsidRDefault="00BD2326">
          <w:pPr>
            <w:pStyle w:val="TOC2"/>
            <w:tabs>
              <w:tab w:val="left" w:pos="880"/>
              <w:tab w:val="right" w:leader="dot" w:pos="9350"/>
            </w:tabs>
            <w:rPr>
              <w:rFonts w:asciiTheme="minorHAnsi" w:eastAsiaTheme="minorEastAsia" w:hAnsiTheme="minorHAnsi" w:cstheme="minorBidi"/>
              <w:noProof/>
              <w:sz w:val="22"/>
              <w:szCs w:val="22"/>
              <w:lang w:val="en-US"/>
            </w:rPr>
          </w:pPr>
          <w:hyperlink w:anchor="_Toc372567425" w:history="1">
            <w:r w:rsidR="00DF58EC" w:rsidRPr="00E035CB">
              <w:rPr>
                <w:rStyle w:val="Hyperlink"/>
                <w:noProof/>
              </w:rPr>
              <w:t>5.1.</w:t>
            </w:r>
            <w:r w:rsidR="00DF58EC">
              <w:rPr>
                <w:rFonts w:asciiTheme="minorHAnsi" w:eastAsiaTheme="minorEastAsia" w:hAnsiTheme="minorHAnsi" w:cstheme="minorBidi"/>
                <w:noProof/>
                <w:sz w:val="22"/>
                <w:szCs w:val="22"/>
                <w:lang w:val="en-US"/>
              </w:rPr>
              <w:tab/>
            </w:r>
            <w:r w:rsidR="00DF58EC" w:rsidRPr="00E035CB">
              <w:rPr>
                <w:rStyle w:val="Hyperlink"/>
                <w:noProof/>
              </w:rPr>
              <w:t>Application Level</w:t>
            </w:r>
            <w:r w:rsidR="00DF58EC">
              <w:rPr>
                <w:noProof/>
                <w:webHidden/>
              </w:rPr>
              <w:tab/>
            </w:r>
            <w:r w:rsidR="00AD35F1">
              <w:rPr>
                <w:noProof/>
                <w:webHidden/>
              </w:rPr>
              <w:fldChar w:fldCharType="begin"/>
            </w:r>
            <w:r w:rsidR="00DF58EC">
              <w:rPr>
                <w:noProof/>
                <w:webHidden/>
              </w:rPr>
              <w:instrText xml:space="preserve"> PAGEREF _Toc372567425 \h </w:instrText>
            </w:r>
            <w:r w:rsidR="00AD35F1">
              <w:rPr>
                <w:noProof/>
                <w:webHidden/>
              </w:rPr>
            </w:r>
            <w:r w:rsidR="00AD35F1">
              <w:rPr>
                <w:noProof/>
                <w:webHidden/>
              </w:rPr>
              <w:fldChar w:fldCharType="separate"/>
            </w:r>
            <w:r w:rsidR="00DF58EC">
              <w:rPr>
                <w:noProof/>
                <w:webHidden/>
              </w:rPr>
              <w:t>115</w:t>
            </w:r>
            <w:r w:rsidR="00AD35F1">
              <w:rPr>
                <w:noProof/>
                <w:webHidden/>
              </w:rPr>
              <w:fldChar w:fldCharType="end"/>
            </w:r>
          </w:hyperlink>
        </w:p>
        <w:p w:rsidR="00DF58EC" w:rsidRDefault="00BD2326">
          <w:pPr>
            <w:pStyle w:val="TOC2"/>
            <w:tabs>
              <w:tab w:val="left" w:pos="880"/>
              <w:tab w:val="right" w:leader="dot" w:pos="9350"/>
            </w:tabs>
            <w:rPr>
              <w:rFonts w:asciiTheme="minorHAnsi" w:eastAsiaTheme="minorEastAsia" w:hAnsiTheme="minorHAnsi" w:cstheme="minorBidi"/>
              <w:noProof/>
              <w:sz w:val="22"/>
              <w:szCs w:val="22"/>
              <w:lang w:val="en-US"/>
            </w:rPr>
          </w:pPr>
          <w:hyperlink w:anchor="_Toc372567426" w:history="1">
            <w:r w:rsidR="00DF58EC" w:rsidRPr="00E035CB">
              <w:rPr>
                <w:rStyle w:val="Hyperlink"/>
                <w:noProof/>
              </w:rPr>
              <w:t>5.2.</w:t>
            </w:r>
            <w:r w:rsidR="00DF58EC">
              <w:rPr>
                <w:rFonts w:asciiTheme="minorHAnsi" w:eastAsiaTheme="minorEastAsia" w:hAnsiTheme="minorHAnsi" w:cstheme="minorBidi"/>
                <w:noProof/>
                <w:sz w:val="22"/>
                <w:szCs w:val="22"/>
                <w:lang w:val="en-US"/>
              </w:rPr>
              <w:tab/>
            </w:r>
            <w:r w:rsidR="00DF58EC" w:rsidRPr="00E035CB">
              <w:rPr>
                <w:rStyle w:val="Hyperlink"/>
                <w:noProof/>
              </w:rPr>
              <w:t>Data Base Level</w:t>
            </w:r>
            <w:r w:rsidR="00DF58EC">
              <w:rPr>
                <w:noProof/>
                <w:webHidden/>
              </w:rPr>
              <w:tab/>
            </w:r>
            <w:r w:rsidR="00AD35F1">
              <w:rPr>
                <w:noProof/>
                <w:webHidden/>
              </w:rPr>
              <w:fldChar w:fldCharType="begin"/>
            </w:r>
            <w:r w:rsidR="00DF58EC">
              <w:rPr>
                <w:noProof/>
                <w:webHidden/>
              </w:rPr>
              <w:instrText xml:space="preserve"> PAGEREF _Toc372567426 \h </w:instrText>
            </w:r>
            <w:r w:rsidR="00AD35F1">
              <w:rPr>
                <w:noProof/>
                <w:webHidden/>
              </w:rPr>
            </w:r>
            <w:r w:rsidR="00AD35F1">
              <w:rPr>
                <w:noProof/>
                <w:webHidden/>
              </w:rPr>
              <w:fldChar w:fldCharType="separate"/>
            </w:r>
            <w:r w:rsidR="00DF58EC">
              <w:rPr>
                <w:noProof/>
                <w:webHidden/>
              </w:rPr>
              <w:t>115</w:t>
            </w:r>
            <w:r w:rsidR="00AD35F1">
              <w:rPr>
                <w:noProof/>
                <w:webHidden/>
              </w:rPr>
              <w:fldChar w:fldCharType="end"/>
            </w:r>
          </w:hyperlink>
        </w:p>
        <w:p w:rsidR="00EF3403" w:rsidRDefault="00AD35F1">
          <w:r w:rsidRPr="00801C1F">
            <w:rPr>
              <w:rFonts w:eastAsia="Times New Roman" w:cs="Arial"/>
              <w:bCs/>
              <w:color w:val="000000" w:themeColor="text1"/>
              <w:sz w:val="16"/>
              <w:szCs w:val="16"/>
            </w:rPr>
            <w:fldChar w:fldCharType="end"/>
          </w:r>
        </w:p>
      </w:sdtContent>
    </w:sdt>
    <w:p w:rsidR="00CF7747" w:rsidRDefault="00AD35F1" w:rsidP="00E419BA">
      <w:pPr>
        <w:pStyle w:val="TOC1"/>
      </w:pPr>
      <w:r w:rsidRPr="0008094D">
        <w:rPr>
          <w:rFonts w:eastAsia="MS Mincho"/>
          <w:lang w:eastAsia="ja-JP"/>
        </w:rPr>
        <w:fldChar w:fldCharType="begin"/>
      </w:r>
      <w:r w:rsidR="003D53A9" w:rsidRPr="0008094D">
        <w:rPr>
          <w:rFonts w:eastAsia="MS Mincho"/>
          <w:lang w:eastAsia="ja-JP"/>
        </w:rPr>
        <w:instrText xml:space="preserve"> TOC \o "1-3" \h \z \t "Appheading1,1" </w:instrText>
      </w:r>
      <w:r w:rsidRPr="0008094D">
        <w:rPr>
          <w:rFonts w:eastAsia="MS Mincho"/>
          <w:lang w:eastAsia="ja-JP"/>
        </w:rPr>
        <w:fldChar w:fldCharType="end"/>
      </w:r>
    </w:p>
    <w:p w:rsidR="00CF7747" w:rsidRPr="00DF664E" w:rsidRDefault="00CF7747" w:rsidP="00DF664E">
      <w:pPr>
        <w:pBdr>
          <w:bottom w:val="single" w:sz="4" w:space="1" w:color="000000"/>
        </w:pBdr>
        <w:spacing w:after="480"/>
        <w:rPr>
          <w:rFonts w:cs="Arial"/>
          <w:b/>
          <w:color w:val="548DD4"/>
          <w:sz w:val="28"/>
          <w:szCs w:val="28"/>
        </w:rPr>
      </w:pPr>
      <w:r>
        <w:rPr>
          <w:rFonts w:cs="Arial"/>
          <w:szCs w:val="20"/>
        </w:rPr>
        <w:br w:type="page"/>
      </w:r>
      <w:r w:rsidRPr="00DF664E">
        <w:rPr>
          <w:rFonts w:cs="Arial"/>
          <w:b/>
          <w:color w:val="548DD4"/>
          <w:sz w:val="28"/>
          <w:szCs w:val="28"/>
        </w:rPr>
        <w:lastRenderedPageBreak/>
        <w:t>List of Figures</w:t>
      </w:r>
    </w:p>
    <w:p w:rsidR="00EB6DD9" w:rsidRDefault="00AD35F1">
      <w:pPr>
        <w:pStyle w:val="TableofFigures"/>
        <w:tabs>
          <w:tab w:val="right" w:leader="dot" w:pos="9350"/>
        </w:tabs>
        <w:rPr>
          <w:rFonts w:asciiTheme="minorHAnsi" w:eastAsiaTheme="minorEastAsia" w:hAnsiTheme="minorHAnsi" w:cstheme="minorBidi"/>
          <w:noProof/>
          <w:sz w:val="22"/>
          <w:lang w:val="en-US"/>
        </w:rPr>
      </w:pPr>
      <w:r>
        <w:rPr>
          <w:rFonts w:cs="Arial"/>
          <w:szCs w:val="20"/>
        </w:rPr>
        <w:fldChar w:fldCharType="begin"/>
      </w:r>
      <w:r w:rsidR="00EF3403">
        <w:rPr>
          <w:rFonts w:cs="Arial"/>
          <w:szCs w:val="20"/>
        </w:rPr>
        <w:instrText xml:space="preserve"> TOC \h \z \c "Figure" </w:instrText>
      </w:r>
      <w:r>
        <w:rPr>
          <w:rFonts w:cs="Arial"/>
          <w:szCs w:val="20"/>
        </w:rPr>
        <w:fldChar w:fldCharType="separate"/>
      </w:r>
      <w:hyperlink w:anchor="_Toc372567160" w:history="1">
        <w:r w:rsidR="00EB6DD9" w:rsidRPr="00C23343">
          <w:rPr>
            <w:rStyle w:val="Hyperlink"/>
            <w:noProof/>
          </w:rPr>
          <w:t>Figure 1: Logical View of Architecture</w:t>
        </w:r>
        <w:r w:rsidR="00EB6DD9">
          <w:rPr>
            <w:noProof/>
            <w:webHidden/>
          </w:rPr>
          <w:tab/>
        </w:r>
        <w:r>
          <w:rPr>
            <w:noProof/>
            <w:webHidden/>
          </w:rPr>
          <w:fldChar w:fldCharType="begin"/>
        </w:r>
        <w:r w:rsidR="00EB6DD9">
          <w:rPr>
            <w:noProof/>
            <w:webHidden/>
          </w:rPr>
          <w:instrText xml:space="preserve"> PAGEREF _Toc372567160 \h </w:instrText>
        </w:r>
        <w:r>
          <w:rPr>
            <w:noProof/>
            <w:webHidden/>
          </w:rPr>
        </w:r>
        <w:r>
          <w:rPr>
            <w:noProof/>
            <w:webHidden/>
          </w:rPr>
          <w:fldChar w:fldCharType="separate"/>
        </w:r>
        <w:r w:rsidR="00EB6DD9">
          <w:rPr>
            <w:noProof/>
            <w:webHidden/>
          </w:rPr>
          <w:t>14</w:t>
        </w:r>
        <w:r>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61" w:history="1">
        <w:r w:rsidR="00EB6DD9" w:rsidRPr="00C23343">
          <w:rPr>
            <w:rStyle w:val="Hyperlink"/>
            <w:noProof/>
          </w:rPr>
          <w:t>Figure 2: Database Design Diagram</w:t>
        </w:r>
        <w:r w:rsidR="00EB6DD9">
          <w:rPr>
            <w:noProof/>
            <w:webHidden/>
          </w:rPr>
          <w:tab/>
        </w:r>
        <w:r w:rsidR="00AD35F1">
          <w:rPr>
            <w:noProof/>
            <w:webHidden/>
          </w:rPr>
          <w:fldChar w:fldCharType="begin"/>
        </w:r>
        <w:r w:rsidR="00EB6DD9">
          <w:rPr>
            <w:noProof/>
            <w:webHidden/>
          </w:rPr>
          <w:instrText xml:space="preserve"> PAGEREF _Toc372567161 \h </w:instrText>
        </w:r>
        <w:r w:rsidR="00AD35F1">
          <w:rPr>
            <w:noProof/>
            <w:webHidden/>
          </w:rPr>
        </w:r>
        <w:r w:rsidR="00AD35F1">
          <w:rPr>
            <w:noProof/>
            <w:webHidden/>
          </w:rPr>
          <w:fldChar w:fldCharType="separate"/>
        </w:r>
        <w:r w:rsidR="00EB6DD9">
          <w:rPr>
            <w:noProof/>
            <w:webHidden/>
          </w:rPr>
          <w:t>20</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62" w:history="1">
        <w:r w:rsidR="00EB6DD9" w:rsidRPr="00C23343">
          <w:rPr>
            <w:rStyle w:val="Hyperlink"/>
            <w:noProof/>
          </w:rPr>
          <w:t>Figure 3: High Level Class Diagram of ZEKS Web Application</w:t>
        </w:r>
        <w:r w:rsidR="00EB6DD9">
          <w:rPr>
            <w:noProof/>
            <w:webHidden/>
          </w:rPr>
          <w:tab/>
        </w:r>
        <w:r w:rsidR="00AD35F1">
          <w:rPr>
            <w:noProof/>
            <w:webHidden/>
          </w:rPr>
          <w:fldChar w:fldCharType="begin"/>
        </w:r>
        <w:r w:rsidR="00EB6DD9">
          <w:rPr>
            <w:noProof/>
            <w:webHidden/>
          </w:rPr>
          <w:instrText xml:space="preserve"> PAGEREF _Toc372567162 \h </w:instrText>
        </w:r>
        <w:r w:rsidR="00AD35F1">
          <w:rPr>
            <w:noProof/>
            <w:webHidden/>
          </w:rPr>
        </w:r>
        <w:r w:rsidR="00AD35F1">
          <w:rPr>
            <w:noProof/>
            <w:webHidden/>
          </w:rPr>
          <w:fldChar w:fldCharType="separate"/>
        </w:r>
        <w:r w:rsidR="00EB6DD9">
          <w:rPr>
            <w:noProof/>
            <w:webHidden/>
          </w:rPr>
          <w:t>21</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63" w:history="1">
        <w:r w:rsidR="00EB6DD9" w:rsidRPr="00C23343">
          <w:rPr>
            <w:rStyle w:val="Hyperlink"/>
            <w:noProof/>
          </w:rPr>
          <w:t>Figure 4: High Level Class Diagram of ZEKS Client Application</w:t>
        </w:r>
        <w:r w:rsidR="00EB6DD9">
          <w:rPr>
            <w:noProof/>
            <w:webHidden/>
          </w:rPr>
          <w:tab/>
        </w:r>
        <w:r w:rsidR="00AD35F1">
          <w:rPr>
            <w:noProof/>
            <w:webHidden/>
          </w:rPr>
          <w:fldChar w:fldCharType="begin"/>
        </w:r>
        <w:r w:rsidR="00EB6DD9">
          <w:rPr>
            <w:noProof/>
            <w:webHidden/>
          </w:rPr>
          <w:instrText xml:space="preserve"> PAGEREF _Toc372567163 \h </w:instrText>
        </w:r>
        <w:r w:rsidR="00AD35F1">
          <w:rPr>
            <w:noProof/>
            <w:webHidden/>
          </w:rPr>
        </w:r>
        <w:r w:rsidR="00AD35F1">
          <w:rPr>
            <w:noProof/>
            <w:webHidden/>
          </w:rPr>
          <w:fldChar w:fldCharType="separate"/>
        </w:r>
        <w:r w:rsidR="00EB6DD9">
          <w:rPr>
            <w:noProof/>
            <w:webHidden/>
          </w:rPr>
          <w:t>23</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64" w:history="1">
        <w:r w:rsidR="00EB6DD9" w:rsidRPr="00C23343">
          <w:rPr>
            <w:rStyle w:val="Hyperlink"/>
            <w:noProof/>
          </w:rPr>
          <w:t>Figure 5: Login Page</w:t>
        </w:r>
        <w:r w:rsidR="00EB6DD9">
          <w:rPr>
            <w:noProof/>
            <w:webHidden/>
          </w:rPr>
          <w:tab/>
        </w:r>
        <w:r w:rsidR="00AD35F1">
          <w:rPr>
            <w:noProof/>
            <w:webHidden/>
          </w:rPr>
          <w:fldChar w:fldCharType="begin"/>
        </w:r>
        <w:r w:rsidR="00EB6DD9">
          <w:rPr>
            <w:noProof/>
            <w:webHidden/>
          </w:rPr>
          <w:instrText xml:space="preserve"> PAGEREF _Toc372567164 \h </w:instrText>
        </w:r>
        <w:r w:rsidR="00AD35F1">
          <w:rPr>
            <w:noProof/>
            <w:webHidden/>
          </w:rPr>
        </w:r>
        <w:r w:rsidR="00AD35F1">
          <w:rPr>
            <w:noProof/>
            <w:webHidden/>
          </w:rPr>
          <w:fldChar w:fldCharType="separate"/>
        </w:r>
        <w:r w:rsidR="00EB6DD9">
          <w:rPr>
            <w:noProof/>
            <w:webHidden/>
          </w:rPr>
          <w:t>27</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65" w:history="1">
        <w:r w:rsidR="00EB6DD9" w:rsidRPr="00C23343">
          <w:rPr>
            <w:rStyle w:val="Hyperlink"/>
            <w:noProof/>
          </w:rPr>
          <w:t>Figure 6: Model Management Page</w:t>
        </w:r>
        <w:r w:rsidR="00EB6DD9">
          <w:rPr>
            <w:noProof/>
            <w:webHidden/>
          </w:rPr>
          <w:tab/>
        </w:r>
        <w:r w:rsidR="00AD35F1">
          <w:rPr>
            <w:noProof/>
            <w:webHidden/>
          </w:rPr>
          <w:fldChar w:fldCharType="begin"/>
        </w:r>
        <w:r w:rsidR="00EB6DD9">
          <w:rPr>
            <w:noProof/>
            <w:webHidden/>
          </w:rPr>
          <w:instrText xml:space="preserve"> PAGEREF _Toc372567165 \h </w:instrText>
        </w:r>
        <w:r w:rsidR="00AD35F1">
          <w:rPr>
            <w:noProof/>
            <w:webHidden/>
          </w:rPr>
        </w:r>
        <w:r w:rsidR="00AD35F1">
          <w:rPr>
            <w:noProof/>
            <w:webHidden/>
          </w:rPr>
          <w:fldChar w:fldCharType="separate"/>
        </w:r>
        <w:r w:rsidR="00EB6DD9">
          <w:rPr>
            <w:noProof/>
            <w:webHidden/>
          </w:rPr>
          <w:t>29</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66" w:history="1">
        <w:r w:rsidR="00EB6DD9" w:rsidRPr="00C23343">
          <w:rPr>
            <w:rStyle w:val="Hyperlink"/>
            <w:noProof/>
          </w:rPr>
          <w:t>Figure 7: Add New Sub Category</w:t>
        </w:r>
        <w:r w:rsidR="00EB6DD9">
          <w:rPr>
            <w:noProof/>
            <w:webHidden/>
          </w:rPr>
          <w:tab/>
        </w:r>
        <w:r w:rsidR="00AD35F1">
          <w:rPr>
            <w:noProof/>
            <w:webHidden/>
          </w:rPr>
          <w:fldChar w:fldCharType="begin"/>
        </w:r>
        <w:r w:rsidR="00EB6DD9">
          <w:rPr>
            <w:noProof/>
            <w:webHidden/>
          </w:rPr>
          <w:instrText xml:space="preserve"> PAGEREF _Toc372567166 \h </w:instrText>
        </w:r>
        <w:r w:rsidR="00AD35F1">
          <w:rPr>
            <w:noProof/>
            <w:webHidden/>
          </w:rPr>
        </w:r>
        <w:r w:rsidR="00AD35F1">
          <w:rPr>
            <w:noProof/>
            <w:webHidden/>
          </w:rPr>
          <w:fldChar w:fldCharType="separate"/>
        </w:r>
        <w:r w:rsidR="00EB6DD9">
          <w:rPr>
            <w:noProof/>
            <w:webHidden/>
          </w:rPr>
          <w:t>31</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67" w:history="1">
        <w:r w:rsidR="00EB6DD9" w:rsidRPr="00C23343">
          <w:rPr>
            <w:rStyle w:val="Hyperlink"/>
            <w:noProof/>
          </w:rPr>
          <w:t>Figure 8: Add New Specification</w:t>
        </w:r>
        <w:r w:rsidR="00EB6DD9">
          <w:rPr>
            <w:noProof/>
            <w:webHidden/>
          </w:rPr>
          <w:tab/>
        </w:r>
        <w:r w:rsidR="00AD35F1">
          <w:rPr>
            <w:noProof/>
            <w:webHidden/>
          </w:rPr>
          <w:fldChar w:fldCharType="begin"/>
        </w:r>
        <w:r w:rsidR="00EB6DD9">
          <w:rPr>
            <w:noProof/>
            <w:webHidden/>
          </w:rPr>
          <w:instrText xml:space="preserve"> PAGEREF _Toc372567167 \h </w:instrText>
        </w:r>
        <w:r w:rsidR="00AD35F1">
          <w:rPr>
            <w:noProof/>
            <w:webHidden/>
          </w:rPr>
        </w:r>
        <w:r w:rsidR="00AD35F1">
          <w:rPr>
            <w:noProof/>
            <w:webHidden/>
          </w:rPr>
          <w:fldChar w:fldCharType="separate"/>
        </w:r>
        <w:r w:rsidR="00EB6DD9">
          <w:rPr>
            <w:noProof/>
            <w:webHidden/>
          </w:rPr>
          <w:t>32</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68" w:history="1">
        <w:r w:rsidR="00EB6DD9" w:rsidRPr="00C23343">
          <w:rPr>
            <w:rStyle w:val="Hyperlink"/>
            <w:noProof/>
          </w:rPr>
          <w:t>Figure 9: Add New Model</w:t>
        </w:r>
        <w:r w:rsidR="00EB6DD9">
          <w:rPr>
            <w:noProof/>
            <w:webHidden/>
          </w:rPr>
          <w:tab/>
        </w:r>
        <w:r w:rsidR="00AD35F1">
          <w:rPr>
            <w:noProof/>
            <w:webHidden/>
          </w:rPr>
          <w:fldChar w:fldCharType="begin"/>
        </w:r>
        <w:r w:rsidR="00EB6DD9">
          <w:rPr>
            <w:noProof/>
            <w:webHidden/>
          </w:rPr>
          <w:instrText xml:space="preserve"> PAGEREF _Toc372567168 \h </w:instrText>
        </w:r>
        <w:r w:rsidR="00AD35F1">
          <w:rPr>
            <w:noProof/>
            <w:webHidden/>
          </w:rPr>
        </w:r>
        <w:r w:rsidR="00AD35F1">
          <w:rPr>
            <w:noProof/>
            <w:webHidden/>
          </w:rPr>
          <w:fldChar w:fldCharType="separate"/>
        </w:r>
        <w:r w:rsidR="00EB6DD9">
          <w:rPr>
            <w:noProof/>
            <w:webHidden/>
          </w:rPr>
          <w:t>36</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69" w:history="1">
        <w:r w:rsidR="00EB6DD9" w:rsidRPr="00C23343">
          <w:rPr>
            <w:rStyle w:val="Hyperlink"/>
            <w:noProof/>
          </w:rPr>
          <w:t>Figure 10: Add New Optional Equipment</w:t>
        </w:r>
        <w:r w:rsidR="00EB6DD9">
          <w:rPr>
            <w:noProof/>
            <w:webHidden/>
          </w:rPr>
          <w:tab/>
        </w:r>
        <w:r w:rsidR="00AD35F1">
          <w:rPr>
            <w:noProof/>
            <w:webHidden/>
          </w:rPr>
          <w:fldChar w:fldCharType="begin"/>
        </w:r>
        <w:r w:rsidR="00EB6DD9">
          <w:rPr>
            <w:noProof/>
            <w:webHidden/>
          </w:rPr>
          <w:instrText xml:space="preserve"> PAGEREF _Toc372567169 \h </w:instrText>
        </w:r>
        <w:r w:rsidR="00AD35F1">
          <w:rPr>
            <w:noProof/>
            <w:webHidden/>
          </w:rPr>
        </w:r>
        <w:r w:rsidR="00AD35F1">
          <w:rPr>
            <w:noProof/>
            <w:webHidden/>
          </w:rPr>
          <w:fldChar w:fldCharType="separate"/>
        </w:r>
        <w:r w:rsidR="00EB6DD9">
          <w:rPr>
            <w:noProof/>
            <w:webHidden/>
          </w:rPr>
          <w:t>40</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70" w:history="1">
        <w:r w:rsidR="00EB6DD9" w:rsidRPr="00C23343">
          <w:rPr>
            <w:rStyle w:val="Hyperlink"/>
            <w:noProof/>
          </w:rPr>
          <w:t>Figure 11: Add Optional Equipment Price</w:t>
        </w:r>
        <w:r w:rsidR="00EB6DD9">
          <w:rPr>
            <w:noProof/>
            <w:webHidden/>
          </w:rPr>
          <w:tab/>
        </w:r>
        <w:r w:rsidR="00AD35F1">
          <w:rPr>
            <w:noProof/>
            <w:webHidden/>
          </w:rPr>
          <w:fldChar w:fldCharType="begin"/>
        </w:r>
        <w:r w:rsidR="00EB6DD9">
          <w:rPr>
            <w:noProof/>
            <w:webHidden/>
          </w:rPr>
          <w:instrText xml:space="preserve"> PAGEREF _Toc372567170 \h </w:instrText>
        </w:r>
        <w:r w:rsidR="00AD35F1">
          <w:rPr>
            <w:noProof/>
            <w:webHidden/>
          </w:rPr>
        </w:r>
        <w:r w:rsidR="00AD35F1">
          <w:rPr>
            <w:noProof/>
            <w:webHidden/>
          </w:rPr>
          <w:fldChar w:fldCharType="separate"/>
        </w:r>
        <w:r w:rsidR="00EB6DD9">
          <w:rPr>
            <w:noProof/>
            <w:webHidden/>
          </w:rPr>
          <w:t>42</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71" w:history="1">
        <w:r w:rsidR="00EB6DD9" w:rsidRPr="00C23343">
          <w:rPr>
            <w:rStyle w:val="Hyperlink"/>
            <w:noProof/>
          </w:rPr>
          <w:t>Figure 12: Export Bulk Price</w:t>
        </w:r>
        <w:r w:rsidR="00EB6DD9">
          <w:rPr>
            <w:noProof/>
            <w:webHidden/>
          </w:rPr>
          <w:tab/>
        </w:r>
        <w:r w:rsidR="00AD35F1">
          <w:rPr>
            <w:noProof/>
            <w:webHidden/>
          </w:rPr>
          <w:fldChar w:fldCharType="begin"/>
        </w:r>
        <w:r w:rsidR="00EB6DD9">
          <w:rPr>
            <w:noProof/>
            <w:webHidden/>
          </w:rPr>
          <w:instrText xml:space="preserve"> PAGEREF _Toc372567171 \h </w:instrText>
        </w:r>
        <w:r w:rsidR="00AD35F1">
          <w:rPr>
            <w:noProof/>
            <w:webHidden/>
          </w:rPr>
        </w:r>
        <w:r w:rsidR="00AD35F1">
          <w:rPr>
            <w:noProof/>
            <w:webHidden/>
          </w:rPr>
          <w:fldChar w:fldCharType="separate"/>
        </w:r>
        <w:r w:rsidR="00EB6DD9">
          <w:rPr>
            <w:noProof/>
            <w:webHidden/>
          </w:rPr>
          <w:t>44</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72" w:history="1">
        <w:r w:rsidR="00EB6DD9" w:rsidRPr="00C23343">
          <w:rPr>
            <w:rStyle w:val="Hyperlink"/>
            <w:noProof/>
          </w:rPr>
          <w:t>Figure 13: Import Bulk Price</w:t>
        </w:r>
        <w:r w:rsidR="00EB6DD9">
          <w:rPr>
            <w:noProof/>
            <w:webHidden/>
          </w:rPr>
          <w:tab/>
        </w:r>
        <w:r w:rsidR="00AD35F1">
          <w:rPr>
            <w:noProof/>
            <w:webHidden/>
          </w:rPr>
          <w:fldChar w:fldCharType="begin"/>
        </w:r>
        <w:r w:rsidR="00EB6DD9">
          <w:rPr>
            <w:noProof/>
            <w:webHidden/>
          </w:rPr>
          <w:instrText xml:space="preserve"> PAGEREF _Toc372567172 \h </w:instrText>
        </w:r>
        <w:r w:rsidR="00AD35F1">
          <w:rPr>
            <w:noProof/>
            <w:webHidden/>
          </w:rPr>
        </w:r>
        <w:r w:rsidR="00AD35F1">
          <w:rPr>
            <w:noProof/>
            <w:webHidden/>
          </w:rPr>
          <w:fldChar w:fldCharType="separate"/>
        </w:r>
        <w:r w:rsidR="00EB6DD9">
          <w:rPr>
            <w:noProof/>
            <w:webHidden/>
          </w:rPr>
          <w:t>45</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73" w:history="1">
        <w:r w:rsidR="00EB6DD9" w:rsidRPr="00C23343">
          <w:rPr>
            <w:rStyle w:val="Hyperlink"/>
            <w:noProof/>
          </w:rPr>
          <w:t>Figure 14: Search Specification</w:t>
        </w:r>
        <w:r w:rsidR="00EB6DD9">
          <w:rPr>
            <w:noProof/>
            <w:webHidden/>
          </w:rPr>
          <w:tab/>
        </w:r>
        <w:r w:rsidR="00AD35F1">
          <w:rPr>
            <w:noProof/>
            <w:webHidden/>
          </w:rPr>
          <w:fldChar w:fldCharType="begin"/>
        </w:r>
        <w:r w:rsidR="00EB6DD9">
          <w:rPr>
            <w:noProof/>
            <w:webHidden/>
          </w:rPr>
          <w:instrText xml:space="preserve"> PAGEREF _Toc372567173 \h </w:instrText>
        </w:r>
        <w:r w:rsidR="00AD35F1">
          <w:rPr>
            <w:noProof/>
            <w:webHidden/>
          </w:rPr>
        </w:r>
        <w:r w:rsidR="00AD35F1">
          <w:rPr>
            <w:noProof/>
            <w:webHidden/>
          </w:rPr>
          <w:fldChar w:fldCharType="separate"/>
        </w:r>
        <w:r w:rsidR="00EB6DD9">
          <w:rPr>
            <w:noProof/>
            <w:webHidden/>
          </w:rPr>
          <w:t>47</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74" w:history="1">
        <w:r w:rsidR="00EB6DD9" w:rsidRPr="00C23343">
          <w:rPr>
            <w:rStyle w:val="Hyperlink"/>
            <w:noProof/>
          </w:rPr>
          <w:t>Figure 15: Search Models</w:t>
        </w:r>
        <w:r w:rsidR="00EB6DD9">
          <w:rPr>
            <w:noProof/>
            <w:webHidden/>
          </w:rPr>
          <w:tab/>
        </w:r>
        <w:r w:rsidR="00AD35F1">
          <w:rPr>
            <w:noProof/>
            <w:webHidden/>
          </w:rPr>
          <w:fldChar w:fldCharType="begin"/>
        </w:r>
        <w:r w:rsidR="00EB6DD9">
          <w:rPr>
            <w:noProof/>
            <w:webHidden/>
          </w:rPr>
          <w:instrText xml:space="preserve"> PAGEREF _Toc372567174 \h </w:instrText>
        </w:r>
        <w:r w:rsidR="00AD35F1">
          <w:rPr>
            <w:noProof/>
            <w:webHidden/>
          </w:rPr>
        </w:r>
        <w:r w:rsidR="00AD35F1">
          <w:rPr>
            <w:noProof/>
            <w:webHidden/>
          </w:rPr>
          <w:fldChar w:fldCharType="separate"/>
        </w:r>
        <w:r w:rsidR="00EB6DD9">
          <w:rPr>
            <w:noProof/>
            <w:webHidden/>
          </w:rPr>
          <w:t>48</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75" w:history="1">
        <w:r w:rsidR="00EB6DD9" w:rsidRPr="00C23343">
          <w:rPr>
            <w:rStyle w:val="Hyperlink"/>
            <w:noProof/>
          </w:rPr>
          <w:t>Figure 16: Search Optional Equipments</w:t>
        </w:r>
        <w:r w:rsidR="00EB6DD9">
          <w:rPr>
            <w:noProof/>
            <w:webHidden/>
          </w:rPr>
          <w:tab/>
        </w:r>
        <w:r w:rsidR="00AD35F1">
          <w:rPr>
            <w:noProof/>
            <w:webHidden/>
          </w:rPr>
          <w:fldChar w:fldCharType="begin"/>
        </w:r>
        <w:r w:rsidR="00EB6DD9">
          <w:rPr>
            <w:noProof/>
            <w:webHidden/>
          </w:rPr>
          <w:instrText xml:space="preserve"> PAGEREF _Toc372567175 \h </w:instrText>
        </w:r>
        <w:r w:rsidR="00AD35F1">
          <w:rPr>
            <w:noProof/>
            <w:webHidden/>
          </w:rPr>
        </w:r>
        <w:r w:rsidR="00AD35F1">
          <w:rPr>
            <w:noProof/>
            <w:webHidden/>
          </w:rPr>
          <w:fldChar w:fldCharType="separate"/>
        </w:r>
        <w:r w:rsidR="00EB6DD9">
          <w:rPr>
            <w:noProof/>
            <w:webHidden/>
          </w:rPr>
          <w:t>50</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76" w:history="1">
        <w:r w:rsidR="00EB6DD9" w:rsidRPr="00C23343">
          <w:rPr>
            <w:rStyle w:val="Hyperlink"/>
            <w:noProof/>
          </w:rPr>
          <w:t>Figure 17: Optional Equipment Relationship</w:t>
        </w:r>
        <w:r w:rsidR="00EB6DD9">
          <w:rPr>
            <w:noProof/>
            <w:webHidden/>
          </w:rPr>
          <w:tab/>
        </w:r>
        <w:r w:rsidR="00AD35F1">
          <w:rPr>
            <w:noProof/>
            <w:webHidden/>
          </w:rPr>
          <w:fldChar w:fldCharType="begin"/>
        </w:r>
        <w:r w:rsidR="00EB6DD9">
          <w:rPr>
            <w:noProof/>
            <w:webHidden/>
          </w:rPr>
          <w:instrText xml:space="preserve"> PAGEREF _Toc372567176 \h </w:instrText>
        </w:r>
        <w:r w:rsidR="00AD35F1">
          <w:rPr>
            <w:noProof/>
            <w:webHidden/>
          </w:rPr>
        </w:r>
        <w:r w:rsidR="00AD35F1">
          <w:rPr>
            <w:noProof/>
            <w:webHidden/>
          </w:rPr>
          <w:fldChar w:fldCharType="separate"/>
        </w:r>
        <w:r w:rsidR="00EB6DD9">
          <w:rPr>
            <w:noProof/>
            <w:webHidden/>
          </w:rPr>
          <w:t>51</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77" w:history="1">
        <w:r w:rsidR="00EB6DD9" w:rsidRPr="00C23343">
          <w:rPr>
            <w:rStyle w:val="Hyperlink"/>
            <w:noProof/>
          </w:rPr>
          <w:t>Figure 18: Search Optional Equipment Price</w:t>
        </w:r>
        <w:r w:rsidR="00EB6DD9">
          <w:rPr>
            <w:noProof/>
            <w:webHidden/>
          </w:rPr>
          <w:tab/>
        </w:r>
        <w:r w:rsidR="00AD35F1">
          <w:rPr>
            <w:noProof/>
            <w:webHidden/>
          </w:rPr>
          <w:fldChar w:fldCharType="begin"/>
        </w:r>
        <w:r w:rsidR="00EB6DD9">
          <w:rPr>
            <w:noProof/>
            <w:webHidden/>
          </w:rPr>
          <w:instrText xml:space="preserve"> PAGEREF _Toc372567177 \h </w:instrText>
        </w:r>
        <w:r w:rsidR="00AD35F1">
          <w:rPr>
            <w:noProof/>
            <w:webHidden/>
          </w:rPr>
        </w:r>
        <w:r w:rsidR="00AD35F1">
          <w:rPr>
            <w:noProof/>
            <w:webHidden/>
          </w:rPr>
          <w:fldChar w:fldCharType="separate"/>
        </w:r>
        <w:r w:rsidR="00EB6DD9">
          <w:rPr>
            <w:noProof/>
            <w:webHidden/>
          </w:rPr>
          <w:t>53</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78" w:history="1">
        <w:r w:rsidR="00EB6DD9" w:rsidRPr="00C23343">
          <w:rPr>
            <w:rStyle w:val="Hyperlink"/>
            <w:noProof/>
          </w:rPr>
          <w:t>Figure 19: Edit Specification</w:t>
        </w:r>
        <w:r w:rsidR="00EB6DD9">
          <w:rPr>
            <w:noProof/>
            <w:webHidden/>
          </w:rPr>
          <w:tab/>
        </w:r>
        <w:r w:rsidR="00AD35F1">
          <w:rPr>
            <w:noProof/>
            <w:webHidden/>
          </w:rPr>
          <w:fldChar w:fldCharType="begin"/>
        </w:r>
        <w:r w:rsidR="00EB6DD9">
          <w:rPr>
            <w:noProof/>
            <w:webHidden/>
          </w:rPr>
          <w:instrText xml:space="preserve"> PAGEREF _Toc372567178 \h </w:instrText>
        </w:r>
        <w:r w:rsidR="00AD35F1">
          <w:rPr>
            <w:noProof/>
            <w:webHidden/>
          </w:rPr>
        </w:r>
        <w:r w:rsidR="00AD35F1">
          <w:rPr>
            <w:noProof/>
            <w:webHidden/>
          </w:rPr>
          <w:fldChar w:fldCharType="separate"/>
        </w:r>
        <w:r w:rsidR="00EB6DD9">
          <w:rPr>
            <w:noProof/>
            <w:webHidden/>
          </w:rPr>
          <w:t>54</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79" w:history="1">
        <w:r w:rsidR="00EB6DD9" w:rsidRPr="00C23343">
          <w:rPr>
            <w:rStyle w:val="Hyperlink"/>
            <w:noProof/>
          </w:rPr>
          <w:t>Figure 20: Edit Model Details</w:t>
        </w:r>
        <w:r w:rsidR="00EB6DD9">
          <w:rPr>
            <w:noProof/>
            <w:webHidden/>
          </w:rPr>
          <w:tab/>
        </w:r>
        <w:r w:rsidR="00AD35F1">
          <w:rPr>
            <w:noProof/>
            <w:webHidden/>
          </w:rPr>
          <w:fldChar w:fldCharType="begin"/>
        </w:r>
        <w:r w:rsidR="00EB6DD9">
          <w:rPr>
            <w:noProof/>
            <w:webHidden/>
          </w:rPr>
          <w:instrText xml:space="preserve"> PAGEREF _Toc372567179 \h </w:instrText>
        </w:r>
        <w:r w:rsidR="00AD35F1">
          <w:rPr>
            <w:noProof/>
            <w:webHidden/>
          </w:rPr>
        </w:r>
        <w:r w:rsidR="00AD35F1">
          <w:rPr>
            <w:noProof/>
            <w:webHidden/>
          </w:rPr>
          <w:fldChar w:fldCharType="separate"/>
        </w:r>
        <w:r w:rsidR="00EB6DD9">
          <w:rPr>
            <w:noProof/>
            <w:webHidden/>
          </w:rPr>
          <w:t>58</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80" w:history="1">
        <w:r w:rsidR="00EB6DD9" w:rsidRPr="00C23343">
          <w:rPr>
            <w:rStyle w:val="Hyperlink"/>
            <w:noProof/>
          </w:rPr>
          <w:t>Figure 21: Edit Optional Equipment Details</w:t>
        </w:r>
        <w:r w:rsidR="00EB6DD9">
          <w:rPr>
            <w:noProof/>
            <w:webHidden/>
          </w:rPr>
          <w:tab/>
        </w:r>
        <w:r w:rsidR="00AD35F1">
          <w:rPr>
            <w:noProof/>
            <w:webHidden/>
          </w:rPr>
          <w:fldChar w:fldCharType="begin"/>
        </w:r>
        <w:r w:rsidR="00EB6DD9">
          <w:rPr>
            <w:noProof/>
            <w:webHidden/>
          </w:rPr>
          <w:instrText xml:space="preserve"> PAGEREF _Toc372567180 \h </w:instrText>
        </w:r>
        <w:r w:rsidR="00AD35F1">
          <w:rPr>
            <w:noProof/>
            <w:webHidden/>
          </w:rPr>
        </w:r>
        <w:r w:rsidR="00AD35F1">
          <w:rPr>
            <w:noProof/>
            <w:webHidden/>
          </w:rPr>
          <w:fldChar w:fldCharType="separate"/>
        </w:r>
        <w:r w:rsidR="00EB6DD9">
          <w:rPr>
            <w:noProof/>
            <w:webHidden/>
          </w:rPr>
          <w:t>62</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81" w:history="1">
        <w:r w:rsidR="00EB6DD9" w:rsidRPr="00C23343">
          <w:rPr>
            <w:rStyle w:val="Hyperlink"/>
            <w:noProof/>
          </w:rPr>
          <w:t>Figure 22: Edit Optional Equipment Price</w:t>
        </w:r>
        <w:r w:rsidR="00EB6DD9">
          <w:rPr>
            <w:noProof/>
            <w:webHidden/>
          </w:rPr>
          <w:tab/>
        </w:r>
        <w:r w:rsidR="00AD35F1">
          <w:rPr>
            <w:noProof/>
            <w:webHidden/>
          </w:rPr>
          <w:fldChar w:fldCharType="begin"/>
        </w:r>
        <w:r w:rsidR="00EB6DD9">
          <w:rPr>
            <w:noProof/>
            <w:webHidden/>
          </w:rPr>
          <w:instrText xml:space="preserve"> PAGEREF _Toc372567181 \h </w:instrText>
        </w:r>
        <w:r w:rsidR="00AD35F1">
          <w:rPr>
            <w:noProof/>
            <w:webHidden/>
          </w:rPr>
        </w:r>
        <w:r w:rsidR="00AD35F1">
          <w:rPr>
            <w:noProof/>
            <w:webHidden/>
          </w:rPr>
          <w:fldChar w:fldCharType="separate"/>
        </w:r>
        <w:r w:rsidR="00EB6DD9">
          <w:rPr>
            <w:noProof/>
            <w:webHidden/>
          </w:rPr>
          <w:t>63</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82" w:history="1">
        <w:r w:rsidR="00EB6DD9" w:rsidRPr="00C23343">
          <w:rPr>
            <w:rStyle w:val="Hyperlink"/>
            <w:noProof/>
          </w:rPr>
          <w:t>Figure 23: Delete functionality</w:t>
        </w:r>
        <w:r w:rsidR="00EB6DD9">
          <w:rPr>
            <w:noProof/>
            <w:webHidden/>
          </w:rPr>
          <w:tab/>
        </w:r>
        <w:r w:rsidR="00AD35F1">
          <w:rPr>
            <w:noProof/>
            <w:webHidden/>
          </w:rPr>
          <w:fldChar w:fldCharType="begin"/>
        </w:r>
        <w:r w:rsidR="00EB6DD9">
          <w:rPr>
            <w:noProof/>
            <w:webHidden/>
          </w:rPr>
          <w:instrText xml:space="preserve"> PAGEREF _Toc372567182 \h </w:instrText>
        </w:r>
        <w:r w:rsidR="00AD35F1">
          <w:rPr>
            <w:noProof/>
            <w:webHidden/>
          </w:rPr>
        </w:r>
        <w:r w:rsidR="00AD35F1">
          <w:rPr>
            <w:noProof/>
            <w:webHidden/>
          </w:rPr>
          <w:fldChar w:fldCharType="separate"/>
        </w:r>
        <w:r w:rsidR="00EB6DD9">
          <w:rPr>
            <w:noProof/>
            <w:webHidden/>
          </w:rPr>
          <w:t>65</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83" w:history="1">
        <w:r w:rsidR="00EB6DD9" w:rsidRPr="00C23343">
          <w:rPr>
            <w:rStyle w:val="Hyperlink"/>
            <w:noProof/>
          </w:rPr>
          <w:t>Figure 24: User Management Page</w:t>
        </w:r>
        <w:r w:rsidR="00EB6DD9">
          <w:rPr>
            <w:noProof/>
            <w:webHidden/>
          </w:rPr>
          <w:tab/>
        </w:r>
        <w:r w:rsidR="00AD35F1">
          <w:rPr>
            <w:noProof/>
            <w:webHidden/>
          </w:rPr>
          <w:fldChar w:fldCharType="begin"/>
        </w:r>
        <w:r w:rsidR="00EB6DD9">
          <w:rPr>
            <w:noProof/>
            <w:webHidden/>
          </w:rPr>
          <w:instrText xml:space="preserve"> PAGEREF _Toc372567183 \h </w:instrText>
        </w:r>
        <w:r w:rsidR="00AD35F1">
          <w:rPr>
            <w:noProof/>
            <w:webHidden/>
          </w:rPr>
        </w:r>
        <w:r w:rsidR="00AD35F1">
          <w:rPr>
            <w:noProof/>
            <w:webHidden/>
          </w:rPr>
          <w:fldChar w:fldCharType="separate"/>
        </w:r>
        <w:r w:rsidR="00EB6DD9">
          <w:rPr>
            <w:noProof/>
            <w:webHidden/>
          </w:rPr>
          <w:t>66</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84" w:history="1">
        <w:r w:rsidR="00EB6DD9" w:rsidRPr="00C23343">
          <w:rPr>
            <w:rStyle w:val="Hyperlink"/>
            <w:noProof/>
          </w:rPr>
          <w:t>Figure 25: Manage Users</w:t>
        </w:r>
        <w:r w:rsidR="00EB6DD9">
          <w:rPr>
            <w:noProof/>
            <w:webHidden/>
          </w:rPr>
          <w:tab/>
        </w:r>
        <w:r w:rsidR="00AD35F1">
          <w:rPr>
            <w:noProof/>
            <w:webHidden/>
          </w:rPr>
          <w:fldChar w:fldCharType="begin"/>
        </w:r>
        <w:r w:rsidR="00EB6DD9">
          <w:rPr>
            <w:noProof/>
            <w:webHidden/>
          </w:rPr>
          <w:instrText xml:space="preserve"> PAGEREF _Toc372567184 \h </w:instrText>
        </w:r>
        <w:r w:rsidR="00AD35F1">
          <w:rPr>
            <w:noProof/>
            <w:webHidden/>
          </w:rPr>
        </w:r>
        <w:r w:rsidR="00AD35F1">
          <w:rPr>
            <w:noProof/>
            <w:webHidden/>
          </w:rPr>
          <w:fldChar w:fldCharType="separate"/>
        </w:r>
        <w:r w:rsidR="00EB6DD9">
          <w:rPr>
            <w:noProof/>
            <w:webHidden/>
          </w:rPr>
          <w:t>67</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85" w:history="1">
        <w:r w:rsidR="00EB6DD9" w:rsidRPr="00C23343">
          <w:rPr>
            <w:rStyle w:val="Hyperlink"/>
            <w:noProof/>
          </w:rPr>
          <w:t>Figure 26: Search Users</w:t>
        </w:r>
        <w:r w:rsidR="00EB6DD9">
          <w:rPr>
            <w:noProof/>
            <w:webHidden/>
          </w:rPr>
          <w:tab/>
        </w:r>
        <w:r w:rsidR="00AD35F1">
          <w:rPr>
            <w:noProof/>
            <w:webHidden/>
          </w:rPr>
          <w:fldChar w:fldCharType="begin"/>
        </w:r>
        <w:r w:rsidR="00EB6DD9">
          <w:rPr>
            <w:noProof/>
            <w:webHidden/>
          </w:rPr>
          <w:instrText xml:space="preserve"> PAGEREF _Toc372567185 \h </w:instrText>
        </w:r>
        <w:r w:rsidR="00AD35F1">
          <w:rPr>
            <w:noProof/>
            <w:webHidden/>
          </w:rPr>
        </w:r>
        <w:r w:rsidR="00AD35F1">
          <w:rPr>
            <w:noProof/>
            <w:webHidden/>
          </w:rPr>
          <w:fldChar w:fldCharType="separate"/>
        </w:r>
        <w:r w:rsidR="00EB6DD9">
          <w:rPr>
            <w:noProof/>
            <w:webHidden/>
          </w:rPr>
          <w:t>68</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86" w:history="1">
        <w:r w:rsidR="00EB6DD9" w:rsidRPr="00C23343">
          <w:rPr>
            <w:rStyle w:val="Hyperlink"/>
            <w:noProof/>
          </w:rPr>
          <w:t>Figure 27: Splash Screen</w:t>
        </w:r>
        <w:r w:rsidR="00EB6DD9">
          <w:rPr>
            <w:noProof/>
            <w:webHidden/>
          </w:rPr>
          <w:tab/>
        </w:r>
        <w:r w:rsidR="00AD35F1">
          <w:rPr>
            <w:noProof/>
            <w:webHidden/>
          </w:rPr>
          <w:fldChar w:fldCharType="begin"/>
        </w:r>
        <w:r w:rsidR="00EB6DD9">
          <w:rPr>
            <w:noProof/>
            <w:webHidden/>
          </w:rPr>
          <w:instrText xml:space="preserve"> PAGEREF _Toc372567186 \h </w:instrText>
        </w:r>
        <w:r w:rsidR="00AD35F1">
          <w:rPr>
            <w:noProof/>
            <w:webHidden/>
          </w:rPr>
        </w:r>
        <w:r w:rsidR="00AD35F1">
          <w:rPr>
            <w:noProof/>
            <w:webHidden/>
          </w:rPr>
          <w:fldChar w:fldCharType="separate"/>
        </w:r>
        <w:r w:rsidR="00EB6DD9">
          <w:rPr>
            <w:noProof/>
            <w:webHidden/>
          </w:rPr>
          <w:t>70</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87" w:history="1">
        <w:r w:rsidR="00EB6DD9" w:rsidRPr="00C23343">
          <w:rPr>
            <w:rStyle w:val="Hyperlink"/>
            <w:noProof/>
          </w:rPr>
          <w:t>Figure 28: Home Page</w:t>
        </w:r>
        <w:r w:rsidR="00EB6DD9">
          <w:rPr>
            <w:noProof/>
            <w:webHidden/>
          </w:rPr>
          <w:tab/>
        </w:r>
        <w:r w:rsidR="00AD35F1">
          <w:rPr>
            <w:noProof/>
            <w:webHidden/>
          </w:rPr>
          <w:fldChar w:fldCharType="begin"/>
        </w:r>
        <w:r w:rsidR="00EB6DD9">
          <w:rPr>
            <w:noProof/>
            <w:webHidden/>
          </w:rPr>
          <w:instrText xml:space="preserve"> PAGEREF _Toc372567187 \h </w:instrText>
        </w:r>
        <w:r w:rsidR="00AD35F1">
          <w:rPr>
            <w:noProof/>
            <w:webHidden/>
          </w:rPr>
        </w:r>
        <w:r w:rsidR="00AD35F1">
          <w:rPr>
            <w:noProof/>
            <w:webHidden/>
          </w:rPr>
          <w:fldChar w:fldCharType="separate"/>
        </w:r>
        <w:r w:rsidR="00EB6DD9">
          <w:rPr>
            <w:noProof/>
            <w:webHidden/>
          </w:rPr>
          <w:t>71</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88" w:history="1">
        <w:r w:rsidR="00EB6DD9" w:rsidRPr="00C23343">
          <w:rPr>
            <w:rStyle w:val="Hyperlink"/>
            <w:noProof/>
          </w:rPr>
          <w:t xml:space="preserve">Figure 29: Quotation </w:t>
        </w:r>
        <w:r w:rsidR="00EB6DD9" w:rsidRPr="00C23343">
          <w:rPr>
            <w:rStyle w:val="Hyperlink"/>
            <w:noProof/>
            <w:lang w:val="en-US"/>
          </w:rPr>
          <w:t>(This is a dynamic screen and design of it may differ from model to model)</w:t>
        </w:r>
        <w:r w:rsidR="00EB6DD9">
          <w:rPr>
            <w:noProof/>
            <w:webHidden/>
          </w:rPr>
          <w:tab/>
        </w:r>
        <w:r w:rsidR="00AD35F1">
          <w:rPr>
            <w:noProof/>
            <w:webHidden/>
          </w:rPr>
          <w:fldChar w:fldCharType="begin"/>
        </w:r>
        <w:r w:rsidR="00EB6DD9">
          <w:rPr>
            <w:noProof/>
            <w:webHidden/>
          </w:rPr>
          <w:instrText xml:space="preserve"> PAGEREF _Toc372567188 \h </w:instrText>
        </w:r>
        <w:r w:rsidR="00AD35F1">
          <w:rPr>
            <w:noProof/>
            <w:webHidden/>
          </w:rPr>
        </w:r>
        <w:r w:rsidR="00AD35F1">
          <w:rPr>
            <w:noProof/>
            <w:webHidden/>
          </w:rPr>
          <w:fldChar w:fldCharType="separate"/>
        </w:r>
        <w:r w:rsidR="00EB6DD9">
          <w:rPr>
            <w:noProof/>
            <w:webHidden/>
          </w:rPr>
          <w:t>75</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89" w:history="1">
        <w:r w:rsidR="00EB6DD9" w:rsidRPr="00C23343">
          <w:rPr>
            <w:rStyle w:val="Hyperlink"/>
            <w:noProof/>
          </w:rPr>
          <w:t>Figure 30: Preview Quotation</w:t>
        </w:r>
        <w:r w:rsidR="00EB6DD9">
          <w:rPr>
            <w:noProof/>
            <w:webHidden/>
          </w:rPr>
          <w:tab/>
        </w:r>
        <w:r w:rsidR="00AD35F1">
          <w:rPr>
            <w:noProof/>
            <w:webHidden/>
          </w:rPr>
          <w:fldChar w:fldCharType="begin"/>
        </w:r>
        <w:r w:rsidR="00EB6DD9">
          <w:rPr>
            <w:noProof/>
            <w:webHidden/>
          </w:rPr>
          <w:instrText xml:space="preserve"> PAGEREF _Toc372567189 \h </w:instrText>
        </w:r>
        <w:r w:rsidR="00AD35F1">
          <w:rPr>
            <w:noProof/>
            <w:webHidden/>
          </w:rPr>
        </w:r>
        <w:r w:rsidR="00AD35F1">
          <w:rPr>
            <w:noProof/>
            <w:webHidden/>
          </w:rPr>
          <w:fldChar w:fldCharType="separate"/>
        </w:r>
        <w:r w:rsidR="00EB6DD9">
          <w:rPr>
            <w:noProof/>
            <w:webHidden/>
          </w:rPr>
          <w:t>84</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90" w:history="1">
        <w:r w:rsidR="00EB6DD9" w:rsidRPr="00C23343">
          <w:rPr>
            <w:rStyle w:val="Hyperlink"/>
            <w:noProof/>
          </w:rPr>
          <w:t>Figure 31: Print Quotation</w:t>
        </w:r>
        <w:r w:rsidR="00EB6DD9">
          <w:rPr>
            <w:noProof/>
            <w:webHidden/>
          </w:rPr>
          <w:tab/>
        </w:r>
        <w:r w:rsidR="00AD35F1">
          <w:rPr>
            <w:noProof/>
            <w:webHidden/>
          </w:rPr>
          <w:fldChar w:fldCharType="begin"/>
        </w:r>
        <w:r w:rsidR="00EB6DD9">
          <w:rPr>
            <w:noProof/>
            <w:webHidden/>
          </w:rPr>
          <w:instrText xml:space="preserve"> PAGEREF _Toc372567190 \h </w:instrText>
        </w:r>
        <w:r w:rsidR="00AD35F1">
          <w:rPr>
            <w:noProof/>
            <w:webHidden/>
          </w:rPr>
        </w:r>
        <w:r w:rsidR="00AD35F1">
          <w:rPr>
            <w:noProof/>
            <w:webHidden/>
          </w:rPr>
          <w:fldChar w:fldCharType="separate"/>
        </w:r>
        <w:r w:rsidR="00EB6DD9">
          <w:rPr>
            <w:noProof/>
            <w:webHidden/>
          </w:rPr>
          <w:t>86</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91" w:history="1">
        <w:r w:rsidR="00EB6DD9" w:rsidRPr="00C23343">
          <w:rPr>
            <w:rStyle w:val="Hyperlink"/>
            <w:noProof/>
          </w:rPr>
          <w:t>Figure 32: Cover Page</w:t>
        </w:r>
        <w:r w:rsidR="00EB6DD9">
          <w:rPr>
            <w:noProof/>
            <w:webHidden/>
          </w:rPr>
          <w:tab/>
        </w:r>
        <w:r w:rsidR="00AD35F1">
          <w:rPr>
            <w:noProof/>
            <w:webHidden/>
          </w:rPr>
          <w:fldChar w:fldCharType="begin"/>
        </w:r>
        <w:r w:rsidR="00EB6DD9">
          <w:rPr>
            <w:noProof/>
            <w:webHidden/>
          </w:rPr>
          <w:instrText xml:space="preserve"> PAGEREF _Toc372567191 \h </w:instrText>
        </w:r>
        <w:r w:rsidR="00AD35F1">
          <w:rPr>
            <w:noProof/>
            <w:webHidden/>
          </w:rPr>
        </w:r>
        <w:r w:rsidR="00AD35F1">
          <w:rPr>
            <w:noProof/>
            <w:webHidden/>
          </w:rPr>
          <w:fldChar w:fldCharType="separate"/>
        </w:r>
        <w:r w:rsidR="00EB6DD9">
          <w:rPr>
            <w:noProof/>
            <w:webHidden/>
          </w:rPr>
          <w:t>89</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92" w:history="1">
        <w:r w:rsidR="00EB6DD9" w:rsidRPr="00C23343">
          <w:rPr>
            <w:rStyle w:val="Hyperlink"/>
            <w:noProof/>
          </w:rPr>
          <w:t>Figure 33: Model Quotation</w:t>
        </w:r>
        <w:r w:rsidR="00EB6DD9">
          <w:rPr>
            <w:noProof/>
            <w:webHidden/>
          </w:rPr>
          <w:tab/>
        </w:r>
        <w:r w:rsidR="00AD35F1">
          <w:rPr>
            <w:noProof/>
            <w:webHidden/>
          </w:rPr>
          <w:fldChar w:fldCharType="begin"/>
        </w:r>
        <w:r w:rsidR="00EB6DD9">
          <w:rPr>
            <w:noProof/>
            <w:webHidden/>
          </w:rPr>
          <w:instrText xml:space="preserve"> PAGEREF _Toc372567192 \h </w:instrText>
        </w:r>
        <w:r w:rsidR="00AD35F1">
          <w:rPr>
            <w:noProof/>
            <w:webHidden/>
          </w:rPr>
        </w:r>
        <w:r w:rsidR="00AD35F1">
          <w:rPr>
            <w:noProof/>
            <w:webHidden/>
          </w:rPr>
          <w:fldChar w:fldCharType="separate"/>
        </w:r>
        <w:r w:rsidR="00EB6DD9">
          <w:rPr>
            <w:noProof/>
            <w:webHidden/>
          </w:rPr>
          <w:t>91</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93" w:history="1">
        <w:r w:rsidR="00EB6DD9" w:rsidRPr="00C23343">
          <w:rPr>
            <w:rStyle w:val="Hyperlink"/>
            <w:noProof/>
          </w:rPr>
          <w:t>Figure 34: Specification Tab</w:t>
        </w:r>
        <w:r w:rsidR="00EB6DD9">
          <w:rPr>
            <w:noProof/>
            <w:webHidden/>
          </w:rPr>
          <w:tab/>
        </w:r>
        <w:r w:rsidR="00AD35F1">
          <w:rPr>
            <w:noProof/>
            <w:webHidden/>
          </w:rPr>
          <w:fldChar w:fldCharType="begin"/>
        </w:r>
        <w:r w:rsidR="00EB6DD9">
          <w:rPr>
            <w:noProof/>
            <w:webHidden/>
          </w:rPr>
          <w:instrText xml:space="preserve"> PAGEREF _Toc372567193 \h </w:instrText>
        </w:r>
        <w:r w:rsidR="00AD35F1">
          <w:rPr>
            <w:noProof/>
            <w:webHidden/>
          </w:rPr>
        </w:r>
        <w:r w:rsidR="00AD35F1">
          <w:rPr>
            <w:noProof/>
            <w:webHidden/>
          </w:rPr>
          <w:fldChar w:fldCharType="separate"/>
        </w:r>
        <w:r w:rsidR="00EB6DD9">
          <w:rPr>
            <w:noProof/>
            <w:webHidden/>
          </w:rPr>
          <w:t>92</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94" w:history="1">
        <w:r w:rsidR="00EB6DD9" w:rsidRPr="00C23343">
          <w:rPr>
            <w:rStyle w:val="Hyperlink"/>
            <w:noProof/>
          </w:rPr>
          <w:t>Figure 35: Energy Calculations</w:t>
        </w:r>
        <w:r w:rsidR="00EB6DD9">
          <w:rPr>
            <w:noProof/>
            <w:webHidden/>
          </w:rPr>
          <w:tab/>
        </w:r>
        <w:r w:rsidR="00AD35F1">
          <w:rPr>
            <w:noProof/>
            <w:webHidden/>
          </w:rPr>
          <w:fldChar w:fldCharType="begin"/>
        </w:r>
        <w:r w:rsidR="00EB6DD9">
          <w:rPr>
            <w:noProof/>
            <w:webHidden/>
          </w:rPr>
          <w:instrText xml:space="preserve"> PAGEREF _Toc372567194 \h </w:instrText>
        </w:r>
        <w:r w:rsidR="00AD35F1">
          <w:rPr>
            <w:noProof/>
            <w:webHidden/>
          </w:rPr>
        </w:r>
        <w:r w:rsidR="00AD35F1">
          <w:rPr>
            <w:noProof/>
            <w:webHidden/>
          </w:rPr>
          <w:fldChar w:fldCharType="separate"/>
        </w:r>
        <w:r w:rsidR="00EB6DD9">
          <w:rPr>
            <w:noProof/>
            <w:webHidden/>
          </w:rPr>
          <w:t>93</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95" w:history="1">
        <w:r w:rsidR="00EB6DD9" w:rsidRPr="00C23343">
          <w:rPr>
            <w:rStyle w:val="Hyperlink"/>
            <w:noProof/>
          </w:rPr>
          <w:t>Figure 36: Moisture Removal Calculation</w:t>
        </w:r>
        <w:r w:rsidR="00EB6DD9">
          <w:rPr>
            <w:noProof/>
            <w:webHidden/>
          </w:rPr>
          <w:tab/>
        </w:r>
        <w:r w:rsidR="00AD35F1">
          <w:rPr>
            <w:noProof/>
            <w:webHidden/>
          </w:rPr>
          <w:fldChar w:fldCharType="begin"/>
        </w:r>
        <w:r w:rsidR="00EB6DD9">
          <w:rPr>
            <w:noProof/>
            <w:webHidden/>
          </w:rPr>
          <w:instrText xml:space="preserve"> PAGEREF _Toc372567195 \h </w:instrText>
        </w:r>
        <w:r w:rsidR="00AD35F1">
          <w:rPr>
            <w:noProof/>
            <w:webHidden/>
          </w:rPr>
        </w:r>
        <w:r w:rsidR="00AD35F1">
          <w:rPr>
            <w:noProof/>
            <w:webHidden/>
          </w:rPr>
          <w:fldChar w:fldCharType="separate"/>
        </w:r>
        <w:r w:rsidR="00EB6DD9">
          <w:rPr>
            <w:noProof/>
            <w:webHidden/>
          </w:rPr>
          <w:t>98</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96" w:history="1">
        <w:r w:rsidR="00EB6DD9" w:rsidRPr="00C23343">
          <w:rPr>
            <w:rStyle w:val="Hyperlink"/>
            <w:noProof/>
          </w:rPr>
          <w:t>Figure 37: Unit converter</w:t>
        </w:r>
        <w:r w:rsidR="00EB6DD9">
          <w:rPr>
            <w:noProof/>
            <w:webHidden/>
          </w:rPr>
          <w:tab/>
        </w:r>
        <w:r w:rsidR="00AD35F1">
          <w:rPr>
            <w:noProof/>
            <w:webHidden/>
          </w:rPr>
          <w:fldChar w:fldCharType="begin"/>
        </w:r>
        <w:r w:rsidR="00EB6DD9">
          <w:rPr>
            <w:noProof/>
            <w:webHidden/>
          </w:rPr>
          <w:instrText xml:space="preserve"> PAGEREF _Toc372567196 \h </w:instrText>
        </w:r>
        <w:r w:rsidR="00AD35F1">
          <w:rPr>
            <w:noProof/>
            <w:webHidden/>
          </w:rPr>
        </w:r>
        <w:r w:rsidR="00AD35F1">
          <w:rPr>
            <w:noProof/>
            <w:webHidden/>
          </w:rPr>
          <w:fldChar w:fldCharType="separate"/>
        </w:r>
        <w:r w:rsidR="00EB6DD9">
          <w:rPr>
            <w:noProof/>
            <w:webHidden/>
          </w:rPr>
          <w:t>100</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97" w:history="1">
        <w:r w:rsidR="00EB6DD9" w:rsidRPr="00C23343">
          <w:rPr>
            <w:rStyle w:val="Hyperlink"/>
            <w:noProof/>
          </w:rPr>
          <w:t>Figure 38: ACFM To SCFM Converter</w:t>
        </w:r>
        <w:r w:rsidR="00EB6DD9">
          <w:rPr>
            <w:noProof/>
            <w:webHidden/>
          </w:rPr>
          <w:tab/>
        </w:r>
        <w:r w:rsidR="00AD35F1">
          <w:rPr>
            <w:noProof/>
            <w:webHidden/>
          </w:rPr>
          <w:fldChar w:fldCharType="begin"/>
        </w:r>
        <w:r w:rsidR="00EB6DD9">
          <w:rPr>
            <w:noProof/>
            <w:webHidden/>
          </w:rPr>
          <w:instrText xml:space="preserve"> PAGEREF _Toc372567197 \h </w:instrText>
        </w:r>
        <w:r w:rsidR="00AD35F1">
          <w:rPr>
            <w:noProof/>
            <w:webHidden/>
          </w:rPr>
        </w:r>
        <w:r w:rsidR="00AD35F1">
          <w:rPr>
            <w:noProof/>
            <w:webHidden/>
          </w:rPr>
          <w:fldChar w:fldCharType="separate"/>
        </w:r>
        <w:r w:rsidR="00EB6DD9">
          <w:rPr>
            <w:noProof/>
            <w:webHidden/>
          </w:rPr>
          <w:t>103</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98" w:history="1">
        <w:r w:rsidR="00EB6DD9" w:rsidRPr="00C23343">
          <w:rPr>
            <w:rStyle w:val="Hyperlink"/>
            <w:noProof/>
          </w:rPr>
          <w:t>Figure 39: Pressure Drop</w:t>
        </w:r>
        <w:r w:rsidR="00EB6DD9">
          <w:rPr>
            <w:noProof/>
            <w:webHidden/>
          </w:rPr>
          <w:tab/>
        </w:r>
        <w:r w:rsidR="00AD35F1">
          <w:rPr>
            <w:noProof/>
            <w:webHidden/>
          </w:rPr>
          <w:fldChar w:fldCharType="begin"/>
        </w:r>
        <w:r w:rsidR="00EB6DD9">
          <w:rPr>
            <w:noProof/>
            <w:webHidden/>
          </w:rPr>
          <w:instrText xml:space="preserve"> PAGEREF _Toc372567198 \h </w:instrText>
        </w:r>
        <w:r w:rsidR="00AD35F1">
          <w:rPr>
            <w:noProof/>
            <w:webHidden/>
          </w:rPr>
        </w:r>
        <w:r w:rsidR="00AD35F1">
          <w:rPr>
            <w:noProof/>
            <w:webHidden/>
          </w:rPr>
          <w:fldChar w:fldCharType="separate"/>
        </w:r>
        <w:r w:rsidR="00EB6DD9">
          <w:rPr>
            <w:noProof/>
            <w:webHidden/>
          </w:rPr>
          <w:t>105</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99" w:history="1">
        <w:r w:rsidR="00EB6DD9" w:rsidRPr="00C23343">
          <w:rPr>
            <w:rStyle w:val="Hyperlink"/>
            <w:noProof/>
          </w:rPr>
          <w:t>Figure 40: Cost of Pressure Drop</w:t>
        </w:r>
        <w:r w:rsidR="00EB6DD9">
          <w:rPr>
            <w:noProof/>
            <w:webHidden/>
          </w:rPr>
          <w:tab/>
        </w:r>
        <w:r w:rsidR="00AD35F1">
          <w:rPr>
            <w:noProof/>
            <w:webHidden/>
          </w:rPr>
          <w:fldChar w:fldCharType="begin"/>
        </w:r>
        <w:r w:rsidR="00EB6DD9">
          <w:rPr>
            <w:noProof/>
            <w:webHidden/>
          </w:rPr>
          <w:instrText xml:space="preserve"> PAGEREF _Toc372567199 \h </w:instrText>
        </w:r>
        <w:r w:rsidR="00AD35F1">
          <w:rPr>
            <w:noProof/>
            <w:webHidden/>
          </w:rPr>
        </w:r>
        <w:r w:rsidR="00AD35F1">
          <w:rPr>
            <w:noProof/>
            <w:webHidden/>
          </w:rPr>
          <w:fldChar w:fldCharType="separate"/>
        </w:r>
        <w:r w:rsidR="00EB6DD9">
          <w:rPr>
            <w:noProof/>
            <w:webHidden/>
          </w:rPr>
          <w:t>107</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200" w:history="1">
        <w:r w:rsidR="00EB6DD9" w:rsidRPr="00C23343">
          <w:rPr>
            <w:rStyle w:val="Hyperlink"/>
            <w:noProof/>
          </w:rPr>
          <w:t>Figure 41: ISO 8573.1 – Compressed Air Quality Standards</w:t>
        </w:r>
        <w:r w:rsidR="00EB6DD9">
          <w:rPr>
            <w:noProof/>
            <w:webHidden/>
          </w:rPr>
          <w:tab/>
        </w:r>
        <w:r w:rsidR="00AD35F1">
          <w:rPr>
            <w:noProof/>
            <w:webHidden/>
          </w:rPr>
          <w:fldChar w:fldCharType="begin"/>
        </w:r>
        <w:r w:rsidR="00EB6DD9">
          <w:rPr>
            <w:noProof/>
            <w:webHidden/>
          </w:rPr>
          <w:instrText xml:space="preserve"> PAGEREF _Toc372567200 \h </w:instrText>
        </w:r>
        <w:r w:rsidR="00AD35F1">
          <w:rPr>
            <w:noProof/>
            <w:webHidden/>
          </w:rPr>
        </w:r>
        <w:r w:rsidR="00AD35F1">
          <w:rPr>
            <w:noProof/>
            <w:webHidden/>
          </w:rPr>
          <w:fldChar w:fldCharType="separate"/>
        </w:r>
        <w:r w:rsidR="00EB6DD9">
          <w:rPr>
            <w:noProof/>
            <w:webHidden/>
          </w:rPr>
          <w:t>109</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201" w:history="1">
        <w:r w:rsidR="00EB6DD9" w:rsidRPr="00C23343">
          <w:rPr>
            <w:rStyle w:val="Hyperlink"/>
            <w:noProof/>
          </w:rPr>
          <w:t>Figure 42: Logo</w:t>
        </w:r>
        <w:r w:rsidR="00EB6DD9">
          <w:rPr>
            <w:noProof/>
            <w:webHidden/>
          </w:rPr>
          <w:tab/>
        </w:r>
        <w:r w:rsidR="00AD35F1">
          <w:rPr>
            <w:noProof/>
            <w:webHidden/>
          </w:rPr>
          <w:fldChar w:fldCharType="begin"/>
        </w:r>
        <w:r w:rsidR="00EB6DD9">
          <w:rPr>
            <w:noProof/>
            <w:webHidden/>
          </w:rPr>
          <w:instrText xml:space="preserve"> PAGEREF _Toc372567201 \h </w:instrText>
        </w:r>
        <w:r w:rsidR="00AD35F1">
          <w:rPr>
            <w:noProof/>
            <w:webHidden/>
          </w:rPr>
        </w:r>
        <w:r w:rsidR="00AD35F1">
          <w:rPr>
            <w:noProof/>
            <w:webHidden/>
          </w:rPr>
          <w:fldChar w:fldCharType="separate"/>
        </w:r>
        <w:r w:rsidR="00EB6DD9">
          <w:rPr>
            <w:noProof/>
            <w:webHidden/>
          </w:rPr>
          <w:t>110</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202" w:history="1">
        <w:r w:rsidR="00EB6DD9" w:rsidRPr="00C23343">
          <w:rPr>
            <w:rStyle w:val="Hyperlink"/>
            <w:noProof/>
          </w:rPr>
          <w:t>Figure 43: Signature</w:t>
        </w:r>
        <w:r w:rsidR="00EB6DD9">
          <w:rPr>
            <w:noProof/>
            <w:webHidden/>
          </w:rPr>
          <w:tab/>
        </w:r>
        <w:r w:rsidR="00AD35F1">
          <w:rPr>
            <w:noProof/>
            <w:webHidden/>
          </w:rPr>
          <w:fldChar w:fldCharType="begin"/>
        </w:r>
        <w:r w:rsidR="00EB6DD9">
          <w:rPr>
            <w:noProof/>
            <w:webHidden/>
          </w:rPr>
          <w:instrText xml:space="preserve"> PAGEREF _Toc372567202 \h </w:instrText>
        </w:r>
        <w:r w:rsidR="00AD35F1">
          <w:rPr>
            <w:noProof/>
            <w:webHidden/>
          </w:rPr>
        </w:r>
        <w:r w:rsidR="00AD35F1">
          <w:rPr>
            <w:noProof/>
            <w:webHidden/>
          </w:rPr>
          <w:fldChar w:fldCharType="separate"/>
        </w:r>
        <w:r w:rsidR="00EB6DD9">
          <w:rPr>
            <w:noProof/>
            <w:webHidden/>
          </w:rPr>
          <w:t>111</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203" w:history="1">
        <w:r w:rsidR="00EB6DD9" w:rsidRPr="00C23343">
          <w:rPr>
            <w:rStyle w:val="Hyperlink"/>
            <w:noProof/>
          </w:rPr>
          <w:t>Figure 44: Return Address</w:t>
        </w:r>
        <w:r w:rsidR="00EB6DD9">
          <w:rPr>
            <w:noProof/>
            <w:webHidden/>
          </w:rPr>
          <w:tab/>
        </w:r>
        <w:r w:rsidR="00AD35F1">
          <w:rPr>
            <w:noProof/>
            <w:webHidden/>
          </w:rPr>
          <w:fldChar w:fldCharType="begin"/>
        </w:r>
        <w:r w:rsidR="00EB6DD9">
          <w:rPr>
            <w:noProof/>
            <w:webHidden/>
          </w:rPr>
          <w:instrText xml:space="preserve"> PAGEREF _Toc372567203 \h </w:instrText>
        </w:r>
        <w:r w:rsidR="00AD35F1">
          <w:rPr>
            <w:noProof/>
            <w:webHidden/>
          </w:rPr>
        </w:r>
        <w:r w:rsidR="00AD35F1">
          <w:rPr>
            <w:noProof/>
            <w:webHidden/>
          </w:rPr>
          <w:fldChar w:fldCharType="separate"/>
        </w:r>
        <w:r w:rsidR="00EB6DD9">
          <w:rPr>
            <w:noProof/>
            <w:webHidden/>
          </w:rPr>
          <w:t>112</w:t>
        </w:r>
        <w:r w:rsidR="00AD35F1">
          <w:rPr>
            <w:noProof/>
            <w:webHidden/>
          </w:rPr>
          <w:fldChar w:fldCharType="end"/>
        </w:r>
      </w:hyperlink>
    </w:p>
    <w:p w:rsidR="00CF7747" w:rsidRPr="00CF7747" w:rsidRDefault="00AD35F1" w:rsidP="00361D1A">
      <w:pPr>
        <w:pBdr>
          <w:bottom w:val="single" w:sz="4" w:space="1" w:color="000000"/>
        </w:pBdr>
        <w:spacing w:after="480"/>
        <w:rPr>
          <w:rFonts w:cs="Arial"/>
          <w:b/>
          <w:color w:val="4F81BD"/>
          <w:sz w:val="24"/>
          <w:szCs w:val="24"/>
        </w:rPr>
      </w:pPr>
      <w:r>
        <w:rPr>
          <w:rFonts w:cs="Arial"/>
          <w:szCs w:val="20"/>
        </w:rPr>
        <w:fldChar w:fldCharType="end"/>
      </w:r>
      <w:r w:rsidR="00CF7747">
        <w:rPr>
          <w:rFonts w:cs="Arial"/>
          <w:szCs w:val="20"/>
        </w:rPr>
        <w:br w:type="page"/>
      </w:r>
      <w:r w:rsidR="00CF7747" w:rsidRPr="00361D1A">
        <w:rPr>
          <w:rFonts w:cs="Arial"/>
          <w:b/>
          <w:color w:val="548DD4"/>
          <w:sz w:val="28"/>
          <w:szCs w:val="28"/>
        </w:rPr>
        <w:lastRenderedPageBreak/>
        <w:t>List of Tables</w:t>
      </w:r>
    </w:p>
    <w:p w:rsidR="00EB6DD9" w:rsidRDefault="00AD35F1">
      <w:pPr>
        <w:pStyle w:val="TableofFigures"/>
        <w:tabs>
          <w:tab w:val="right" w:leader="dot" w:pos="9350"/>
        </w:tabs>
        <w:rPr>
          <w:rFonts w:asciiTheme="minorHAnsi" w:eastAsiaTheme="minorEastAsia" w:hAnsiTheme="minorHAnsi" w:cstheme="minorBidi"/>
          <w:noProof/>
          <w:sz w:val="22"/>
          <w:lang w:val="en-US"/>
        </w:rPr>
      </w:pPr>
      <w:r>
        <w:rPr>
          <w:rFonts w:cs="Arial"/>
          <w:szCs w:val="20"/>
        </w:rPr>
        <w:fldChar w:fldCharType="begin"/>
      </w:r>
      <w:r w:rsidR="00286F99">
        <w:rPr>
          <w:rFonts w:cs="Arial"/>
          <w:szCs w:val="20"/>
        </w:rPr>
        <w:instrText xml:space="preserve"> TOC \h \z \c "Table" </w:instrText>
      </w:r>
      <w:r>
        <w:rPr>
          <w:rFonts w:cs="Arial"/>
          <w:szCs w:val="20"/>
        </w:rPr>
        <w:fldChar w:fldCharType="separate"/>
      </w:r>
      <w:hyperlink w:anchor="_Toc372567141" w:history="1">
        <w:r w:rsidR="00EB6DD9" w:rsidRPr="00857097">
          <w:rPr>
            <w:rStyle w:val="Hyperlink"/>
            <w:noProof/>
          </w:rPr>
          <w:t>Table 1: Software Environment</w:t>
        </w:r>
        <w:r w:rsidR="00EB6DD9">
          <w:rPr>
            <w:noProof/>
            <w:webHidden/>
          </w:rPr>
          <w:tab/>
        </w:r>
        <w:r>
          <w:rPr>
            <w:noProof/>
            <w:webHidden/>
          </w:rPr>
          <w:fldChar w:fldCharType="begin"/>
        </w:r>
        <w:r w:rsidR="00EB6DD9">
          <w:rPr>
            <w:noProof/>
            <w:webHidden/>
          </w:rPr>
          <w:instrText xml:space="preserve"> PAGEREF _Toc372567141 \h </w:instrText>
        </w:r>
        <w:r>
          <w:rPr>
            <w:noProof/>
            <w:webHidden/>
          </w:rPr>
        </w:r>
        <w:r>
          <w:rPr>
            <w:noProof/>
            <w:webHidden/>
          </w:rPr>
          <w:fldChar w:fldCharType="separate"/>
        </w:r>
        <w:r w:rsidR="00EB6DD9">
          <w:rPr>
            <w:noProof/>
            <w:webHidden/>
          </w:rPr>
          <w:t>12</w:t>
        </w:r>
        <w:r>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42" w:history="1">
        <w:r w:rsidR="00EB6DD9" w:rsidRPr="00857097">
          <w:rPr>
            <w:rStyle w:val="Hyperlink"/>
            <w:noProof/>
          </w:rPr>
          <w:t>Table 2: Physical View Architecture</w:t>
        </w:r>
        <w:r w:rsidR="00EB6DD9">
          <w:rPr>
            <w:noProof/>
            <w:webHidden/>
          </w:rPr>
          <w:tab/>
        </w:r>
        <w:r w:rsidR="00AD35F1">
          <w:rPr>
            <w:noProof/>
            <w:webHidden/>
          </w:rPr>
          <w:fldChar w:fldCharType="begin"/>
        </w:r>
        <w:r w:rsidR="00EB6DD9">
          <w:rPr>
            <w:noProof/>
            <w:webHidden/>
          </w:rPr>
          <w:instrText xml:space="preserve"> PAGEREF _Toc372567142 \h </w:instrText>
        </w:r>
        <w:r w:rsidR="00AD35F1">
          <w:rPr>
            <w:noProof/>
            <w:webHidden/>
          </w:rPr>
        </w:r>
        <w:r w:rsidR="00AD35F1">
          <w:rPr>
            <w:noProof/>
            <w:webHidden/>
          </w:rPr>
          <w:fldChar w:fldCharType="separate"/>
        </w:r>
        <w:r w:rsidR="00EB6DD9">
          <w:rPr>
            <w:noProof/>
            <w:webHidden/>
          </w:rPr>
          <w:t>15</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43" w:history="1">
        <w:r w:rsidR="00EB6DD9" w:rsidRPr="00857097">
          <w:rPr>
            <w:rStyle w:val="Hyperlink"/>
            <w:noProof/>
          </w:rPr>
          <w:t xml:space="preserve">Table 3: </w:t>
        </w:r>
        <w:r w:rsidR="00EB6DD9" w:rsidRPr="00857097">
          <w:rPr>
            <w:rStyle w:val="Hyperlink"/>
            <w:rFonts w:eastAsia="Times New Roman" w:cs="Arial"/>
            <w:noProof/>
            <w:lang w:val="en-US"/>
          </w:rPr>
          <w:t>tblCategory</w:t>
        </w:r>
        <w:r w:rsidR="00EB6DD9">
          <w:rPr>
            <w:noProof/>
            <w:webHidden/>
          </w:rPr>
          <w:tab/>
        </w:r>
        <w:r w:rsidR="00AD35F1">
          <w:rPr>
            <w:noProof/>
            <w:webHidden/>
          </w:rPr>
          <w:fldChar w:fldCharType="begin"/>
        </w:r>
        <w:r w:rsidR="00EB6DD9">
          <w:rPr>
            <w:noProof/>
            <w:webHidden/>
          </w:rPr>
          <w:instrText xml:space="preserve"> PAGEREF _Toc372567143 \h </w:instrText>
        </w:r>
        <w:r w:rsidR="00AD35F1">
          <w:rPr>
            <w:noProof/>
            <w:webHidden/>
          </w:rPr>
        </w:r>
        <w:r w:rsidR="00AD35F1">
          <w:rPr>
            <w:noProof/>
            <w:webHidden/>
          </w:rPr>
          <w:fldChar w:fldCharType="separate"/>
        </w:r>
        <w:r w:rsidR="00EB6DD9">
          <w:rPr>
            <w:noProof/>
            <w:webHidden/>
          </w:rPr>
          <w:t>15</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44" w:history="1">
        <w:r w:rsidR="00EB6DD9" w:rsidRPr="00857097">
          <w:rPr>
            <w:rStyle w:val="Hyperlink"/>
            <w:noProof/>
          </w:rPr>
          <w:t xml:space="preserve">Table 4: </w:t>
        </w:r>
        <w:r w:rsidR="00EB6DD9" w:rsidRPr="00857097">
          <w:rPr>
            <w:rStyle w:val="Hyperlink"/>
            <w:rFonts w:eastAsia="Times New Roman" w:cs="Arial"/>
            <w:noProof/>
            <w:lang w:val="en-US"/>
          </w:rPr>
          <w:t>tblSubCategory</w:t>
        </w:r>
        <w:r w:rsidR="00EB6DD9">
          <w:rPr>
            <w:noProof/>
            <w:webHidden/>
          </w:rPr>
          <w:tab/>
        </w:r>
        <w:r w:rsidR="00AD35F1">
          <w:rPr>
            <w:noProof/>
            <w:webHidden/>
          </w:rPr>
          <w:fldChar w:fldCharType="begin"/>
        </w:r>
        <w:r w:rsidR="00EB6DD9">
          <w:rPr>
            <w:noProof/>
            <w:webHidden/>
          </w:rPr>
          <w:instrText xml:space="preserve"> PAGEREF _Toc372567144 \h </w:instrText>
        </w:r>
        <w:r w:rsidR="00AD35F1">
          <w:rPr>
            <w:noProof/>
            <w:webHidden/>
          </w:rPr>
        </w:r>
        <w:r w:rsidR="00AD35F1">
          <w:rPr>
            <w:noProof/>
            <w:webHidden/>
          </w:rPr>
          <w:fldChar w:fldCharType="separate"/>
        </w:r>
        <w:r w:rsidR="00EB6DD9">
          <w:rPr>
            <w:noProof/>
            <w:webHidden/>
          </w:rPr>
          <w:t>15</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45" w:history="1">
        <w:r w:rsidR="00EB6DD9" w:rsidRPr="00857097">
          <w:rPr>
            <w:rStyle w:val="Hyperlink"/>
            <w:noProof/>
          </w:rPr>
          <w:t xml:space="preserve">Table 5: </w:t>
        </w:r>
        <w:r w:rsidR="00EB6DD9" w:rsidRPr="00857097">
          <w:rPr>
            <w:rStyle w:val="Hyperlink"/>
            <w:rFonts w:eastAsia="Times New Roman" w:cs="Arial"/>
            <w:noProof/>
            <w:lang w:val="en-US"/>
          </w:rPr>
          <w:t>tblProductSpecificationMaster</w:t>
        </w:r>
        <w:r w:rsidR="00EB6DD9">
          <w:rPr>
            <w:noProof/>
            <w:webHidden/>
          </w:rPr>
          <w:tab/>
        </w:r>
        <w:r w:rsidR="00AD35F1">
          <w:rPr>
            <w:noProof/>
            <w:webHidden/>
          </w:rPr>
          <w:fldChar w:fldCharType="begin"/>
        </w:r>
        <w:r w:rsidR="00EB6DD9">
          <w:rPr>
            <w:noProof/>
            <w:webHidden/>
          </w:rPr>
          <w:instrText xml:space="preserve"> PAGEREF _Toc372567145 \h </w:instrText>
        </w:r>
        <w:r w:rsidR="00AD35F1">
          <w:rPr>
            <w:noProof/>
            <w:webHidden/>
          </w:rPr>
        </w:r>
        <w:r w:rsidR="00AD35F1">
          <w:rPr>
            <w:noProof/>
            <w:webHidden/>
          </w:rPr>
          <w:fldChar w:fldCharType="separate"/>
        </w:r>
        <w:r w:rsidR="00EB6DD9">
          <w:rPr>
            <w:noProof/>
            <w:webHidden/>
          </w:rPr>
          <w:t>16</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46" w:history="1">
        <w:r w:rsidR="00EB6DD9" w:rsidRPr="00857097">
          <w:rPr>
            <w:rStyle w:val="Hyperlink"/>
            <w:noProof/>
          </w:rPr>
          <w:t xml:space="preserve">Table 6: </w:t>
        </w:r>
        <w:r w:rsidR="00EB6DD9" w:rsidRPr="00857097">
          <w:rPr>
            <w:rStyle w:val="Hyperlink"/>
            <w:rFonts w:eastAsia="Times New Roman" w:cs="Arial"/>
            <w:noProof/>
            <w:lang w:val="en-US"/>
          </w:rPr>
          <w:t>tblProduct</w:t>
        </w:r>
        <w:r w:rsidR="00EB6DD9">
          <w:rPr>
            <w:noProof/>
            <w:webHidden/>
          </w:rPr>
          <w:tab/>
        </w:r>
        <w:r w:rsidR="00AD35F1">
          <w:rPr>
            <w:noProof/>
            <w:webHidden/>
          </w:rPr>
          <w:fldChar w:fldCharType="begin"/>
        </w:r>
        <w:r w:rsidR="00EB6DD9">
          <w:rPr>
            <w:noProof/>
            <w:webHidden/>
          </w:rPr>
          <w:instrText xml:space="preserve"> PAGEREF _Toc372567146 \h </w:instrText>
        </w:r>
        <w:r w:rsidR="00AD35F1">
          <w:rPr>
            <w:noProof/>
            <w:webHidden/>
          </w:rPr>
        </w:r>
        <w:r w:rsidR="00AD35F1">
          <w:rPr>
            <w:noProof/>
            <w:webHidden/>
          </w:rPr>
          <w:fldChar w:fldCharType="separate"/>
        </w:r>
        <w:r w:rsidR="00EB6DD9">
          <w:rPr>
            <w:noProof/>
            <w:webHidden/>
          </w:rPr>
          <w:t>16</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47" w:history="1">
        <w:r w:rsidR="00EB6DD9" w:rsidRPr="00857097">
          <w:rPr>
            <w:rStyle w:val="Hyperlink"/>
            <w:noProof/>
          </w:rPr>
          <w:t xml:space="preserve">Table 7: </w:t>
        </w:r>
        <w:r w:rsidR="00EB6DD9" w:rsidRPr="00857097">
          <w:rPr>
            <w:rStyle w:val="Hyperlink"/>
            <w:rFonts w:eastAsia="Times New Roman" w:cs="Arial"/>
            <w:noProof/>
            <w:lang w:val="en-US"/>
          </w:rPr>
          <w:t>tblProductDtlSpecificationData</w:t>
        </w:r>
        <w:r w:rsidR="00EB6DD9">
          <w:rPr>
            <w:noProof/>
            <w:webHidden/>
          </w:rPr>
          <w:tab/>
        </w:r>
        <w:r w:rsidR="00AD35F1">
          <w:rPr>
            <w:noProof/>
            <w:webHidden/>
          </w:rPr>
          <w:fldChar w:fldCharType="begin"/>
        </w:r>
        <w:r w:rsidR="00EB6DD9">
          <w:rPr>
            <w:noProof/>
            <w:webHidden/>
          </w:rPr>
          <w:instrText xml:space="preserve"> PAGEREF _Toc372567147 \h </w:instrText>
        </w:r>
        <w:r w:rsidR="00AD35F1">
          <w:rPr>
            <w:noProof/>
            <w:webHidden/>
          </w:rPr>
        </w:r>
        <w:r w:rsidR="00AD35F1">
          <w:rPr>
            <w:noProof/>
            <w:webHidden/>
          </w:rPr>
          <w:fldChar w:fldCharType="separate"/>
        </w:r>
        <w:r w:rsidR="00EB6DD9">
          <w:rPr>
            <w:noProof/>
            <w:webHidden/>
          </w:rPr>
          <w:t>17</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48" w:history="1">
        <w:r w:rsidR="00EB6DD9" w:rsidRPr="00857097">
          <w:rPr>
            <w:rStyle w:val="Hyperlink"/>
            <w:noProof/>
          </w:rPr>
          <w:t xml:space="preserve">Table 8: </w:t>
        </w:r>
        <w:r w:rsidR="00EB6DD9" w:rsidRPr="00857097">
          <w:rPr>
            <w:rStyle w:val="Hyperlink"/>
            <w:rFonts w:eastAsia="Times New Roman" w:cs="Arial"/>
            <w:noProof/>
            <w:lang w:val="en-US"/>
          </w:rPr>
          <w:t>tblOptionalEquipmentMaster</w:t>
        </w:r>
        <w:r w:rsidR="00EB6DD9">
          <w:rPr>
            <w:noProof/>
            <w:webHidden/>
          </w:rPr>
          <w:tab/>
        </w:r>
        <w:r w:rsidR="00AD35F1">
          <w:rPr>
            <w:noProof/>
            <w:webHidden/>
          </w:rPr>
          <w:fldChar w:fldCharType="begin"/>
        </w:r>
        <w:r w:rsidR="00EB6DD9">
          <w:rPr>
            <w:noProof/>
            <w:webHidden/>
          </w:rPr>
          <w:instrText xml:space="preserve"> PAGEREF _Toc372567148 \h </w:instrText>
        </w:r>
        <w:r w:rsidR="00AD35F1">
          <w:rPr>
            <w:noProof/>
            <w:webHidden/>
          </w:rPr>
        </w:r>
        <w:r w:rsidR="00AD35F1">
          <w:rPr>
            <w:noProof/>
            <w:webHidden/>
          </w:rPr>
          <w:fldChar w:fldCharType="separate"/>
        </w:r>
        <w:r w:rsidR="00EB6DD9">
          <w:rPr>
            <w:noProof/>
            <w:webHidden/>
          </w:rPr>
          <w:t>17</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49" w:history="1">
        <w:r w:rsidR="00EB6DD9" w:rsidRPr="00857097">
          <w:rPr>
            <w:rStyle w:val="Hyperlink"/>
            <w:noProof/>
          </w:rPr>
          <w:t xml:space="preserve">Table 9: </w:t>
        </w:r>
        <w:r w:rsidR="00EB6DD9" w:rsidRPr="00857097">
          <w:rPr>
            <w:rStyle w:val="Hyperlink"/>
            <w:rFonts w:eastAsia="Times New Roman" w:cs="Arial"/>
            <w:noProof/>
            <w:lang w:val="en-US"/>
          </w:rPr>
          <w:t>tblOptionalEquipment_Relationship</w:t>
        </w:r>
        <w:r w:rsidR="00EB6DD9">
          <w:rPr>
            <w:noProof/>
            <w:webHidden/>
          </w:rPr>
          <w:tab/>
        </w:r>
        <w:r w:rsidR="00AD35F1">
          <w:rPr>
            <w:noProof/>
            <w:webHidden/>
          </w:rPr>
          <w:fldChar w:fldCharType="begin"/>
        </w:r>
        <w:r w:rsidR="00EB6DD9">
          <w:rPr>
            <w:noProof/>
            <w:webHidden/>
          </w:rPr>
          <w:instrText xml:space="preserve"> PAGEREF _Toc372567149 \h </w:instrText>
        </w:r>
        <w:r w:rsidR="00AD35F1">
          <w:rPr>
            <w:noProof/>
            <w:webHidden/>
          </w:rPr>
        </w:r>
        <w:r w:rsidR="00AD35F1">
          <w:rPr>
            <w:noProof/>
            <w:webHidden/>
          </w:rPr>
          <w:fldChar w:fldCharType="separate"/>
        </w:r>
        <w:r w:rsidR="00EB6DD9">
          <w:rPr>
            <w:noProof/>
            <w:webHidden/>
          </w:rPr>
          <w:t>17</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50" w:history="1">
        <w:r w:rsidR="00EB6DD9" w:rsidRPr="00857097">
          <w:rPr>
            <w:rStyle w:val="Hyperlink"/>
            <w:noProof/>
          </w:rPr>
          <w:t xml:space="preserve">Table 10: </w:t>
        </w:r>
        <w:r w:rsidR="00EB6DD9" w:rsidRPr="00857097">
          <w:rPr>
            <w:rStyle w:val="Hyperlink"/>
            <w:rFonts w:eastAsia="Times New Roman" w:cs="Arial"/>
            <w:noProof/>
            <w:lang w:val="en-US"/>
          </w:rPr>
          <w:t>tblOptionalEquiPriceDetails</w:t>
        </w:r>
        <w:r w:rsidR="00EB6DD9">
          <w:rPr>
            <w:noProof/>
            <w:webHidden/>
          </w:rPr>
          <w:tab/>
        </w:r>
        <w:r w:rsidR="00AD35F1">
          <w:rPr>
            <w:noProof/>
            <w:webHidden/>
          </w:rPr>
          <w:fldChar w:fldCharType="begin"/>
        </w:r>
        <w:r w:rsidR="00EB6DD9">
          <w:rPr>
            <w:noProof/>
            <w:webHidden/>
          </w:rPr>
          <w:instrText xml:space="preserve"> PAGEREF _Toc372567150 \h </w:instrText>
        </w:r>
        <w:r w:rsidR="00AD35F1">
          <w:rPr>
            <w:noProof/>
            <w:webHidden/>
          </w:rPr>
        </w:r>
        <w:r w:rsidR="00AD35F1">
          <w:rPr>
            <w:noProof/>
            <w:webHidden/>
          </w:rPr>
          <w:fldChar w:fldCharType="separate"/>
        </w:r>
        <w:r w:rsidR="00EB6DD9">
          <w:rPr>
            <w:noProof/>
            <w:webHidden/>
          </w:rPr>
          <w:t>18</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51" w:history="1">
        <w:r w:rsidR="00EB6DD9" w:rsidRPr="00857097">
          <w:rPr>
            <w:rStyle w:val="Hyperlink"/>
            <w:noProof/>
          </w:rPr>
          <w:t xml:space="preserve">Table 11: </w:t>
        </w:r>
        <w:r w:rsidR="00EB6DD9" w:rsidRPr="00857097">
          <w:rPr>
            <w:rStyle w:val="Hyperlink"/>
            <w:rFonts w:eastAsia="Times New Roman" w:cs="Arial"/>
            <w:noProof/>
            <w:lang w:val="en-US"/>
          </w:rPr>
          <w:t>tblUnitType</w:t>
        </w:r>
        <w:r w:rsidR="00EB6DD9">
          <w:rPr>
            <w:noProof/>
            <w:webHidden/>
          </w:rPr>
          <w:tab/>
        </w:r>
        <w:r w:rsidR="00AD35F1">
          <w:rPr>
            <w:noProof/>
            <w:webHidden/>
          </w:rPr>
          <w:fldChar w:fldCharType="begin"/>
        </w:r>
        <w:r w:rsidR="00EB6DD9">
          <w:rPr>
            <w:noProof/>
            <w:webHidden/>
          </w:rPr>
          <w:instrText xml:space="preserve"> PAGEREF _Toc372567151 \h </w:instrText>
        </w:r>
        <w:r w:rsidR="00AD35F1">
          <w:rPr>
            <w:noProof/>
            <w:webHidden/>
          </w:rPr>
        </w:r>
        <w:r w:rsidR="00AD35F1">
          <w:rPr>
            <w:noProof/>
            <w:webHidden/>
          </w:rPr>
          <w:fldChar w:fldCharType="separate"/>
        </w:r>
        <w:r w:rsidR="00EB6DD9">
          <w:rPr>
            <w:noProof/>
            <w:webHidden/>
          </w:rPr>
          <w:t>18</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52" w:history="1">
        <w:r w:rsidR="00EB6DD9" w:rsidRPr="00857097">
          <w:rPr>
            <w:rStyle w:val="Hyperlink"/>
            <w:noProof/>
          </w:rPr>
          <w:t xml:space="preserve">Table 12: </w:t>
        </w:r>
        <w:r w:rsidR="00EB6DD9" w:rsidRPr="00857097">
          <w:rPr>
            <w:rStyle w:val="Hyperlink"/>
            <w:rFonts w:eastAsia="Times New Roman" w:cs="Arial"/>
            <w:noProof/>
            <w:lang w:val="en-US"/>
          </w:rPr>
          <w:t>tblUnitName</w:t>
        </w:r>
        <w:r w:rsidR="00EB6DD9">
          <w:rPr>
            <w:noProof/>
            <w:webHidden/>
          </w:rPr>
          <w:tab/>
        </w:r>
        <w:r w:rsidR="00AD35F1">
          <w:rPr>
            <w:noProof/>
            <w:webHidden/>
          </w:rPr>
          <w:fldChar w:fldCharType="begin"/>
        </w:r>
        <w:r w:rsidR="00EB6DD9">
          <w:rPr>
            <w:noProof/>
            <w:webHidden/>
          </w:rPr>
          <w:instrText xml:space="preserve"> PAGEREF _Toc372567152 \h </w:instrText>
        </w:r>
        <w:r w:rsidR="00AD35F1">
          <w:rPr>
            <w:noProof/>
            <w:webHidden/>
          </w:rPr>
        </w:r>
        <w:r w:rsidR="00AD35F1">
          <w:rPr>
            <w:noProof/>
            <w:webHidden/>
          </w:rPr>
          <w:fldChar w:fldCharType="separate"/>
        </w:r>
        <w:r w:rsidR="00EB6DD9">
          <w:rPr>
            <w:noProof/>
            <w:webHidden/>
          </w:rPr>
          <w:t>18</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53" w:history="1">
        <w:r w:rsidR="00EB6DD9" w:rsidRPr="00857097">
          <w:rPr>
            <w:rStyle w:val="Hyperlink"/>
            <w:noProof/>
          </w:rPr>
          <w:t xml:space="preserve">Table 13: </w:t>
        </w:r>
        <w:r w:rsidR="00EB6DD9" w:rsidRPr="00857097">
          <w:rPr>
            <w:rStyle w:val="Hyperlink"/>
            <w:rFonts w:eastAsia="Times New Roman" w:cs="Arial"/>
            <w:noProof/>
            <w:lang w:val="en-US"/>
          </w:rPr>
          <w:t>tblTranLog</w:t>
        </w:r>
        <w:r w:rsidR="00EB6DD9">
          <w:rPr>
            <w:noProof/>
            <w:webHidden/>
          </w:rPr>
          <w:tab/>
        </w:r>
        <w:r w:rsidR="00AD35F1">
          <w:rPr>
            <w:noProof/>
            <w:webHidden/>
          </w:rPr>
          <w:fldChar w:fldCharType="begin"/>
        </w:r>
        <w:r w:rsidR="00EB6DD9">
          <w:rPr>
            <w:noProof/>
            <w:webHidden/>
          </w:rPr>
          <w:instrText xml:space="preserve"> PAGEREF _Toc372567153 \h </w:instrText>
        </w:r>
        <w:r w:rsidR="00AD35F1">
          <w:rPr>
            <w:noProof/>
            <w:webHidden/>
          </w:rPr>
        </w:r>
        <w:r w:rsidR="00AD35F1">
          <w:rPr>
            <w:noProof/>
            <w:webHidden/>
          </w:rPr>
          <w:fldChar w:fldCharType="separate"/>
        </w:r>
        <w:r w:rsidR="00EB6DD9">
          <w:rPr>
            <w:noProof/>
            <w:webHidden/>
          </w:rPr>
          <w:t>18</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54" w:history="1">
        <w:r w:rsidR="00EB6DD9" w:rsidRPr="00857097">
          <w:rPr>
            <w:rStyle w:val="Hyperlink"/>
            <w:noProof/>
          </w:rPr>
          <w:t xml:space="preserve">Table 14: </w:t>
        </w:r>
        <w:r w:rsidR="00EB6DD9" w:rsidRPr="00857097">
          <w:rPr>
            <w:rStyle w:val="Hyperlink"/>
            <w:rFonts w:eastAsia="Times New Roman" w:cs="Arial"/>
            <w:noProof/>
            <w:lang w:val="en-US"/>
          </w:rPr>
          <w:t>tblUserMaster</w:t>
        </w:r>
        <w:r w:rsidR="00EB6DD9">
          <w:rPr>
            <w:noProof/>
            <w:webHidden/>
          </w:rPr>
          <w:tab/>
        </w:r>
        <w:r w:rsidR="00AD35F1">
          <w:rPr>
            <w:noProof/>
            <w:webHidden/>
          </w:rPr>
          <w:fldChar w:fldCharType="begin"/>
        </w:r>
        <w:r w:rsidR="00EB6DD9">
          <w:rPr>
            <w:noProof/>
            <w:webHidden/>
          </w:rPr>
          <w:instrText xml:space="preserve"> PAGEREF _Toc372567154 \h </w:instrText>
        </w:r>
        <w:r w:rsidR="00AD35F1">
          <w:rPr>
            <w:noProof/>
            <w:webHidden/>
          </w:rPr>
        </w:r>
        <w:r w:rsidR="00AD35F1">
          <w:rPr>
            <w:noProof/>
            <w:webHidden/>
          </w:rPr>
          <w:fldChar w:fldCharType="separate"/>
        </w:r>
        <w:r w:rsidR="00EB6DD9">
          <w:rPr>
            <w:noProof/>
            <w:webHidden/>
          </w:rPr>
          <w:t>19</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55" w:history="1">
        <w:r w:rsidR="00EB6DD9" w:rsidRPr="00857097">
          <w:rPr>
            <w:rStyle w:val="Hyperlink"/>
            <w:noProof/>
          </w:rPr>
          <w:t xml:space="preserve">Table 15: </w:t>
        </w:r>
        <w:r w:rsidR="00EB6DD9" w:rsidRPr="00857097">
          <w:rPr>
            <w:rStyle w:val="Hyperlink"/>
            <w:rFonts w:eastAsia="Times New Roman" w:cs="Arial"/>
            <w:noProof/>
            <w:lang w:val="en-US"/>
          </w:rPr>
          <w:t>tblWaterCooled</w:t>
        </w:r>
        <w:r w:rsidR="00EB6DD9">
          <w:rPr>
            <w:noProof/>
            <w:webHidden/>
          </w:rPr>
          <w:tab/>
        </w:r>
        <w:r w:rsidR="00AD35F1">
          <w:rPr>
            <w:noProof/>
            <w:webHidden/>
          </w:rPr>
          <w:fldChar w:fldCharType="begin"/>
        </w:r>
        <w:r w:rsidR="00EB6DD9">
          <w:rPr>
            <w:noProof/>
            <w:webHidden/>
          </w:rPr>
          <w:instrText xml:space="preserve"> PAGEREF _Toc372567155 \h </w:instrText>
        </w:r>
        <w:r w:rsidR="00AD35F1">
          <w:rPr>
            <w:noProof/>
            <w:webHidden/>
          </w:rPr>
        </w:r>
        <w:r w:rsidR="00AD35F1">
          <w:rPr>
            <w:noProof/>
            <w:webHidden/>
          </w:rPr>
          <w:fldChar w:fldCharType="separate"/>
        </w:r>
        <w:r w:rsidR="00EB6DD9">
          <w:rPr>
            <w:noProof/>
            <w:webHidden/>
          </w:rPr>
          <w:t>19</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56" w:history="1">
        <w:r w:rsidR="00EB6DD9" w:rsidRPr="00857097">
          <w:rPr>
            <w:rStyle w:val="Hyperlink"/>
            <w:noProof/>
          </w:rPr>
          <w:t>Table 16: Functions of ZEKS Web Application</w:t>
        </w:r>
        <w:r w:rsidR="00EB6DD9">
          <w:rPr>
            <w:noProof/>
            <w:webHidden/>
          </w:rPr>
          <w:tab/>
        </w:r>
        <w:r w:rsidR="00AD35F1">
          <w:rPr>
            <w:noProof/>
            <w:webHidden/>
          </w:rPr>
          <w:fldChar w:fldCharType="begin"/>
        </w:r>
        <w:r w:rsidR="00EB6DD9">
          <w:rPr>
            <w:noProof/>
            <w:webHidden/>
          </w:rPr>
          <w:instrText xml:space="preserve"> PAGEREF _Toc372567156 \h </w:instrText>
        </w:r>
        <w:r w:rsidR="00AD35F1">
          <w:rPr>
            <w:noProof/>
            <w:webHidden/>
          </w:rPr>
        </w:r>
        <w:r w:rsidR="00AD35F1">
          <w:rPr>
            <w:noProof/>
            <w:webHidden/>
          </w:rPr>
          <w:fldChar w:fldCharType="separate"/>
        </w:r>
        <w:r w:rsidR="00EB6DD9">
          <w:rPr>
            <w:noProof/>
            <w:webHidden/>
          </w:rPr>
          <w:t>21</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57" w:history="1">
        <w:r w:rsidR="00EB6DD9" w:rsidRPr="00857097">
          <w:rPr>
            <w:rStyle w:val="Hyperlink"/>
            <w:noProof/>
          </w:rPr>
          <w:t>Table 17: Functions in ZEKS Client Application</w:t>
        </w:r>
        <w:r w:rsidR="00EB6DD9">
          <w:rPr>
            <w:noProof/>
            <w:webHidden/>
          </w:rPr>
          <w:tab/>
        </w:r>
        <w:r w:rsidR="00AD35F1">
          <w:rPr>
            <w:noProof/>
            <w:webHidden/>
          </w:rPr>
          <w:fldChar w:fldCharType="begin"/>
        </w:r>
        <w:r w:rsidR="00EB6DD9">
          <w:rPr>
            <w:noProof/>
            <w:webHidden/>
          </w:rPr>
          <w:instrText xml:space="preserve"> PAGEREF _Toc372567157 \h </w:instrText>
        </w:r>
        <w:r w:rsidR="00AD35F1">
          <w:rPr>
            <w:noProof/>
            <w:webHidden/>
          </w:rPr>
        </w:r>
        <w:r w:rsidR="00AD35F1">
          <w:rPr>
            <w:noProof/>
            <w:webHidden/>
          </w:rPr>
          <w:fldChar w:fldCharType="separate"/>
        </w:r>
        <w:r w:rsidR="00EB6DD9">
          <w:rPr>
            <w:noProof/>
            <w:webHidden/>
          </w:rPr>
          <w:t>23</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58" w:history="1">
        <w:r w:rsidR="00EB6DD9" w:rsidRPr="00857097">
          <w:rPr>
            <w:rStyle w:val="Hyperlink"/>
            <w:noProof/>
          </w:rPr>
          <w:t>Table 18: Menus of ZEKS Admin Web Application</w:t>
        </w:r>
        <w:r w:rsidR="00EB6DD9">
          <w:rPr>
            <w:noProof/>
            <w:webHidden/>
          </w:rPr>
          <w:tab/>
        </w:r>
        <w:r w:rsidR="00AD35F1">
          <w:rPr>
            <w:noProof/>
            <w:webHidden/>
          </w:rPr>
          <w:fldChar w:fldCharType="begin"/>
        </w:r>
        <w:r w:rsidR="00EB6DD9">
          <w:rPr>
            <w:noProof/>
            <w:webHidden/>
          </w:rPr>
          <w:instrText xml:space="preserve"> PAGEREF _Toc372567158 \h </w:instrText>
        </w:r>
        <w:r w:rsidR="00AD35F1">
          <w:rPr>
            <w:noProof/>
            <w:webHidden/>
          </w:rPr>
        </w:r>
        <w:r w:rsidR="00AD35F1">
          <w:rPr>
            <w:noProof/>
            <w:webHidden/>
          </w:rPr>
          <w:fldChar w:fldCharType="separate"/>
        </w:r>
        <w:r w:rsidR="00EB6DD9">
          <w:rPr>
            <w:noProof/>
            <w:webHidden/>
          </w:rPr>
          <w:t>26</w:t>
        </w:r>
        <w:r w:rsidR="00AD35F1">
          <w:rPr>
            <w:noProof/>
            <w:webHidden/>
          </w:rPr>
          <w:fldChar w:fldCharType="end"/>
        </w:r>
      </w:hyperlink>
    </w:p>
    <w:p w:rsidR="00EB6DD9" w:rsidRDefault="00BD2326">
      <w:pPr>
        <w:pStyle w:val="TableofFigures"/>
        <w:tabs>
          <w:tab w:val="right" w:leader="dot" w:pos="9350"/>
        </w:tabs>
        <w:rPr>
          <w:rFonts w:asciiTheme="minorHAnsi" w:eastAsiaTheme="minorEastAsia" w:hAnsiTheme="minorHAnsi" w:cstheme="minorBidi"/>
          <w:noProof/>
          <w:sz w:val="22"/>
          <w:lang w:val="en-US"/>
        </w:rPr>
      </w:pPr>
      <w:hyperlink w:anchor="_Toc372567159" w:history="1">
        <w:r w:rsidR="00EB6DD9" w:rsidRPr="00857097">
          <w:rPr>
            <w:rStyle w:val="Hyperlink"/>
            <w:noProof/>
          </w:rPr>
          <w:t xml:space="preserve">Table 19: </w:t>
        </w:r>
        <w:r w:rsidR="00EB6DD9" w:rsidRPr="00857097">
          <w:rPr>
            <w:rStyle w:val="Hyperlink"/>
            <w:rFonts w:eastAsia="Times New Roman" w:cs="Arial"/>
            <w:noProof/>
            <w:lang w:val="en-US"/>
          </w:rPr>
          <w:t>Menu Structure of ZEKS Client Application</w:t>
        </w:r>
        <w:r w:rsidR="00EB6DD9">
          <w:rPr>
            <w:noProof/>
            <w:webHidden/>
          </w:rPr>
          <w:tab/>
        </w:r>
        <w:r w:rsidR="00AD35F1">
          <w:rPr>
            <w:noProof/>
            <w:webHidden/>
          </w:rPr>
          <w:fldChar w:fldCharType="begin"/>
        </w:r>
        <w:r w:rsidR="00EB6DD9">
          <w:rPr>
            <w:noProof/>
            <w:webHidden/>
          </w:rPr>
          <w:instrText xml:space="preserve"> PAGEREF _Toc372567159 \h </w:instrText>
        </w:r>
        <w:r w:rsidR="00AD35F1">
          <w:rPr>
            <w:noProof/>
            <w:webHidden/>
          </w:rPr>
        </w:r>
        <w:r w:rsidR="00AD35F1">
          <w:rPr>
            <w:noProof/>
            <w:webHidden/>
          </w:rPr>
          <w:fldChar w:fldCharType="separate"/>
        </w:r>
        <w:r w:rsidR="00EB6DD9">
          <w:rPr>
            <w:noProof/>
            <w:webHidden/>
          </w:rPr>
          <w:t>26</w:t>
        </w:r>
        <w:r w:rsidR="00AD35F1">
          <w:rPr>
            <w:noProof/>
            <w:webHidden/>
          </w:rPr>
          <w:fldChar w:fldCharType="end"/>
        </w:r>
      </w:hyperlink>
    </w:p>
    <w:p w:rsidR="00CF7747" w:rsidRPr="00E72046" w:rsidRDefault="00AD35F1" w:rsidP="00361D1A">
      <w:pPr>
        <w:pBdr>
          <w:bottom w:val="single" w:sz="4" w:space="1" w:color="000000"/>
        </w:pBdr>
        <w:spacing w:after="480"/>
        <w:rPr>
          <w:rFonts w:cs="Arial"/>
          <w:b/>
          <w:color w:val="4F81BD"/>
          <w:sz w:val="24"/>
          <w:szCs w:val="24"/>
        </w:rPr>
      </w:pPr>
      <w:r>
        <w:rPr>
          <w:rFonts w:cs="Arial"/>
          <w:szCs w:val="20"/>
        </w:rPr>
        <w:fldChar w:fldCharType="end"/>
      </w:r>
      <w:r w:rsidR="00CF7747">
        <w:rPr>
          <w:rFonts w:cs="Arial"/>
          <w:szCs w:val="20"/>
        </w:rPr>
        <w:br w:type="page"/>
      </w:r>
      <w:r w:rsidR="00CF7747" w:rsidRPr="00361D1A">
        <w:rPr>
          <w:rFonts w:cs="Arial"/>
          <w:b/>
          <w:color w:val="548DD4"/>
          <w:sz w:val="28"/>
          <w:szCs w:val="28"/>
        </w:rPr>
        <w:lastRenderedPageBreak/>
        <w:t>List of Abbreviations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2699"/>
        <w:gridCol w:w="6777"/>
      </w:tblGrid>
      <w:tr w:rsidR="00E72046" w:rsidRPr="003C05E8" w:rsidTr="00286F99">
        <w:trPr>
          <w:jc w:val="center"/>
        </w:trPr>
        <w:tc>
          <w:tcPr>
            <w:tcW w:w="2699" w:type="dxa"/>
            <w:shd w:val="clear" w:color="auto" w:fill="548DD4"/>
            <w:vAlign w:val="center"/>
          </w:tcPr>
          <w:p w:rsidR="00E72046" w:rsidRPr="003C05E8" w:rsidRDefault="00E72046" w:rsidP="003C05E8">
            <w:pPr>
              <w:jc w:val="center"/>
              <w:rPr>
                <w:rFonts w:cs="Arial"/>
                <w:b/>
                <w:color w:val="FFFFFF"/>
                <w:szCs w:val="20"/>
              </w:rPr>
            </w:pPr>
            <w:r w:rsidRPr="003C05E8">
              <w:rPr>
                <w:rFonts w:cs="Arial"/>
                <w:b/>
                <w:color w:val="FFFFFF"/>
                <w:szCs w:val="20"/>
              </w:rPr>
              <w:t>Abbreviation</w:t>
            </w:r>
          </w:p>
        </w:tc>
        <w:tc>
          <w:tcPr>
            <w:tcW w:w="6777" w:type="dxa"/>
            <w:shd w:val="clear" w:color="auto" w:fill="548DD4"/>
            <w:vAlign w:val="center"/>
          </w:tcPr>
          <w:p w:rsidR="00E72046" w:rsidRPr="003C05E8" w:rsidRDefault="00E72046" w:rsidP="003C05E8">
            <w:pPr>
              <w:jc w:val="center"/>
              <w:rPr>
                <w:rFonts w:cs="Arial"/>
                <w:b/>
                <w:color w:val="FFFFFF"/>
                <w:szCs w:val="20"/>
              </w:rPr>
            </w:pPr>
            <w:r w:rsidRPr="003C05E8">
              <w:rPr>
                <w:rFonts w:cs="Arial"/>
                <w:b/>
                <w:color w:val="FFFFFF"/>
                <w:szCs w:val="20"/>
              </w:rPr>
              <w:t>Expanded Form</w:t>
            </w:r>
          </w:p>
        </w:tc>
      </w:tr>
      <w:tr w:rsidR="001426C7" w:rsidRPr="003C05E8" w:rsidTr="00286F99">
        <w:trPr>
          <w:jc w:val="center"/>
        </w:trPr>
        <w:tc>
          <w:tcPr>
            <w:tcW w:w="2699" w:type="dxa"/>
          </w:tcPr>
          <w:p w:rsidR="001426C7" w:rsidRPr="009145F4" w:rsidRDefault="001426C7" w:rsidP="00E34F1F">
            <w:pPr>
              <w:pStyle w:val="Tabletext0"/>
              <w:rPr>
                <w:lang w:val="en-GB"/>
              </w:rPr>
            </w:pPr>
            <w:r w:rsidRPr="001426C7">
              <w:rPr>
                <w:lang w:val="en-GB"/>
              </w:rPr>
              <w:t>IR</w:t>
            </w:r>
          </w:p>
        </w:tc>
        <w:tc>
          <w:tcPr>
            <w:tcW w:w="6777" w:type="dxa"/>
          </w:tcPr>
          <w:p w:rsidR="001426C7" w:rsidRPr="009145F4" w:rsidRDefault="001426C7" w:rsidP="00E34F1F">
            <w:pPr>
              <w:pStyle w:val="Tabletext0"/>
              <w:rPr>
                <w:lang w:val="en-GB"/>
              </w:rPr>
            </w:pPr>
            <w:r w:rsidRPr="001426C7">
              <w:rPr>
                <w:lang w:val="en-GB"/>
              </w:rPr>
              <w:t>Ingersoll Rand</w:t>
            </w:r>
          </w:p>
        </w:tc>
      </w:tr>
      <w:tr w:rsidR="001426C7" w:rsidRPr="003C05E8" w:rsidTr="00286F99">
        <w:trPr>
          <w:jc w:val="center"/>
        </w:trPr>
        <w:tc>
          <w:tcPr>
            <w:tcW w:w="2699" w:type="dxa"/>
          </w:tcPr>
          <w:p w:rsidR="001426C7" w:rsidRPr="009145F4" w:rsidRDefault="001426C7" w:rsidP="00E34F1F">
            <w:pPr>
              <w:pStyle w:val="Tabletext0"/>
              <w:rPr>
                <w:lang w:val="en-GB"/>
              </w:rPr>
            </w:pPr>
            <w:r w:rsidRPr="001426C7">
              <w:rPr>
                <w:lang w:val="en-GB"/>
              </w:rPr>
              <w:t>IRP</w:t>
            </w:r>
          </w:p>
        </w:tc>
        <w:tc>
          <w:tcPr>
            <w:tcW w:w="6777" w:type="dxa"/>
          </w:tcPr>
          <w:p w:rsidR="001426C7" w:rsidRPr="009145F4" w:rsidRDefault="001426C7" w:rsidP="00E34F1F">
            <w:pPr>
              <w:pStyle w:val="Tabletext0"/>
              <w:rPr>
                <w:lang w:val="en-GB"/>
              </w:rPr>
            </w:pPr>
            <w:r w:rsidRPr="001426C7">
              <w:rPr>
                <w:lang w:val="en-GB"/>
              </w:rPr>
              <w:t>Ingersoll Rand Products</w:t>
            </w:r>
          </w:p>
        </w:tc>
      </w:tr>
      <w:tr w:rsidR="000B350A" w:rsidRPr="003C05E8" w:rsidTr="00286F99">
        <w:trPr>
          <w:jc w:val="center"/>
        </w:trPr>
        <w:tc>
          <w:tcPr>
            <w:tcW w:w="2699" w:type="dxa"/>
          </w:tcPr>
          <w:p w:rsidR="000B350A" w:rsidRPr="009145F4" w:rsidRDefault="000B350A" w:rsidP="00E34F1F">
            <w:pPr>
              <w:pStyle w:val="Tabletext0"/>
              <w:rPr>
                <w:lang w:val="en-GB"/>
              </w:rPr>
            </w:pPr>
            <w:r w:rsidRPr="009145F4">
              <w:rPr>
                <w:lang w:val="en-GB"/>
              </w:rPr>
              <w:t>TCS</w:t>
            </w:r>
          </w:p>
        </w:tc>
        <w:tc>
          <w:tcPr>
            <w:tcW w:w="6777" w:type="dxa"/>
          </w:tcPr>
          <w:p w:rsidR="000B350A" w:rsidRPr="009145F4" w:rsidRDefault="000B350A" w:rsidP="00E34F1F">
            <w:pPr>
              <w:pStyle w:val="Tabletext0"/>
              <w:rPr>
                <w:lang w:val="en-GB"/>
              </w:rPr>
            </w:pPr>
            <w:r w:rsidRPr="009145F4">
              <w:rPr>
                <w:lang w:val="en-GB"/>
              </w:rPr>
              <w:t>Tata Consultancy Services</w:t>
            </w:r>
          </w:p>
        </w:tc>
      </w:tr>
      <w:tr w:rsidR="00E07514" w:rsidRPr="003C05E8" w:rsidTr="00286F99">
        <w:trPr>
          <w:jc w:val="center"/>
        </w:trPr>
        <w:tc>
          <w:tcPr>
            <w:tcW w:w="2699" w:type="dxa"/>
          </w:tcPr>
          <w:p w:rsidR="00E07514" w:rsidRPr="009145F4" w:rsidRDefault="00E07514" w:rsidP="00E34F1F">
            <w:pPr>
              <w:pStyle w:val="Tabletext0"/>
              <w:rPr>
                <w:lang w:val="en-GB"/>
              </w:rPr>
            </w:pPr>
            <w:r>
              <w:rPr>
                <w:lang w:val="en-GB"/>
              </w:rPr>
              <w:t>MS Office</w:t>
            </w:r>
          </w:p>
        </w:tc>
        <w:tc>
          <w:tcPr>
            <w:tcW w:w="6777" w:type="dxa"/>
          </w:tcPr>
          <w:p w:rsidR="00E07514" w:rsidRPr="009145F4" w:rsidRDefault="00E07514" w:rsidP="00E34F1F">
            <w:pPr>
              <w:pStyle w:val="Tabletext0"/>
              <w:rPr>
                <w:lang w:val="en-GB"/>
              </w:rPr>
            </w:pPr>
            <w:r>
              <w:rPr>
                <w:lang w:val="en-GB"/>
              </w:rPr>
              <w:t>Microsoft Office</w:t>
            </w:r>
          </w:p>
        </w:tc>
      </w:tr>
    </w:tbl>
    <w:p w:rsidR="00CF7747" w:rsidRDefault="00CF7747">
      <w:pPr>
        <w:rPr>
          <w:rFonts w:cs="Arial"/>
          <w:szCs w:val="20"/>
        </w:rPr>
      </w:pPr>
    </w:p>
    <w:p w:rsidR="000B350A" w:rsidRPr="00026C69" w:rsidRDefault="006A16AB" w:rsidP="00452F33">
      <w:pPr>
        <w:pStyle w:val="Heading1"/>
      </w:pPr>
      <w:bookmarkStart w:id="1" w:name="_Toc372567204"/>
      <w:r>
        <w:lastRenderedPageBreak/>
        <w:t>Introduction</w:t>
      </w:r>
      <w:bookmarkEnd w:id="1"/>
    </w:p>
    <w:p w:rsidR="006A16AB" w:rsidRDefault="006A16AB" w:rsidP="00D50861">
      <w:pPr>
        <w:pStyle w:val="Heading2"/>
      </w:pPr>
      <w:bookmarkStart w:id="2" w:name="_Toc372567205"/>
      <w:r>
        <w:t>Background</w:t>
      </w:r>
      <w:bookmarkEnd w:id="2"/>
    </w:p>
    <w:p w:rsidR="009F3038" w:rsidRPr="009B10CF" w:rsidRDefault="00D860E6" w:rsidP="009B10CF">
      <w:pPr>
        <w:spacing w:after="0"/>
        <w:ind w:firstLine="720"/>
        <w:jc w:val="both"/>
        <w:rPr>
          <w:rFonts w:cs="Arial"/>
          <w:szCs w:val="20"/>
        </w:rPr>
      </w:pPr>
      <w:proofErr w:type="spellStart"/>
      <w:r>
        <w:rPr>
          <w:rFonts w:cs="Arial"/>
          <w:szCs w:val="20"/>
        </w:rPr>
        <w:t>ZEKS</w:t>
      </w:r>
      <w:r w:rsidR="009F3038" w:rsidRPr="009B10CF">
        <w:rPr>
          <w:rFonts w:cs="Arial"/>
          <w:szCs w:val="20"/>
        </w:rPr>
        <w:t>Pro</w:t>
      </w:r>
      <w:proofErr w:type="spellEnd"/>
      <w:r w:rsidR="009F3038" w:rsidRPr="009B10CF">
        <w:rPr>
          <w:rFonts w:cs="Arial"/>
          <w:szCs w:val="20"/>
        </w:rPr>
        <w:t xml:space="preserve"> is </w:t>
      </w:r>
      <w:r>
        <w:rPr>
          <w:rFonts w:cs="Arial"/>
          <w:szCs w:val="20"/>
        </w:rPr>
        <w:t>ZEKS</w:t>
      </w:r>
      <w:r w:rsidR="009F3038" w:rsidRPr="009B10CF">
        <w:rPr>
          <w:rFonts w:cs="Arial"/>
          <w:szCs w:val="20"/>
        </w:rPr>
        <w:t xml:space="preserve">’ proprietary specifying and quotation software used by </w:t>
      </w:r>
      <w:r>
        <w:rPr>
          <w:rFonts w:cs="Arial"/>
          <w:szCs w:val="20"/>
        </w:rPr>
        <w:t>ZEKS</w:t>
      </w:r>
      <w:r w:rsidR="009F3038" w:rsidRPr="009B10CF">
        <w:rPr>
          <w:rFonts w:cs="Arial"/>
          <w:szCs w:val="20"/>
        </w:rPr>
        <w:t xml:space="preserve"> inside and outside salespersons, as well as </w:t>
      </w:r>
      <w:r>
        <w:rPr>
          <w:rFonts w:cs="Arial"/>
          <w:szCs w:val="20"/>
        </w:rPr>
        <w:t>ZEKS</w:t>
      </w:r>
      <w:r w:rsidR="009F3038" w:rsidRPr="009B10CF">
        <w:rPr>
          <w:rFonts w:cs="Arial"/>
          <w:szCs w:val="20"/>
        </w:rPr>
        <w:t xml:space="preserve"> distributors since 1998.  </w:t>
      </w:r>
      <w:proofErr w:type="spellStart"/>
      <w:r>
        <w:rPr>
          <w:rFonts w:cs="Arial"/>
          <w:szCs w:val="20"/>
        </w:rPr>
        <w:t>ZEKS</w:t>
      </w:r>
      <w:r w:rsidR="009F3038" w:rsidRPr="009B10CF">
        <w:rPr>
          <w:rFonts w:cs="Arial"/>
          <w:szCs w:val="20"/>
        </w:rPr>
        <w:t>Pro</w:t>
      </w:r>
      <w:proofErr w:type="spellEnd"/>
      <w:r w:rsidR="009F3038" w:rsidRPr="009B10CF">
        <w:rPr>
          <w:rFonts w:cs="Arial"/>
          <w:szCs w:val="20"/>
        </w:rPr>
        <w:t xml:space="preserve"> generates quotations based on user-inputted information while also providing the user with tools and energy calculations to assist in the sale of </w:t>
      </w:r>
      <w:r>
        <w:rPr>
          <w:rFonts w:cs="Arial"/>
          <w:szCs w:val="20"/>
        </w:rPr>
        <w:t>ZEKS</w:t>
      </w:r>
      <w:r w:rsidR="009F3038" w:rsidRPr="009B10CF">
        <w:rPr>
          <w:rFonts w:cs="Arial"/>
          <w:szCs w:val="20"/>
        </w:rPr>
        <w:t xml:space="preserve"> air treatment products.</w:t>
      </w:r>
    </w:p>
    <w:p w:rsidR="00865ED5" w:rsidRPr="009B10CF" w:rsidRDefault="009F3038" w:rsidP="009B10CF">
      <w:pPr>
        <w:spacing w:after="0"/>
        <w:ind w:firstLine="720"/>
        <w:jc w:val="both"/>
        <w:rPr>
          <w:rFonts w:cs="Arial"/>
          <w:szCs w:val="20"/>
        </w:rPr>
      </w:pPr>
      <w:r w:rsidRPr="009B10CF">
        <w:rPr>
          <w:rFonts w:cs="Arial"/>
          <w:szCs w:val="20"/>
        </w:rPr>
        <w:t xml:space="preserve">The purpose of this project is to create a new version of </w:t>
      </w:r>
      <w:proofErr w:type="spellStart"/>
      <w:r w:rsidR="00D860E6">
        <w:rPr>
          <w:rFonts w:cs="Arial"/>
          <w:szCs w:val="20"/>
        </w:rPr>
        <w:t>ZEKS</w:t>
      </w:r>
      <w:r w:rsidRPr="009B10CF">
        <w:rPr>
          <w:rFonts w:cs="Arial"/>
          <w:szCs w:val="20"/>
        </w:rPr>
        <w:t>Pro</w:t>
      </w:r>
      <w:proofErr w:type="spellEnd"/>
      <w:r w:rsidRPr="009B10CF">
        <w:rPr>
          <w:rFonts w:cs="Arial"/>
          <w:szCs w:val="20"/>
        </w:rPr>
        <w:t xml:space="preserve"> (</w:t>
      </w:r>
      <w:proofErr w:type="spellStart"/>
      <w:r w:rsidR="00D860E6">
        <w:rPr>
          <w:rFonts w:cs="Arial"/>
          <w:szCs w:val="20"/>
        </w:rPr>
        <w:t>ZEKS</w:t>
      </w:r>
      <w:r w:rsidRPr="009B10CF">
        <w:rPr>
          <w:rFonts w:cs="Arial"/>
          <w:szCs w:val="20"/>
        </w:rPr>
        <w:t>Pro</w:t>
      </w:r>
      <w:proofErr w:type="spellEnd"/>
      <w:r w:rsidRPr="009B10CF">
        <w:rPr>
          <w:rFonts w:cs="Arial"/>
          <w:szCs w:val="20"/>
        </w:rPr>
        <w:t xml:space="preserve"> 3.0) that will not only run on current operating systems, but offer enhanced features and functionality of the program to better serve the </w:t>
      </w:r>
      <w:r w:rsidR="00D860E6">
        <w:rPr>
          <w:rFonts w:cs="Arial"/>
          <w:szCs w:val="20"/>
        </w:rPr>
        <w:t>ZEKS</w:t>
      </w:r>
      <w:r w:rsidR="009B10CF">
        <w:rPr>
          <w:rFonts w:cs="Arial"/>
          <w:szCs w:val="20"/>
        </w:rPr>
        <w:t xml:space="preserve"> sales force and distributors.</w:t>
      </w:r>
    </w:p>
    <w:p w:rsidR="00026C69" w:rsidRDefault="006A16AB" w:rsidP="00D50861">
      <w:pPr>
        <w:pStyle w:val="Heading2"/>
      </w:pPr>
      <w:bookmarkStart w:id="3" w:name="_Toc372567206"/>
      <w:r>
        <w:t>Functional Description</w:t>
      </w:r>
      <w:bookmarkEnd w:id="3"/>
    </w:p>
    <w:p w:rsidR="00B47B8E" w:rsidRDefault="00B47B8E" w:rsidP="009F3038">
      <w:pPr>
        <w:spacing w:after="0"/>
        <w:jc w:val="both"/>
        <w:rPr>
          <w:rFonts w:cs="Arial"/>
          <w:szCs w:val="20"/>
        </w:rPr>
      </w:pPr>
      <w:r w:rsidRPr="00B47B8E">
        <w:rPr>
          <w:rFonts w:cs="Arial"/>
          <w:szCs w:val="20"/>
        </w:rPr>
        <w:tab/>
        <w:t xml:space="preserve">The new system will be divided in two parts, </w:t>
      </w:r>
      <w:r w:rsidR="00D860E6">
        <w:rPr>
          <w:rFonts w:cs="Arial"/>
          <w:szCs w:val="20"/>
        </w:rPr>
        <w:t>ZEKS</w:t>
      </w:r>
      <w:r w:rsidRPr="00B47B8E">
        <w:rPr>
          <w:rFonts w:cs="Arial"/>
          <w:szCs w:val="20"/>
        </w:rPr>
        <w:t xml:space="preserve"> Admin Web Application and </w:t>
      </w:r>
      <w:r w:rsidR="00D860E6">
        <w:rPr>
          <w:rFonts w:cs="Arial"/>
          <w:szCs w:val="20"/>
        </w:rPr>
        <w:t>ZEKS</w:t>
      </w:r>
      <w:r w:rsidRPr="00B47B8E">
        <w:rPr>
          <w:rFonts w:cs="Arial"/>
          <w:szCs w:val="20"/>
        </w:rPr>
        <w:t xml:space="preserve"> client application</w:t>
      </w:r>
      <w:r>
        <w:rPr>
          <w:rFonts w:cs="Arial"/>
          <w:szCs w:val="20"/>
        </w:rPr>
        <w:t>.</w:t>
      </w:r>
    </w:p>
    <w:p w:rsidR="00B47B8E" w:rsidRPr="00B47B8E" w:rsidRDefault="00111572" w:rsidP="009F3038">
      <w:pPr>
        <w:spacing w:after="0"/>
        <w:ind w:firstLine="720"/>
        <w:jc w:val="both"/>
        <w:rPr>
          <w:rFonts w:cs="Arial"/>
          <w:szCs w:val="20"/>
        </w:rPr>
      </w:pPr>
      <w:r>
        <w:rPr>
          <w:rFonts w:cs="Arial"/>
          <w:szCs w:val="20"/>
        </w:rPr>
        <w:t xml:space="preserve">In </w:t>
      </w:r>
      <w:r w:rsidR="00D860E6">
        <w:rPr>
          <w:rFonts w:cs="Arial"/>
          <w:szCs w:val="20"/>
        </w:rPr>
        <w:t>ZEKS</w:t>
      </w:r>
      <w:r>
        <w:rPr>
          <w:rFonts w:cs="Arial"/>
          <w:szCs w:val="20"/>
        </w:rPr>
        <w:t xml:space="preserve"> Admin Web Application, user </w:t>
      </w:r>
      <w:r w:rsidR="00B47B8E" w:rsidRPr="00B47B8E">
        <w:rPr>
          <w:rFonts w:cs="Arial"/>
          <w:szCs w:val="20"/>
        </w:rPr>
        <w:t xml:space="preserve">will be authenticated </w:t>
      </w:r>
      <w:r w:rsidR="00B47B8E">
        <w:rPr>
          <w:rFonts w:cs="Arial"/>
          <w:szCs w:val="20"/>
        </w:rPr>
        <w:t xml:space="preserve">by </w:t>
      </w:r>
      <w:r w:rsidR="00B47B8E" w:rsidRPr="00B47B8E">
        <w:rPr>
          <w:rFonts w:cs="Arial"/>
          <w:szCs w:val="20"/>
        </w:rPr>
        <w:t xml:space="preserve">using corporate active </w:t>
      </w:r>
      <w:r w:rsidRPr="00B47B8E">
        <w:rPr>
          <w:rFonts w:cs="Arial"/>
          <w:szCs w:val="20"/>
        </w:rPr>
        <w:t>directory</w:t>
      </w:r>
      <w:r>
        <w:rPr>
          <w:rFonts w:cs="Arial"/>
          <w:szCs w:val="20"/>
        </w:rPr>
        <w:t>;</w:t>
      </w:r>
      <w:r w:rsidR="00B47B8E" w:rsidRPr="00B47B8E">
        <w:rPr>
          <w:rFonts w:cs="Arial"/>
          <w:szCs w:val="20"/>
        </w:rPr>
        <w:t xml:space="preserve"> he/she can add new users of IR AD to web application.</w:t>
      </w:r>
    </w:p>
    <w:p w:rsidR="00B47B8E" w:rsidRDefault="00B47B8E" w:rsidP="009F3038">
      <w:pPr>
        <w:spacing w:after="0"/>
        <w:ind w:firstLine="720"/>
        <w:jc w:val="both"/>
        <w:rPr>
          <w:rFonts w:cs="Arial"/>
          <w:szCs w:val="20"/>
        </w:rPr>
      </w:pPr>
      <w:r w:rsidRPr="00B47B8E">
        <w:rPr>
          <w:rFonts w:cs="Arial"/>
          <w:szCs w:val="20"/>
        </w:rPr>
        <w:t xml:space="preserve">User will be able to create, modify and delete </w:t>
      </w:r>
      <w:r w:rsidR="00D23B06">
        <w:rPr>
          <w:rFonts w:cs="Arial"/>
          <w:szCs w:val="20"/>
        </w:rPr>
        <w:t>model</w:t>
      </w:r>
      <w:r w:rsidRPr="00B47B8E">
        <w:rPr>
          <w:rFonts w:cs="Arial"/>
          <w:szCs w:val="20"/>
        </w:rPr>
        <w:t xml:space="preserve">s and optional </w:t>
      </w:r>
      <w:r w:rsidR="00413728" w:rsidRPr="00B47B8E">
        <w:rPr>
          <w:rFonts w:cs="Arial"/>
          <w:szCs w:val="20"/>
        </w:rPr>
        <w:t>equipment</w:t>
      </w:r>
      <w:r w:rsidRPr="00B47B8E">
        <w:rPr>
          <w:rFonts w:cs="Arial"/>
          <w:szCs w:val="20"/>
        </w:rPr>
        <w:t xml:space="preserve">, their price and specifications, also user can attach the </w:t>
      </w:r>
      <w:r w:rsidR="00D23B06">
        <w:rPr>
          <w:rFonts w:cs="Arial"/>
          <w:szCs w:val="20"/>
        </w:rPr>
        <w:t>model</w:t>
      </w:r>
      <w:r w:rsidRPr="00B47B8E">
        <w:rPr>
          <w:rFonts w:cs="Arial"/>
          <w:szCs w:val="20"/>
        </w:rPr>
        <w:t xml:space="preserve"> or equipment specification in the form of the MS word template.</w:t>
      </w:r>
      <w:r w:rsidR="00B10A81">
        <w:rPr>
          <w:rFonts w:cs="Arial"/>
          <w:szCs w:val="20"/>
        </w:rPr>
        <w:t xml:space="preserve"> </w:t>
      </w:r>
      <w:r w:rsidRPr="00B47B8E">
        <w:rPr>
          <w:rFonts w:cs="Arial"/>
          <w:szCs w:val="20"/>
        </w:rPr>
        <w:t xml:space="preserve">There will be a provision to import price of a bulk of </w:t>
      </w:r>
      <w:r w:rsidR="00D23B06">
        <w:rPr>
          <w:rFonts w:cs="Arial"/>
          <w:szCs w:val="20"/>
        </w:rPr>
        <w:t>model</w:t>
      </w:r>
      <w:r w:rsidRPr="00B47B8E">
        <w:rPr>
          <w:rFonts w:cs="Arial"/>
          <w:szCs w:val="20"/>
        </w:rPr>
        <w:t xml:space="preserve">s through the excel sheets. User will be provided a grid view of </w:t>
      </w:r>
      <w:r w:rsidR="00D23B06">
        <w:rPr>
          <w:rFonts w:cs="Arial"/>
          <w:szCs w:val="20"/>
        </w:rPr>
        <w:t>model</w:t>
      </w:r>
      <w:r w:rsidRPr="00B47B8E">
        <w:rPr>
          <w:rFonts w:cs="Arial"/>
          <w:szCs w:val="20"/>
        </w:rPr>
        <w:t xml:space="preserve">s </w:t>
      </w:r>
      <w:r w:rsidR="00714678">
        <w:rPr>
          <w:rFonts w:cs="Arial"/>
          <w:szCs w:val="20"/>
        </w:rPr>
        <w:t>Sizing Conditions</w:t>
      </w:r>
      <w:r w:rsidRPr="00B47B8E">
        <w:rPr>
          <w:rFonts w:cs="Arial"/>
          <w:szCs w:val="20"/>
        </w:rPr>
        <w:t xml:space="preserve"> to update them in bulk on the basis of certain search criteria. </w:t>
      </w:r>
    </w:p>
    <w:p w:rsidR="00026475" w:rsidRDefault="00B47B8E" w:rsidP="009F3038">
      <w:pPr>
        <w:spacing w:after="0"/>
        <w:ind w:firstLine="720"/>
        <w:jc w:val="both"/>
        <w:rPr>
          <w:rFonts w:cs="Arial"/>
          <w:szCs w:val="20"/>
        </w:rPr>
      </w:pPr>
      <w:r w:rsidRPr="00B47B8E">
        <w:rPr>
          <w:rFonts w:cs="Arial"/>
          <w:szCs w:val="20"/>
        </w:rPr>
        <w:t xml:space="preserve">In </w:t>
      </w:r>
      <w:r w:rsidR="00D860E6">
        <w:rPr>
          <w:rFonts w:cs="Arial"/>
          <w:szCs w:val="20"/>
        </w:rPr>
        <w:t>ZEKS</w:t>
      </w:r>
      <w:r w:rsidRPr="00B47B8E">
        <w:rPr>
          <w:rFonts w:cs="Arial"/>
          <w:szCs w:val="20"/>
        </w:rPr>
        <w:t xml:space="preserve"> client application, </w:t>
      </w:r>
      <w:r>
        <w:rPr>
          <w:rFonts w:cs="Arial"/>
          <w:szCs w:val="20"/>
        </w:rPr>
        <w:t>w</w:t>
      </w:r>
      <w:r w:rsidRPr="00B47B8E">
        <w:rPr>
          <w:rFonts w:cs="Arial"/>
          <w:szCs w:val="20"/>
        </w:rPr>
        <w:t xml:space="preserve">henever any user provides some inputs the program generates the quotation and also </w:t>
      </w:r>
      <w:r>
        <w:rPr>
          <w:rFonts w:cs="Arial"/>
          <w:szCs w:val="20"/>
        </w:rPr>
        <w:t>provides the user with the toolbox</w:t>
      </w:r>
      <w:r w:rsidRPr="00B47B8E">
        <w:rPr>
          <w:rFonts w:cs="Arial"/>
          <w:szCs w:val="20"/>
        </w:rPr>
        <w:t xml:space="preserve"> and energy calculations. The quotations are generated in MS Word format and can be exported in PDF format. Only cover page of the quotation can be modified by the user while generating the quotation. Quotations are stored at the client side for future reference.</w:t>
      </w:r>
      <w:r w:rsidR="00B10A81">
        <w:rPr>
          <w:rFonts w:cs="Arial"/>
          <w:szCs w:val="20"/>
        </w:rPr>
        <w:t xml:space="preserve"> </w:t>
      </w:r>
      <w:r w:rsidR="00026475">
        <w:rPr>
          <w:rFonts w:cs="Arial"/>
          <w:szCs w:val="20"/>
        </w:rPr>
        <w:t xml:space="preserve">On quotation screen, user cannot edit or delete </w:t>
      </w:r>
      <w:r w:rsidR="00D23B06">
        <w:rPr>
          <w:rFonts w:cs="Arial"/>
          <w:szCs w:val="20"/>
        </w:rPr>
        <w:t>model</w:t>
      </w:r>
      <w:r w:rsidR="00026475">
        <w:rPr>
          <w:rFonts w:cs="Arial"/>
          <w:szCs w:val="20"/>
        </w:rPr>
        <w:t xml:space="preserve"> specification or optional equipment specification. This data is </w:t>
      </w:r>
      <w:proofErr w:type="spellStart"/>
      <w:r w:rsidR="00026475">
        <w:rPr>
          <w:rFonts w:cs="Arial"/>
          <w:szCs w:val="20"/>
        </w:rPr>
        <w:t>non editable</w:t>
      </w:r>
      <w:proofErr w:type="spellEnd"/>
      <w:r w:rsidR="00026475">
        <w:rPr>
          <w:rFonts w:cs="Arial"/>
          <w:szCs w:val="20"/>
        </w:rPr>
        <w:t xml:space="preserve"> in client application. But the user can select or deselect </w:t>
      </w:r>
      <w:r w:rsidR="008C161B">
        <w:rPr>
          <w:rFonts w:cs="Arial"/>
          <w:szCs w:val="20"/>
        </w:rPr>
        <w:t xml:space="preserve">provided </w:t>
      </w:r>
      <w:r w:rsidR="00026475">
        <w:rPr>
          <w:rFonts w:cs="Arial"/>
          <w:szCs w:val="20"/>
        </w:rPr>
        <w:t xml:space="preserve">optional </w:t>
      </w:r>
      <w:proofErr w:type="spellStart"/>
      <w:r w:rsidR="00026475">
        <w:rPr>
          <w:rFonts w:cs="Arial"/>
          <w:szCs w:val="20"/>
        </w:rPr>
        <w:t>equipments</w:t>
      </w:r>
      <w:proofErr w:type="spellEnd"/>
      <w:r w:rsidR="00026475">
        <w:rPr>
          <w:rFonts w:cs="Arial"/>
          <w:szCs w:val="20"/>
        </w:rPr>
        <w:t>.</w:t>
      </w:r>
    </w:p>
    <w:p w:rsidR="00026C69" w:rsidRPr="006A16AB" w:rsidRDefault="00B47B8E" w:rsidP="009F3038">
      <w:pPr>
        <w:spacing w:after="0"/>
        <w:jc w:val="both"/>
        <w:rPr>
          <w:rFonts w:cs="Arial"/>
          <w:szCs w:val="20"/>
        </w:rPr>
      </w:pPr>
      <w:r w:rsidRPr="00B47B8E">
        <w:rPr>
          <w:rFonts w:cs="Arial"/>
          <w:szCs w:val="20"/>
        </w:rPr>
        <w:tab/>
        <w:t xml:space="preserve">The Standalone Client Application will work in the offline mode and will be synchronized with the server mode. There will be a daemon process running on the client machine to download all the </w:t>
      </w:r>
      <w:r w:rsidR="00D23B06">
        <w:rPr>
          <w:rFonts w:cs="Arial"/>
          <w:szCs w:val="20"/>
        </w:rPr>
        <w:t>model</w:t>
      </w:r>
      <w:r w:rsidRPr="00B47B8E">
        <w:rPr>
          <w:rFonts w:cs="Arial"/>
          <w:szCs w:val="20"/>
        </w:rPr>
        <w:t xml:space="preserve"> details to the client machine.</w:t>
      </w:r>
    </w:p>
    <w:p w:rsidR="00026C69" w:rsidRDefault="006A16AB" w:rsidP="00D50861">
      <w:pPr>
        <w:pStyle w:val="Heading2"/>
      </w:pPr>
      <w:bookmarkStart w:id="4" w:name="_Toc372567207"/>
      <w:r>
        <w:t>System Environment</w:t>
      </w:r>
      <w:bookmarkEnd w:id="4"/>
    </w:p>
    <w:p w:rsidR="0064162E" w:rsidRDefault="00E74ECD" w:rsidP="008C40C7">
      <w:pPr>
        <w:pStyle w:val="Caption"/>
        <w:keepNext/>
      </w:pPr>
      <w:bookmarkStart w:id="5" w:name="_Toc372567141"/>
      <w:bookmarkStart w:id="6" w:name="Hardware_and_Software_Platform"/>
      <w:r>
        <w:t xml:space="preserve">Table </w:t>
      </w:r>
      <w:r w:rsidR="00AD35F1">
        <w:fldChar w:fldCharType="begin"/>
      </w:r>
      <w:r>
        <w:instrText xml:space="preserve"> SEQ Table \* ARABIC </w:instrText>
      </w:r>
      <w:r w:rsidR="00AD35F1">
        <w:fldChar w:fldCharType="separate"/>
      </w:r>
      <w:r w:rsidR="00F10C20">
        <w:rPr>
          <w:noProof/>
        </w:rPr>
        <w:t>1</w:t>
      </w:r>
      <w:r w:rsidR="00AD35F1">
        <w:fldChar w:fldCharType="end"/>
      </w:r>
      <w:r>
        <w:t>:</w:t>
      </w:r>
      <w:r w:rsidR="001569D3">
        <w:t xml:space="preserve"> Software </w:t>
      </w:r>
      <w:r w:rsidR="00C3083C">
        <w:t>Environment</w:t>
      </w:r>
      <w:bookmarkEnd w:id="5"/>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5868"/>
      </w:tblGrid>
      <w:tr w:rsidR="006A16AB" w:rsidRPr="009145F4" w:rsidTr="008C40C7">
        <w:trPr>
          <w:jc w:val="center"/>
        </w:trPr>
        <w:tc>
          <w:tcPr>
            <w:tcW w:w="2988" w:type="dxa"/>
            <w:shd w:val="clear" w:color="auto" w:fill="4E84C4"/>
          </w:tcPr>
          <w:p w:rsidR="006A16AB" w:rsidRPr="00364B01" w:rsidRDefault="006A16AB" w:rsidP="006A16AB">
            <w:pPr>
              <w:pStyle w:val="TableText"/>
              <w:rPr>
                <w:b/>
                <w:color w:val="FFFFFF" w:themeColor="background1"/>
              </w:rPr>
            </w:pPr>
            <w:bookmarkStart w:id="7" w:name="Environment_Software"/>
            <w:r w:rsidRPr="00364B01">
              <w:rPr>
                <w:b/>
                <w:color w:val="FFFFFF" w:themeColor="background1"/>
              </w:rPr>
              <w:t>Operating System</w:t>
            </w:r>
          </w:p>
        </w:tc>
        <w:tc>
          <w:tcPr>
            <w:tcW w:w="5868" w:type="dxa"/>
          </w:tcPr>
          <w:p w:rsidR="00A217E7" w:rsidRDefault="006A16AB" w:rsidP="006A16AB">
            <w:pPr>
              <w:pStyle w:val="TableText"/>
              <w:rPr>
                <w:rFonts w:cs="Arial"/>
              </w:rPr>
            </w:pPr>
            <w:r w:rsidRPr="002C36EF">
              <w:rPr>
                <w:rFonts w:cs="Arial"/>
              </w:rPr>
              <w:t>Windows XP</w:t>
            </w:r>
            <w:r w:rsidR="00A217E7">
              <w:rPr>
                <w:rFonts w:cs="Arial"/>
              </w:rPr>
              <w:t xml:space="preserve"> (32-bit)  - Desktop Users</w:t>
            </w:r>
          </w:p>
          <w:p w:rsidR="00A217E7" w:rsidRDefault="006A16AB" w:rsidP="006A16AB">
            <w:pPr>
              <w:pStyle w:val="TableText"/>
              <w:rPr>
                <w:rFonts w:cs="Arial"/>
              </w:rPr>
            </w:pPr>
            <w:r w:rsidRPr="002C36EF">
              <w:rPr>
                <w:rFonts w:cs="Arial"/>
              </w:rPr>
              <w:t>Windows 7</w:t>
            </w:r>
            <w:r w:rsidR="00A217E7">
              <w:rPr>
                <w:rFonts w:cs="Arial"/>
              </w:rPr>
              <w:t xml:space="preserve"> (32-bit)  - Desktop Users</w:t>
            </w:r>
          </w:p>
          <w:p w:rsidR="00D672D2" w:rsidRDefault="00D672D2" w:rsidP="00D672D2">
            <w:pPr>
              <w:pStyle w:val="TableText"/>
              <w:rPr>
                <w:rFonts w:cs="Arial"/>
              </w:rPr>
            </w:pPr>
            <w:r w:rsidRPr="002C36EF">
              <w:rPr>
                <w:rFonts w:cs="Arial"/>
              </w:rPr>
              <w:t>Windows XP</w:t>
            </w:r>
            <w:r>
              <w:rPr>
                <w:rFonts w:cs="Arial"/>
              </w:rPr>
              <w:t xml:space="preserve"> (64-bit)  - Desktop Users</w:t>
            </w:r>
          </w:p>
          <w:p w:rsidR="00D672D2" w:rsidRDefault="00D672D2" w:rsidP="00D672D2">
            <w:pPr>
              <w:pStyle w:val="TableText"/>
              <w:rPr>
                <w:rFonts w:cs="Arial"/>
              </w:rPr>
            </w:pPr>
            <w:r w:rsidRPr="002C36EF">
              <w:rPr>
                <w:rFonts w:cs="Arial"/>
              </w:rPr>
              <w:t>Windows 7</w:t>
            </w:r>
            <w:r>
              <w:rPr>
                <w:rFonts w:cs="Arial"/>
              </w:rPr>
              <w:t xml:space="preserve"> (64-bit)  - Desktop Users</w:t>
            </w:r>
          </w:p>
          <w:p w:rsidR="00A217E7" w:rsidRDefault="009600E6" w:rsidP="00A217E7">
            <w:pPr>
              <w:pStyle w:val="TableText"/>
              <w:rPr>
                <w:rFonts w:cs="Arial"/>
              </w:rPr>
            </w:pPr>
            <w:r>
              <w:rPr>
                <w:rFonts w:cs="Arial"/>
              </w:rPr>
              <w:t xml:space="preserve">Windows </w:t>
            </w:r>
            <w:r w:rsidR="008C40C7">
              <w:rPr>
                <w:rFonts w:cs="Arial"/>
              </w:rPr>
              <w:t>8</w:t>
            </w:r>
            <w:r w:rsidR="009F603C">
              <w:rPr>
                <w:rFonts w:cs="Arial"/>
              </w:rPr>
              <w:t xml:space="preserve"> - Desktop Users</w:t>
            </w:r>
          </w:p>
          <w:p w:rsidR="009F603C" w:rsidRDefault="009F603C" w:rsidP="00A217E7">
            <w:pPr>
              <w:pStyle w:val="TableText"/>
              <w:rPr>
                <w:rFonts w:cs="Arial"/>
              </w:rPr>
            </w:pPr>
          </w:p>
          <w:p w:rsidR="009F603C" w:rsidRPr="00F01B73" w:rsidRDefault="009F603C" w:rsidP="00A217E7">
            <w:pPr>
              <w:pStyle w:val="TableText"/>
              <w:rPr>
                <w:color w:val="548DD4" w:themeColor="text2" w:themeTint="99"/>
                <w:sz w:val="18"/>
              </w:rPr>
            </w:pPr>
            <w:r w:rsidRPr="00F01B73">
              <w:rPr>
                <w:rFonts w:cs="Arial"/>
                <w:color w:val="548DD4" w:themeColor="text2" w:themeTint="99"/>
                <w:sz w:val="18"/>
              </w:rPr>
              <w:t xml:space="preserve">Chris (11/04/2013): </w:t>
            </w:r>
            <w:r w:rsidRPr="00F01B73">
              <w:rPr>
                <w:color w:val="548DD4" w:themeColor="text2" w:themeTint="99"/>
                <w:sz w:val="18"/>
              </w:rPr>
              <w:t>TATA to provide feedback on Windows * / 8.1</w:t>
            </w:r>
          </w:p>
          <w:p w:rsidR="009F603C" w:rsidRPr="009F603C" w:rsidRDefault="009F603C" w:rsidP="00A217E7">
            <w:pPr>
              <w:pStyle w:val="TableText"/>
              <w:rPr>
                <w:color w:val="808080" w:themeColor="background1" w:themeShade="80"/>
                <w:sz w:val="18"/>
              </w:rPr>
            </w:pPr>
          </w:p>
          <w:p w:rsidR="009F603C" w:rsidRPr="009F603C" w:rsidRDefault="009F603C" w:rsidP="00A217E7">
            <w:pPr>
              <w:pStyle w:val="TableText"/>
              <w:rPr>
                <w:rFonts w:cs="Arial"/>
                <w:color w:val="943634" w:themeColor="accent2" w:themeShade="BF"/>
                <w:sz w:val="18"/>
              </w:rPr>
            </w:pPr>
            <w:r w:rsidRPr="009F603C">
              <w:rPr>
                <w:color w:val="943634" w:themeColor="accent2" w:themeShade="BF"/>
                <w:sz w:val="18"/>
              </w:rPr>
              <w:t xml:space="preserve">TCS (11/05/2013): We cannot use applications developed on lower version directly on Windows 8. We need to migrate it to Windows Store. We need to </w:t>
            </w:r>
            <w:proofErr w:type="spellStart"/>
            <w:r w:rsidRPr="009F603C">
              <w:rPr>
                <w:color w:val="943634" w:themeColor="accent2" w:themeShade="BF"/>
                <w:sz w:val="18"/>
              </w:rPr>
              <w:t>analyze</w:t>
            </w:r>
            <w:proofErr w:type="spellEnd"/>
            <w:r w:rsidRPr="009F603C">
              <w:rPr>
                <w:color w:val="943634" w:themeColor="accent2" w:themeShade="BF"/>
                <w:sz w:val="18"/>
              </w:rPr>
              <w:t xml:space="preserve"> this part.</w:t>
            </w:r>
          </w:p>
          <w:p w:rsidR="00A217E7" w:rsidRPr="002C36EF" w:rsidRDefault="00A217E7" w:rsidP="00A217E7">
            <w:pPr>
              <w:pStyle w:val="TableText"/>
              <w:rPr>
                <w:rFonts w:cs="Arial"/>
              </w:rPr>
            </w:pPr>
          </w:p>
        </w:tc>
      </w:tr>
      <w:tr w:rsidR="006A16AB" w:rsidRPr="009145F4" w:rsidTr="008C40C7">
        <w:trPr>
          <w:jc w:val="center"/>
        </w:trPr>
        <w:tc>
          <w:tcPr>
            <w:tcW w:w="2988" w:type="dxa"/>
            <w:shd w:val="clear" w:color="auto" w:fill="4E84C4"/>
          </w:tcPr>
          <w:p w:rsidR="006A16AB" w:rsidRPr="00364B01" w:rsidRDefault="006A16AB" w:rsidP="006A16AB">
            <w:pPr>
              <w:pStyle w:val="TableText"/>
              <w:rPr>
                <w:b/>
                <w:color w:val="FFFFFF" w:themeColor="background1"/>
              </w:rPr>
            </w:pPr>
            <w:r w:rsidRPr="00364B01">
              <w:rPr>
                <w:b/>
                <w:color w:val="FFFFFF" w:themeColor="background1"/>
              </w:rPr>
              <w:lastRenderedPageBreak/>
              <w:t>Database</w:t>
            </w:r>
          </w:p>
        </w:tc>
        <w:tc>
          <w:tcPr>
            <w:tcW w:w="5868" w:type="dxa"/>
          </w:tcPr>
          <w:p w:rsidR="006A16AB" w:rsidRDefault="006A16AB" w:rsidP="006A16AB">
            <w:pPr>
              <w:pStyle w:val="TableText"/>
              <w:rPr>
                <w:rStyle w:val="Strong1"/>
                <w:rFonts w:cs="Arial"/>
              </w:rPr>
            </w:pPr>
            <w:r w:rsidRPr="002C36EF">
              <w:rPr>
                <w:rStyle w:val="Strong1"/>
                <w:rFonts w:cs="Arial"/>
              </w:rPr>
              <w:t>SQL Server 2008</w:t>
            </w:r>
          </w:p>
          <w:p w:rsidR="00A217E7" w:rsidRPr="002C36EF" w:rsidRDefault="00A217E7" w:rsidP="006A16AB">
            <w:pPr>
              <w:pStyle w:val="TableText"/>
              <w:rPr>
                <w:rFonts w:cs="Arial"/>
              </w:rPr>
            </w:pPr>
          </w:p>
        </w:tc>
      </w:tr>
      <w:tr w:rsidR="006A16AB" w:rsidRPr="009145F4" w:rsidTr="008C40C7">
        <w:trPr>
          <w:jc w:val="center"/>
        </w:trPr>
        <w:tc>
          <w:tcPr>
            <w:tcW w:w="2988" w:type="dxa"/>
            <w:shd w:val="clear" w:color="auto" w:fill="4E84C4"/>
          </w:tcPr>
          <w:p w:rsidR="006A16AB" w:rsidRPr="00364B01" w:rsidRDefault="006A16AB" w:rsidP="006A16AB">
            <w:pPr>
              <w:pStyle w:val="TableText"/>
              <w:rPr>
                <w:b/>
                <w:color w:val="FFFFFF" w:themeColor="background1"/>
              </w:rPr>
            </w:pPr>
            <w:r w:rsidRPr="00364B01">
              <w:rPr>
                <w:b/>
                <w:color w:val="FFFFFF" w:themeColor="background1"/>
              </w:rPr>
              <w:t>Server Software</w:t>
            </w:r>
          </w:p>
        </w:tc>
        <w:tc>
          <w:tcPr>
            <w:tcW w:w="5868" w:type="dxa"/>
          </w:tcPr>
          <w:p w:rsidR="006A16AB" w:rsidRDefault="00A85E59" w:rsidP="006A16AB">
            <w:pPr>
              <w:pStyle w:val="TableText"/>
              <w:rPr>
                <w:rFonts w:cs="Arial"/>
              </w:rPr>
            </w:pPr>
            <w:r>
              <w:rPr>
                <w:rFonts w:cs="Arial"/>
              </w:rPr>
              <w:t>Microsoft Visual Studio 2010</w:t>
            </w:r>
            <w:r w:rsidR="006A16AB" w:rsidRPr="002C36EF">
              <w:rPr>
                <w:rFonts w:cs="Arial"/>
              </w:rPr>
              <w:t>, VSS 5.0</w:t>
            </w:r>
          </w:p>
          <w:p w:rsidR="00A217E7" w:rsidRPr="002C36EF" w:rsidRDefault="00A217E7" w:rsidP="006A16AB">
            <w:pPr>
              <w:pStyle w:val="TableText"/>
              <w:rPr>
                <w:rFonts w:cs="Arial"/>
              </w:rPr>
            </w:pPr>
          </w:p>
        </w:tc>
      </w:tr>
      <w:tr w:rsidR="00A217E7" w:rsidRPr="009145F4" w:rsidTr="008C40C7">
        <w:trPr>
          <w:jc w:val="center"/>
        </w:trPr>
        <w:tc>
          <w:tcPr>
            <w:tcW w:w="2988" w:type="dxa"/>
            <w:shd w:val="clear" w:color="auto" w:fill="4E84C4"/>
          </w:tcPr>
          <w:p w:rsidR="00A217E7" w:rsidRPr="00364B01" w:rsidRDefault="00A217E7" w:rsidP="006A16AB">
            <w:pPr>
              <w:pStyle w:val="TableText"/>
              <w:rPr>
                <w:b/>
                <w:color w:val="FFFFFF" w:themeColor="background1"/>
              </w:rPr>
            </w:pPr>
            <w:r>
              <w:rPr>
                <w:b/>
                <w:color w:val="FFFFFF" w:themeColor="background1"/>
              </w:rPr>
              <w:t>Browsers</w:t>
            </w:r>
          </w:p>
        </w:tc>
        <w:tc>
          <w:tcPr>
            <w:tcW w:w="5868" w:type="dxa"/>
          </w:tcPr>
          <w:p w:rsidR="00A217E7" w:rsidRDefault="00A217E7" w:rsidP="00A217E7">
            <w:pPr>
              <w:pStyle w:val="BodyTextIndent"/>
              <w:ind w:left="0"/>
              <w:jc w:val="left"/>
              <w:rPr>
                <w:rFonts w:cs="Arial"/>
              </w:rPr>
            </w:pPr>
            <w:r w:rsidRPr="00A217E7">
              <w:rPr>
                <w:rFonts w:cs="Arial"/>
              </w:rPr>
              <w:t>Firefox</w:t>
            </w:r>
            <w:r>
              <w:rPr>
                <w:rFonts w:cs="Arial"/>
              </w:rPr>
              <w:t xml:space="preserve"> - </w:t>
            </w:r>
            <w:r w:rsidRPr="00A217E7">
              <w:rPr>
                <w:rFonts w:cs="Arial"/>
              </w:rPr>
              <w:t>Desktop Browsers</w:t>
            </w:r>
          </w:p>
          <w:p w:rsidR="00A217E7" w:rsidRDefault="001E0BD3" w:rsidP="00A217E7">
            <w:pPr>
              <w:pStyle w:val="BodyTextIndent"/>
              <w:ind w:left="0"/>
              <w:jc w:val="left"/>
              <w:rPr>
                <w:rFonts w:cs="Arial"/>
              </w:rPr>
            </w:pPr>
            <w:r>
              <w:rPr>
                <w:rFonts w:cs="Arial"/>
              </w:rPr>
              <w:t xml:space="preserve">Mozilla  </w:t>
            </w:r>
            <w:r w:rsidR="00A217E7">
              <w:rPr>
                <w:rFonts w:cs="Arial"/>
              </w:rPr>
              <w:t xml:space="preserve"> </w:t>
            </w:r>
            <w:r w:rsidR="00A217E7" w:rsidRPr="00A217E7">
              <w:rPr>
                <w:rFonts w:cs="Arial"/>
              </w:rPr>
              <w:t>Desktop Browsers</w:t>
            </w:r>
          </w:p>
          <w:p w:rsidR="00A217E7" w:rsidRDefault="00A217E7" w:rsidP="00A217E7">
            <w:pPr>
              <w:pStyle w:val="BodyTextIndent"/>
              <w:ind w:left="0"/>
              <w:jc w:val="left"/>
              <w:rPr>
                <w:rFonts w:cs="Arial"/>
              </w:rPr>
            </w:pPr>
            <w:r w:rsidRPr="00A217E7">
              <w:rPr>
                <w:rFonts w:cs="Arial"/>
              </w:rPr>
              <w:t>IE8</w:t>
            </w:r>
            <w:r w:rsidR="009600E6">
              <w:rPr>
                <w:rFonts w:cs="Arial"/>
              </w:rPr>
              <w:t>+</w:t>
            </w:r>
            <w:r w:rsidR="001E0BD3">
              <w:rPr>
                <w:rFonts w:cs="Arial"/>
              </w:rPr>
              <w:t xml:space="preserve"> </w:t>
            </w:r>
            <w:r w:rsidRPr="00A217E7">
              <w:rPr>
                <w:rFonts w:cs="Arial"/>
              </w:rPr>
              <w:t xml:space="preserve"> Desktop Browsers</w:t>
            </w:r>
          </w:p>
          <w:p w:rsidR="00A217E7" w:rsidRPr="002C36EF" w:rsidRDefault="001E0BD3" w:rsidP="00A217E7">
            <w:pPr>
              <w:pStyle w:val="BodyTextIndent"/>
              <w:ind w:left="0"/>
              <w:jc w:val="left"/>
              <w:rPr>
                <w:rFonts w:cs="Arial"/>
              </w:rPr>
            </w:pPr>
            <w:r>
              <w:rPr>
                <w:rFonts w:cs="Arial"/>
              </w:rPr>
              <w:t xml:space="preserve">Chrome </w:t>
            </w:r>
            <w:r w:rsidR="00A217E7" w:rsidRPr="00A217E7">
              <w:rPr>
                <w:rFonts w:cs="Arial"/>
              </w:rPr>
              <w:t>Desktop Browsers</w:t>
            </w:r>
          </w:p>
        </w:tc>
      </w:tr>
      <w:tr w:rsidR="006A16AB" w:rsidRPr="009145F4" w:rsidTr="008C40C7">
        <w:trPr>
          <w:jc w:val="center"/>
        </w:trPr>
        <w:tc>
          <w:tcPr>
            <w:tcW w:w="2988" w:type="dxa"/>
            <w:shd w:val="clear" w:color="auto" w:fill="4E84C4"/>
          </w:tcPr>
          <w:p w:rsidR="006A16AB" w:rsidRPr="00364B01" w:rsidRDefault="006A16AB" w:rsidP="006A16AB">
            <w:pPr>
              <w:pStyle w:val="TableText"/>
              <w:rPr>
                <w:b/>
                <w:color w:val="FFFFFF" w:themeColor="background1"/>
              </w:rPr>
            </w:pPr>
            <w:r w:rsidRPr="00364B01">
              <w:rPr>
                <w:b/>
                <w:color w:val="FFFFFF" w:themeColor="background1"/>
              </w:rPr>
              <w:t>Other Software</w:t>
            </w:r>
          </w:p>
        </w:tc>
        <w:tc>
          <w:tcPr>
            <w:tcW w:w="5868" w:type="dxa"/>
          </w:tcPr>
          <w:p w:rsidR="006A16AB" w:rsidRPr="009145F4" w:rsidRDefault="006A16AB" w:rsidP="006A16AB">
            <w:pPr>
              <w:pStyle w:val="TableText"/>
              <w:rPr>
                <w:rFonts w:ascii="Arial Narrow" w:hAnsi="Arial Narrow"/>
              </w:rPr>
            </w:pPr>
          </w:p>
        </w:tc>
      </w:tr>
    </w:tbl>
    <w:p w:rsidR="004A2BE0" w:rsidRPr="004A2BE0" w:rsidRDefault="004A2BE0" w:rsidP="004A2BE0">
      <w:pPr>
        <w:pStyle w:val="BodyTextIndent"/>
      </w:pPr>
      <w:bookmarkStart w:id="8" w:name="_Toc353188965"/>
      <w:bookmarkStart w:id="9" w:name="_Toc353189129"/>
      <w:bookmarkStart w:id="10" w:name="_Toc353197814"/>
      <w:bookmarkStart w:id="11" w:name="_Toc353188966"/>
      <w:bookmarkStart w:id="12" w:name="_Toc353189130"/>
      <w:bookmarkStart w:id="13" w:name="_Toc353197815"/>
      <w:bookmarkStart w:id="14" w:name="_Toc353188979"/>
      <w:bookmarkStart w:id="15" w:name="_Toc353189143"/>
      <w:bookmarkStart w:id="16" w:name="_Toc353197828"/>
      <w:bookmarkStart w:id="17" w:name="_Toc353188980"/>
      <w:bookmarkStart w:id="18" w:name="_Toc353189144"/>
      <w:bookmarkStart w:id="19" w:name="_Toc353197829"/>
      <w:bookmarkStart w:id="20" w:name="_Toc228093172"/>
      <w:bookmarkEnd w:id="6"/>
      <w:bookmarkEnd w:id="7"/>
      <w:bookmarkEnd w:id="8"/>
      <w:bookmarkEnd w:id="9"/>
      <w:bookmarkEnd w:id="10"/>
      <w:bookmarkEnd w:id="11"/>
      <w:bookmarkEnd w:id="12"/>
      <w:bookmarkEnd w:id="13"/>
      <w:bookmarkEnd w:id="14"/>
      <w:bookmarkEnd w:id="15"/>
      <w:bookmarkEnd w:id="16"/>
      <w:bookmarkEnd w:id="17"/>
      <w:bookmarkEnd w:id="18"/>
      <w:bookmarkEnd w:id="19"/>
    </w:p>
    <w:p w:rsidR="000B350A" w:rsidRDefault="000B350A" w:rsidP="00D50861">
      <w:pPr>
        <w:pStyle w:val="Heading2"/>
      </w:pPr>
      <w:bookmarkStart w:id="21" w:name="_Toc372567208"/>
      <w:r w:rsidRPr="009145F4">
        <w:t>Assumptions and Dependencies</w:t>
      </w:r>
      <w:bookmarkEnd w:id="20"/>
      <w:bookmarkEnd w:id="21"/>
    </w:p>
    <w:p w:rsidR="006A16AB" w:rsidRDefault="006A16AB" w:rsidP="006A16AB">
      <w:pPr>
        <w:pStyle w:val="BodyTextIndent"/>
        <w:rPr>
          <w:rFonts w:eastAsia="Times New Roman"/>
          <w:b/>
          <w:iCs/>
          <w:color w:val="548DD4"/>
          <w:kern w:val="32"/>
          <w:sz w:val="28"/>
          <w:szCs w:val="28"/>
        </w:rPr>
      </w:pPr>
      <w:r w:rsidRPr="002C36EF">
        <w:rPr>
          <w:rFonts w:eastAsia="Times New Roman"/>
          <w:b/>
          <w:iCs/>
          <w:color w:val="548DD4"/>
          <w:kern w:val="32"/>
          <w:sz w:val="28"/>
          <w:szCs w:val="28"/>
        </w:rPr>
        <w:t>Assumptions</w:t>
      </w:r>
    </w:p>
    <w:p w:rsidR="006A16AB" w:rsidRPr="00286091" w:rsidRDefault="006A16AB" w:rsidP="006A16AB">
      <w:pPr>
        <w:spacing w:after="0"/>
        <w:ind w:left="720"/>
        <w:rPr>
          <w:rFonts w:cs="Arial"/>
        </w:rPr>
      </w:pPr>
    </w:p>
    <w:p w:rsidR="00606AD1" w:rsidRDefault="006A16AB" w:rsidP="00237227">
      <w:pPr>
        <w:numPr>
          <w:ilvl w:val="0"/>
          <w:numId w:val="8"/>
        </w:numPr>
        <w:spacing w:after="0"/>
        <w:ind w:left="720" w:hanging="450"/>
        <w:rPr>
          <w:rFonts w:cs="Arial"/>
        </w:rPr>
      </w:pPr>
      <w:r w:rsidRPr="00606AD1">
        <w:rPr>
          <w:rFonts w:cs="Arial"/>
        </w:rPr>
        <w:t>All the calculations will be rounded to whole number that is nearest to integer.</w:t>
      </w:r>
      <w:r w:rsidR="004A3C90">
        <w:rPr>
          <w:rFonts w:cs="Arial"/>
        </w:rPr>
        <w:t xml:space="preserve"> All pricing will be in the decimal format.</w:t>
      </w:r>
    </w:p>
    <w:p w:rsidR="00F01B73" w:rsidRPr="00F01B73" w:rsidRDefault="00F01B73" w:rsidP="00F01B73">
      <w:pPr>
        <w:spacing w:after="0"/>
        <w:ind w:left="720"/>
        <w:rPr>
          <w:color w:val="548DD4" w:themeColor="text2" w:themeTint="99"/>
          <w:sz w:val="18"/>
        </w:rPr>
      </w:pPr>
      <w:r w:rsidRPr="00F01B73">
        <w:rPr>
          <w:rFonts w:cs="Arial"/>
          <w:color w:val="548DD4" w:themeColor="text2" w:themeTint="99"/>
          <w:sz w:val="18"/>
        </w:rPr>
        <w:t xml:space="preserve">Chris (11/04/2013): </w:t>
      </w:r>
      <w:r w:rsidRPr="00F01B73">
        <w:rPr>
          <w:color w:val="548DD4" w:themeColor="text2" w:themeTint="99"/>
          <w:sz w:val="18"/>
        </w:rPr>
        <w:t xml:space="preserve">Fine for general </w:t>
      </w:r>
      <w:proofErr w:type="spellStart"/>
      <w:r w:rsidRPr="00F01B73">
        <w:rPr>
          <w:color w:val="548DD4" w:themeColor="text2" w:themeTint="99"/>
          <w:sz w:val="18"/>
        </w:rPr>
        <w:t>calcs</w:t>
      </w:r>
      <w:proofErr w:type="spellEnd"/>
      <w:r w:rsidRPr="00F01B73">
        <w:rPr>
          <w:color w:val="548DD4" w:themeColor="text2" w:themeTint="99"/>
          <w:sz w:val="18"/>
        </w:rPr>
        <w:t>.  Will pricing be in $X</w:t>
      </w:r>
      <w:proofErr w:type="gramStart"/>
      <w:r w:rsidRPr="00F01B73">
        <w:rPr>
          <w:color w:val="548DD4" w:themeColor="text2" w:themeTint="99"/>
          <w:sz w:val="18"/>
        </w:rPr>
        <w:t>,XXX.XX</w:t>
      </w:r>
      <w:proofErr w:type="gramEnd"/>
      <w:r w:rsidRPr="00F01B73">
        <w:rPr>
          <w:color w:val="548DD4" w:themeColor="text2" w:themeTint="99"/>
          <w:sz w:val="18"/>
        </w:rPr>
        <w:t xml:space="preserve"> format?</w:t>
      </w:r>
    </w:p>
    <w:p w:rsidR="00F01B73" w:rsidRPr="00F01B73" w:rsidRDefault="00F01B73" w:rsidP="00F01B73">
      <w:pPr>
        <w:spacing w:after="0"/>
        <w:ind w:left="720"/>
        <w:rPr>
          <w:rFonts w:cs="Arial"/>
          <w:color w:val="C0504D" w:themeColor="accent2"/>
          <w:sz w:val="18"/>
        </w:rPr>
      </w:pPr>
      <w:r w:rsidRPr="00F01B73">
        <w:rPr>
          <w:color w:val="C0504D" w:themeColor="accent2"/>
          <w:sz w:val="18"/>
        </w:rPr>
        <w:t>TCS (11/07/2013): Yes, pricing will be in decimal format.</w:t>
      </w:r>
    </w:p>
    <w:p w:rsidR="00606AD1" w:rsidRPr="00606AD1" w:rsidRDefault="00606AD1" w:rsidP="00606AD1">
      <w:pPr>
        <w:spacing w:after="0"/>
        <w:rPr>
          <w:rFonts w:cs="Arial"/>
        </w:rPr>
      </w:pPr>
    </w:p>
    <w:p w:rsidR="00606AD1" w:rsidRDefault="00606AD1" w:rsidP="00237227">
      <w:pPr>
        <w:numPr>
          <w:ilvl w:val="0"/>
          <w:numId w:val="8"/>
        </w:numPr>
        <w:spacing w:after="0"/>
        <w:ind w:left="720" w:hanging="450"/>
        <w:rPr>
          <w:rFonts w:cs="Arial"/>
        </w:rPr>
      </w:pPr>
      <w:r>
        <w:rPr>
          <w:rFonts w:cs="Arial"/>
        </w:rPr>
        <w:t>Numeric value will always be right align</w:t>
      </w:r>
      <w:r w:rsidR="004D1C30">
        <w:rPr>
          <w:rFonts w:cs="Arial"/>
        </w:rPr>
        <w:t>ed</w:t>
      </w:r>
      <w:r>
        <w:rPr>
          <w:rFonts w:cs="Arial"/>
        </w:rPr>
        <w:t>.</w:t>
      </w:r>
    </w:p>
    <w:p w:rsidR="00B1717F" w:rsidRDefault="00B1717F" w:rsidP="00B1717F">
      <w:pPr>
        <w:spacing w:after="0"/>
        <w:ind w:left="720"/>
        <w:rPr>
          <w:rFonts w:cs="Arial"/>
        </w:rPr>
      </w:pPr>
    </w:p>
    <w:p w:rsidR="00B1717F" w:rsidRDefault="00B1717F" w:rsidP="00237227">
      <w:pPr>
        <w:pStyle w:val="BodyTextIndent"/>
        <w:numPr>
          <w:ilvl w:val="0"/>
          <w:numId w:val="8"/>
        </w:numPr>
        <w:ind w:left="720" w:hanging="450"/>
        <w:rPr>
          <w:rFonts w:cs="Arial"/>
        </w:rPr>
      </w:pPr>
      <w:r w:rsidRPr="00B1717F">
        <w:rPr>
          <w:rFonts w:cs="Arial"/>
        </w:rPr>
        <w:t>The testing will be done on above mentioned Operation System Configurations and Browsers</w:t>
      </w:r>
      <w:r>
        <w:rPr>
          <w:rFonts w:cs="Arial"/>
        </w:rPr>
        <w:t xml:space="preserve"> (Please refer System Environment section)</w:t>
      </w:r>
      <w:r w:rsidRPr="00B1717F">
        <w:rPr>
          <w:rFonts w:cs="Arial"/>
        </w:rPr>
        <w:t>.</w:t>
      </w:r>
    </w:p>
    <w:p w:rsidR="0064162E" w:rsidRDefault="0064162E" w:rsidP="00DD18D3">
      <w:pPr>
        <w:numPr>
          <w:ilvl w:val="0"/>
          <w:numId w:val="8"/>
        </w:numPr>
        <w:spacing w:after="0"/>
        <w:ind w:left="720" w:hanging="450"/>
        <w:rPr>
          <w:rFonts w:cs="Arial"/>
        </w:rPr>
      </w:pPr>
      <w:r w:rsidRPr="009600E6">
        <w:rPr>
          <w:rFonts w:cs="Arial"/>
        </w:rPr>
        <w:t xml:space="preserve">The functionality of </w:t>
      </w:r>
      <w:r w:rsidRPr="00DD18D3">
        <w:rPr>
          <w:rFonts w:cs="Arial"/>
        </w:rPr>
        <w:t>Print</w:t>
      </w:r>
      <w:r w:rsidRPr="009600E6">
        <w:rPr>
          <w:rFonts w:cs="Arial"/>
        </w:rPr>
        <w:t xml:space="preserve"> will be </w:t>
      </w:r>
      <w:r w:rsidR="00E41ADF" w:rsidRPr="009600E6">
        <w:rPr>
          <w:rFonts w:cs="Arial"/>
        </w:rPr>
        <w:t>available in quotation preview screen only</w:t>
      </w:r>
      <w:r w:rsidR="006F51C4" w:rsidRPr="009600E6">
        <w:rPr>
          <w:rFonts w:cs="Arial"/>
        </w:rPr>
        <w:t xml:space="preserve">. </w:t>
      </w:r>
      <w:r w:rsidRPr="009600E6">
        <w:rPr>
          <w:rFonts w:cs="Arial"/>
        </w:rPr>
        <w:t xml:space="preserve">Once </w:t>
      </w:r>
      <w:r w:rsidR="005863CF" w:rsidRPr="009600E6">
        <w:rPr>
          <w:rFonts w:cs="Arial"/>
        </w:rPr>
        <w:t xml:space="preserve">the </w:t>
      </w:r>
      <w:r w:rsidRPr="009600E6">
        <w:rPr>
          <w:rFonts w:cs="Arial"/>
        </w:rPr>
        <w:t xml:space="preserve">user </w:t>
      </w:r>
      <w:r w:rsidR="008C40C7" w:rsidRPr="009600E6">
        <w:rPr>
          <w:rFonts w:cs="Arial"/>
        </w:rPr>
        <w:t>clicks</w:t>
      </w:r>
      <w:r w:rsidR="00B10A81">
        <w:rPr>
          <w:rFonts w:cs="Arial"/>
        </w:rPr>
        <w:t xml:space="preserve"> </w:t>
      </w:r>
      <w:r w:rsidR="00E41ADF" w:rsidRPr="00DD18D3">
        <w:rPr>
          <w:rFonts w:cs="Arial"/>
        </w:rPr>
        <w:t>Print</w:t>
      </w:r>
      <w:r w:rsidRPr="00DD18D3">
        <w:rPr>
          <w:rFonts w:cs="Arial"/>
        </w:rPr>
        <w:t xml:space="preserve">, default print dialog box </w:t>
      </w:r>
      <w:r w:rsidR="005863CF" w:rsidRPr="00DD18D3">
        <w:rPr>
          <w:rFonts w:cs="Arial"/>
        </w:rPr>
        <w:t xml:space="preserve">opens </w:t>
      </w:r>
      <w:r w:rsidRPr="00DD18D3">
        <w:rPr>
          <w:rFonts w:cs="Arial"/>
        </w:rPr>
        <w:t xml:space="preserve">so that </w:t>
      </w:r>
      <w:r w:rsidR="005863CF" w:rsidRPr="00DD18D3">
        <w:rPr>
          <w:rFonts w:cs="Arial"/>
        </w:rPr>
        <w:t xml:space="preserve">the </w:t>
      </w:r>
      <w:r w:rsidRPr="00DD18D3">
        <w:rPr>
          <w:rFonts w:cs="Arial"/>
        </w:rPr>
        <w:t>user print</w:t>
      </w:r>
      <w:r w:rsidR="005863CF" w:rsidRPr="00DD18D3">
        <w:rPr>
          <w:rFonts w:cs="Arial"/>
        </w:rPr>
        <w:t>s</w:t>
      </w:r>
      <w:r w:rsidRPr="00DD18D3">
        <w:rPr>
          <w:rFonts w:cs="Arial"/>
        </w:rPr>
        <w:t xml:space="preserve"> the </w:t>
      </w:r>
      <w:r w:rsidR="00E41ADF" w:rsidRPr="00DD18D3">
        <w:rPr>
          <w:rFonts w:cs="Arial"/>
        </w:rPr>
        <w:t>quotation</w:t>
      </w:r>
      <w:r w:rsidRPr="00DD18D3">
        <w:rPr>
          <w:rFonts w:cs="Arial"/>
        </w:rPr>
        <w:t>.</w:t>
      </w:r>
    </w:p>
    <w:p w:rsidR="003B39D5" w:rsidRDefault="004B0CA6" w:rsidP="003B39D5">
      <w:pPr>
        <w:numPr>
          <w:ilvl w:val="0"/>
          <w:numId w:val="8"/>
        </w:numPr>
        <w:spacing w:after="0"/>
        <w:ind w:left="720" w:hanging="450"/>
        <w:rPr>
          <w:rFonts w:cs="Arial"/>
        </w:rPr>
      </w:pPr>
      <w:r>
        <w:rPr>
          <w:rFonts w:cs="Arial"/>
        </w:rPr>
        <w:t>F</w:t>
      </w:r>
      <w:r w:rsidR="003B39D5" w:rsidRPr="003B39D5">
        <w:rPr>
          <w:rFonts w:cs="Arial"/>
        </w:rPr>
        <w:t>or data synchronization</w:t>
      </w:r>
      <w:r>
        <w:rPr>
          <w:rFonts w:cs="Arial"/>
        </w:rPr>
        <w:t>, we will use FTP (File Transfer Protocol) approach</w:t>
      </w:r>
      <w:r w:rsidR="003B39D5" w:rsidRPr="003B39D5">
        <w:rPr>
          <w:rFonts w:cs="Arial"/>
        </w:rPr>
        <w:t>.</w:t>
      </w:r>
    </w:p>
    <w:p w:rsidR="00F01B73" w:rsidRPr="00F01B73" w:rsidRDefault="00F01B73" w:rsidP="00F01B73">
      <w:pPr>
        <w:spacing w:after="0"/>
        <w:ind w:left="720"/>
        <w:rPr>
          <w:color w:val="548DD4" w:themeColor="text2" w:themeTint="99"/>
          <w:sz w:val="18"/>
        </w:rPr>
      </w:pPr>
      <w:r w:rsidRPr="00F01B73">
        <w:rPr>
          <w:rFonts w:cs="Arial"/>
          <w:color w:val="548DD4" w:themeColor="text2" w:themeTint="99"/>
          <w:sz w:val="18"/>
        </w:rPr>
        <w:t xml:space="preserve">Chris (11/04/2013): </w:t>
      </w:r>
      <w:proofErr w:type="spellStart"/>
      <w:r w:rsidRPr="00F01B73">
        <w:rPr>
          <w:color w:val="548DD4" w:themeColor="text2" w:themeTint="99"/>
          <w:sz w:val="18"/>
        </w:rPr>
        <w:t>Ronak</w:t>
      </w:r>
      <w:proofErr w:type="spellEnd"/>
      <w:r w:rsidRPr="00F01B73">
        <w:rPr>
          <w:color w:val="548DD4" w:themeColor="text2" w:themeTint="99"/>
          <w:sz w:val="18"/>
        </w:rPr>
        <w:t xml:space="preserve"> – Will look to you for guidance as to how this is executed with ZEKS or IR network.</w:t>
      </w:r>
    </w:p>
    <w:p w:rsidR="00F01B73" w:rsidRPr="00F01B73" w:rsidRDefault="00F01B73" w:rsidP="00F01B73">
      <w:pPr>
        <w:spacing w:after="0"/>
        <w:ind w:left="720"/>
        <w:rPr>
          <w:rFonts w:cs="Arial"/>
          <w:color w:val="C0504D" w:themeColor="accent2"/>
          <w:sz w:val="18"/>
        </w:rPr>
      </w:pPr>
      <w:r w:rsidRPr="00F01B73">
        <w:rPr>
          <w:color w:val="C0504D" w:themeColor="accent2"/>
          <w:sz w:val="18"/>
        </w:rPr>
        <w:t>TCS (11/07/2013): OK</w:t>
      </w:r>
    </w:p>
    <w:p w:rsidR="006F51C4" w:rsidRDefault="006F51C4" w:rsidP="00B31777">
      <w:pPr>
        <w:pStyle w:val="BodyTextIndent"/>
        <w:ind w:left="0"/>
        <w:rPr>
          <w:rFonts w:eastAsia="Times New Roman"/>
          <w:b/>
          <w:iCs/>
          <w:color w:val="548DD4"/>
          <w:kern w:val="32"/>
          <w:sz w:val="28"/>
          <w:szCs w:val="28"/>
        </w:rPr>
      </w:pPr>
    </w:p>
    <w:p w:rsidR="0064162E" w:rsidRPr="005C0302" w:rsidRDefault="006A16AB" w:rsidP="005C0302">
      <w:pPr>
        <w:pStyle w:val="Heading2"/>
      </w:pPr>
      <w:bookmarkStart w:id="22" w:name="_Toc372567209"/>
      <w:r w:rsidRPr="002C36EF">
        <w:t>Dependencies</w:t>
      </w:r>
      <w:bookmarkEnd w:id="22"/>
    </w:p>
    <w:p w:rsidR="006A16AB" w:rsidRPr="00B31777" w:rsidRDefault="00AD7E1E" w:rsidP="005E109F">
      <w:pPr>
        <w:pStyle w:val="ListParagraph"/>
        <w:numPr>
          <w:ilvl w:val="0"/>
          <w:numId w:val="12"/>
        </w:numPr>
        <w:spacing w:after="0"/>
        <w:contextualSpacing w:val="0"/>
        <w:rPr>
          <w:rFonts w:cs="Arial"/>
          <w:szCs w:val="20"/>
        </w:rPr>
      </w:pPr>
      <w:r>
        <w:rPr>
          <w:rFonts w:cs="Arial"/>
          <w:szCs w:val="20"/>
        </w:rPr>
        <w:t xml:space="preserve">IR needs to provide static </w:t>
      </w:r>
      <w:r w:rsidR="007A0AEC">
        <w:rPr>
          <w:rFonts w:cs="Arial"/>
          <w:szCs w:val="20"/>
        </w:rPr>
        <w:t>instructions</w:t>
      </w:r>
      <w:r w:rsidR="0064162E" w:rsidRPr="00B31777">
        <w:rPr>
          <w:rFonts w:cs="Arial"/>
          <w:szCs w:val="20"/>
        </w:rPr>
        <w:t xml:space="preserve"> to be shown on each page.</w:t>
      </w:r>
    </w:p>
    <w:p w:rsidR="006A16AB" w:rsidRDefault="0064162E" w:rsidP="005E109F">
      <w:pPr>
        <w:pStyle w:val="ListParagraph"/>
        <w:numPr>
          <w:ilvl w:val="0"/>
          <w:numId w:val="12"/>
        </w:numPr>
        <w:spacing w:after="0"/>
        <w:contextualSpacing w:val="0"/>
        <w:rPr>
          <w:rFonts w:cs="Arial"/>
          <w:szCs w:val="20"/>
        </w:rPr>
      </w:pPr>
      <w:r w:rsidRPr="00B31777">
        <w:rPr>
          <w:rFonts w:cs="Arial"/>
          <w:szCs w:val="20"/>
        </w:rPr>
        <w:t xml:space="preserve">IR needs to provide logos </w:t>
      </w:r>
      <w:r w:rsidR="00AD7E1E">
        <w:rPr>
          <w:rFonts w:cs="Arial"/>
          <w:szCs w:val="20"/>
        </w:rPr>
        <w:t xml:space="preserve">and images </w:t>
      </w:r>
      <w:r w:rsidRPr="00B31777">
        <w:rPr>
          <w:rFonts w:cs="Arial"/>
          <w:szCs w:val="20"/>
        </w:rPr>
        <w:t>to be shown on the page wherever applicable like login page.</w:t>
      </w:r>
    </w:p>
    <w:p w:rsidR="00AD7E1E" w:rsidRDefault="00AD7E1E" w:rsidP="005E109F">
      <w:pPr>
        <w:pStyle w:val="ListParagraph"/>
        <w:numPr>
          <w:ilvl w:val="0"/>
          <w:numId w:val="12"/>
        </w:numPr>
        <w:spacing w:after="0"/>
        <w:contextualSpacing w:val="0"/>
        <w:rPr>
          <w:rFonts w:cs="Arial"/>
          <w:szCs w:val="20"/>
        </w:rPr>
      </w:pPr>
      <w:r>
        <w:rPr>
          <w:rFonts w:cs="Arial"/>
          <w:szCs w:val="20"/>
        </w:rPr>
        <w:t>IR needs to provide samples of quotation.</w:t>
      </w:r>
    </w:p>
    <w:p w:rsidR="006A16AB" w:rsidRPr="00B31777" w:rsidRDefault="006A16AB" w:rsidP="006A16AB">
      <w:pPr>
        <w:pStyle w:val="ListParagraph"/>
        <w:rPr>
          <w:rFonts w:cs="Arial"/>
          <w:szCs w:val="20"/>
        </w:rPr>
      </w:pPr>
    </w:p>
    <w:p w:rsidR="006A16AB" w:rsidRPr="006A16AB" w:rsidRDefault="006A16AB" w:rsidP="006A16AB">
      <w:pPr>
        <w:pStyle w:val="BodyTextIndent"/>
      </w:pPr>
    </w:p>
    <w:p w:rsidR="00D50861" w:rsidRPr="009145F4" w:rsidRDefault="00D50861" w:rsidP="00B43CB4">
      <w:pPr>
        <w:pStyle w:val="Heading1"/>
      </w:pPr>
      <w:bookmarkStart w:id="23" w:name="_Toc228093174"/>
      <w:bookmarkStart w:id="24" w:name="_Toc372567210"/>
      <w:r>
        <w:lastRenderedPageBreak/>
        <w:t>System Architecture</w:t>
      </w:r>
      <w:bookmarkEnd w:id="23"/>
      <w:bookmarkEnd w:id="24"/>
    </w:p>
    <w:p w:rsidR="00D50861" w:rsidRDefault="005863CF" w:rsidP="00D50861">
      <w:pPr>
        <w:pStyle w:val="Heading2"/>
      </w:pPr>
      <w:bookmarkStart w:id="25" w:name="_Toc372567211"/>
      <w:bookmarkStart w:id="26" w:name="_Toc464461517"/>
      <w:r>
        <w:t>Logical View of the Architecture</w:t>
      </w:r>
      <w:bookmarkEnd w:id="25"/>
    </w:p>
    <w:p w:rsidR="009D6A91" w:rsidRPr="009D6A91" w:rsidRDefault="009D6A91" w:rsidP="009D6A91">
      <w:pPr>
        <w:pStyle w:val="BodyTextIndent"/>
      </w:pPr>
    </w:p>
    <w:p w:rsidR="009D6A91" w:rsidRPr="009D6A91" w:rsidRDefault="009D6A91" w:rsidP="009D6A91">
      <w:pPr>
        <w:pStyle w:val="BodyTextIndent"/>
      </w:pPr>
    </w:p>
    <w:p w:rsidR="009D6A91" w:rsidRDefault="00BD2326" w:rsidP="009D6A91">
      <w:r>
        <w:rPr>
          <w:noProof/>
        </w:rPr>
        <w:pict>
          <v:roundrect id="Rounded Rectangle 61" o:spid="_x0000_s1027" style="position:absolute;margin-left:-23.25pt;margin-top:18pt;width:140.25pt;height:50.25pt;z-index:251661312;visibility:visible;mso-width-relative:margin;v-text-anchor:middle" arcsize="5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" fillcolor="#4f81bd [3204]" strokecolor="#243f60 [1604]" strokeweight="2pt">
            <v:textbox style="mso-next-textbox:#Rounded Rectangle 61">
              <w:txbxContent>
                <w:p w:rsidR="007E6878" w:rsidRDefault="007E6878" w:rsidP="009D6A91">
                  <w:pPr>
                    <w:spacing w:after="120"/>
                    <w:jc w:val="center"/>
                    <w:rPr>
                      <w:b/>
                      <w:sz w:val="28"/>
                    </w:rPr>
                  </w:pPr>
                  <w:r w:rsidRPr="00EF746C">
                    <w:rPr>
                      <w:b/>
                      <w:sz w:val="28"/>
                    </w:rPr>
                    <w:t>ASPX PAGES</w:t>
                  </w:r>
                </w:p>
                <w:p w:rsidR="007E6878" w:rsidRPr="00563531" w:rsidRDefault="007E6878" w:rsidP="009D6A91">
                  <w:pPr>
                    <w:jc w:val="center"/>
                    <w:rPr>
                      <w:b/>
                      <w:sz w:val="16"/>
                      <w:szCs w:val="16"/>
                    </w:rPr>
                  </w:pPr>
                  <w:r w:rsidRPr="00563531">
                    <w:rPr>
                      <w:b/>
                      <w:sz w:val="16"/>
                      <w:szCs w:val="16"/>
                    </w:rPr>
                    <w:t>Authentication / Authorization (AD)</w:t>
                  </w:r>
                </w:p>
                <w:p w:rsidR="007E6878" w:rsidRDefault="007E6878" w:rsidP="009D6A91"/>
              </w:txbxContent>
            </v:textbox>
          </v:roundrect>
        </w:pict>
      </w:r>
      <w:r>
        <w:rPr>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0" o:spid="_x0000_s1064" type="#_x0000_t70" style="position:absolute;margin-left:75.75pt;margin-top:327.7pt;width:10.7pt;height:29.6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" adj=",3897" fillcolor="white [3201]" strokecolor="#1f497d [3215]" strokeweight="2pt"/>
        </w:pict>
      </w:r>
      <w:r>
        <w:rPr>
          <w:noProof/>
        </w:rPr>
        <w:pict>
          <v:roundrect id="Rounded Rectangle 21" o:spid="_x0000_s1063" style="position:absolute;margin-left:-22.45pt;margin-top:276.3pt;width:206.25pt;height:44.9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" fillcolor="#4f81bd [3204]" strokecolor="#243f60 [1604]" strokeweight="2pt">
            <v:textbox style="mso-next-textbox:#Rounded Rectangle 21" inset=",7.2pt">
              <w:txbxContent>
                <w:p w:rsidR="007E6878" w:rsidRPr="000C07BD" w:rsidRDefault="007E6878" w:rsidP="009D6A91">
                  <w:pPr>
                    <w:jc w:val="center"/>
                    <w:rPr>
                      <w:b/>
                    </w:rPr>
                  </w:pPr>
                  <w:r w:rsidRPr="00B137D8">
                    <w:rPr>
                      <w:b/>
                    </w:rPr>
                    <w:t>Provides simplified access to data stored in database.</w:t>
                  </w:r>
                </w:p>
              </w:txbxContent>
            </v:textbox>
          </v:roundrect>
        </w:pict>
      </w:r>
      <w:r>
        <w:rPr>
          <w:noProof/>
        </w:rPr>
        <w:pict>
          <v:roundrect id="Rounded Rectangle 22" o:spid="_x0000_s1062" style="position:absolute;margin-left:-25.5pt;margin-top:253.5pt;width:212.25pt;height:74.25pt;z-index:251665408;visibility:visible;mso-width-relative:margin;mso-height-relative:margin" arcsize="61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" fillcolor="white [3201]" strokecolor="#1f497d [3215]" strokeweight="2pt">
            <v:textbox style="mso-next-textbox:#Rounded Rectangle 22">
              <w:txbxContent>
                <w:p w:rsidR="007E6878" w:rsidRPr="0008726C" w:rsidRDefault="007E6878" w:rsidP="009D6A91">
                  <w:pPr>
                    <w:rPr>
                      <w:b/>
                    </w:rPr>
                  </w:pPr>
                  <w:r w:rsidRPr="0008726C">
                    <w:rPr>
                      <w:b/>
                    </w:rPr>
                    <w:t>Data Access layer</w:t>
                  </w:r>
                </w:p>
              </w:txbxContent>
            </v:textbox>
          </v:roundrect>
        </w:pict>
      </w:r>
      <w:r>
        <w:rPr>
          <w:noProof/>
        </w:rPr>
        <w:pict>
          <v:shape id="Up-Down Arrow 45" o:spid="_x0000_s1061" type="#_x0000_t70" style="position:absolute;margin-left:74.25pt;margin-top:233.25pt;width:9.75pt;height:20.2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" adj=",5200" fillcolor="white [3201]" strokecolor="#1f497d [3215]" strokeweight="2pt"/>
        </w:pict>
      </w:r>
      <w:r>
        <w:rPr>
          <w:noProof/>
        </w:rPr>
        <w:pict>
          <v:roundrect id="Rounded Rectangle 23" o:spid="_x0000_s1060" style="position:absolute;margin-left:-26.25pt;margin-top:169.5pt;width:213pt;height:62.25pt;z-index:251663360;visibility:visible;mso-width-relative:margin;mso-height-relative:margin" arcsize="2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" fillcolor="white [3201]" strokecolor="#1f497d [3215]" strokeweight="2pt">
            <v:textbox style="mso-next-textbox:#Rounded Rectangle 23" inset=",0">
              <w:txbxContent>
                <w:p w:rsidR="007E6878" w:rsidRPr="00AA5F00" w:rsidRDefault="007E6878" w:rsidP="009D6A91">
                  <w:pPr>
                    <w:rPr>
                      <w:b/>
                    </w:rPr>
                  </w:pPr>
                  <w:r w:rsidRPr="00AA5F00">
                    <w:rPr>
                      <w:b/>
                    </w:rPr>
                    <w:t>Business layer</w:t>
                  </w:r>
                </w:p>
              </w:txbxContent>
            </v:textbox>
          </v:roundrect>
        </w:pict>
      </w:r>
      <w:r>
        <w:rPr>
          <w:noProof/>
        </w:rPr>
        <w:pict>
          <v:roundrect id="Rounded Rectangle 25" o:spid="_x0000_s1059" style="position:absolute;margin-left:-23.25pt;margin-top:188.25pt;width:206.25pt;height:36.75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" fillcolor="#4f81bd [3204]" strokecolor="#243f60 [1604]" strokeweight="2pt">
            <v:textbox style="mso-next-textbox:#Rounded Rectangle 25">
              <w:txbxContent>
                <w:p w:rsidR="007E6878" w:rsidRPr="00AA5F00" w:rsidRDefault="007E6878" w:rsidP="009D6A91">
                  <w:pPr>
                    <w:jc w:val="center"/>
                    <w:rPr>
                      <w:b/>
                    </w:rPr>
                  </w:pPr>
                  <w:r w:rsidRPr="00AA5F00">
                    <w:rPr>
                      <w:b/>
                    </w:rPr>
                    <w:t xml:space="preserve">Business Rules </w:t>
                  </w:r>
                  <w:proofErr w:type="gramStart"/>
                  <w:r w:rsidRPr="00AA5F00">
                    <w:rPr>
                      <w:b/>
                    </w:rPr>
                    <w:t>And</w:t>
                  </w:r>
                  <w:proofErr w:type="gramEnd"/>
                  <w:r w:rsidRPr="00AA5F00">
                    <w:rPr>
                      <w:b/>
                    </w:rPr>
                    <w:t xml:space="preserve"> Calculations</w:t>
                  </w:r>
                </w:p>
              </w:txbxContent>
            </v:textbox>
          </v:roundrect>
        </w:pict>
      </w:r>
      <w:r>
        <w:rPr>
          <w:noProof/>
        </w:rPr>
        <w:pict>
          <v:line id="Straight Connector 46" o:spid="_x0000_s1057" style="position:absolute;z-index:251695104;visibility:visible" from="476.25pt,30.75pt" to="476.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" strokecolor="#4579b8 [3044]" strokeweight="2.25pt"/>
        </w:pict>
      </w:r>
      <w:r>
        <w:rPr>
          <w:noProof/>
        </w:rPr>
        <w:pict>
          <v:shapetype id="_x0000_t32" coordsize="21600,21600" o:spt="32" o:oned="t" path="m,l21600,21600e" filled="f">
            <v:path arrowok="t" fillok="f" o:connecttype="none"/>
            <o:lock v:ext="edit" shapetype="t"/>
          </v:shapetype>
          <v:shape id="Straight Arrow Connector 44" o:spid="_x0000_s1056" type="#_x0000_t32" style="position:absolute;margin-left:429.75pt;margin-top:30.75pt;width:46.5pt;height:0;flip:x;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" strokecolor="#4579b8 [3044]" strokeweight="2.25pt">
            <v:stroke endarrow="open"/>
          </v:shape>
        </w:pict>
      </w:r>
      <w:r>
        <w:rPr>
          <w:noProof/>
        </w:rPr>
        <w:pict>
          <v:shape id="Straight Arrow Connector 43" o:spid="_x0000_s1055" type="#_x0000_t32" style="position:absolute;margin-left:427.95pt;margin-top:56.25pt;width:35.55pt;height: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" strokecolor="#4579b8 [3044]" strokeweight="2.25pt">
            <v:stroke endarrow="open"/>
          </v:shape>
        </w:pict>
      </w:r>
      <w:r>
        <w:rPr>
          <w:noProof/>
        </w:rPr>
        <w:pict>
          <v:shape id="Straight Arrow Connector 40" o:spid="_x0000_s1054" type="#_x0000_t32" style="position:absolute;margin-left:476.25pt;margin-top:73.5pt;width:0;height:69.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" strokecolor="#4579b8 [3044]" strokeweight="2.75pt">
            <v:stroke endarrow="open"/>
          </v:shape>
        </w:pict>
      </w:r>
      <w:r>
        <w:rPr>
          <w:noProof/>
        </w:rPr>
        <w:pict>
          <v:roundrect id="Rounded Rectangle 27" o:spid="_x0000_s1052" style="position:absolute;margin-left:298.5pt;margin-top:25.5pt;width:129.45pt;height:37.5pt;z-index:251672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" fillcolor="#4f81bd [3204]" strokecolor="#243f60 [1604]" strokeweight="2pt">
            <v:textbox style="mso-next-textbox:#Rounded Rectangle 27">
              <w:txbxContent>
                <w:p w:rsidR="007E6878" w:rsidRPr="005F5A7B" w:rsidRDefault="007E6878" w:rsidP="009D6A91">
                  <w:pPr>
                    <w:jc w:val="center"/>
                    <w:rPr>
                      <w:b/>
                    </w:rPr>
                  </w:pPr>
                  <w:r w:rsidRPr="005F5A7B">
                    <w:rPr>
                      <w:b/>
                    </w:rPr>
                    <w:t>User Interface</w:t>
                  </w:r>
                  <w:r>
                    <w:rPr>
                      <w:b/>
                    </w:rPr>
                    <w:t xml:space="preserve"> (UI)</w:t>
                  </w:r>
                </w:p>
              </w:txbxContent>
            </v:textbox>
          </v:roundrect>
        </w:pict>
      </w:r>
      <w:r>
        <w:rPr>
          <w:noProof/>
        </w:rPr>
        <w:pict>
          <v:roundrect id="Rounded Rectangle 32" o:spid="_x0000_s1051" style="position:absolute;margin-left:298.5pt;margin-top:68.25pt;width:129.45pt;height:54.75pt;z-index:25167360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" fillcolor="#4f81bd [3204]" strokecolor="#243f60 [1604]" strokeweight="2pt"/>
        </w:pict>
      </w:r>
      <w:r>
        <w:rPr>
          <w:noProof/>
        </w:rPr>
        <w:pict>
          <v:shapetype id="_x0000_t4" coordsize="21600,21600" o:spt="4" path="m10800,l,10800,10800,21600,21600,10800xe">
            <v:stroke joinstyle="miter"/>
            <v:path gradientshapeok="t" o:connecttype="rect" textboxrect="5400,5400,16200,16200"/>
          </v:shapetype>
          <v:shape id="Diamond 39" o:spid="_x0000_s1050" type="#_x0000_t4" style="position:absolute;margin-left:463.5pt;margin-top:40.5pt;width:24.75pt;height:33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" fillcolor="#4f81bd [3204]" strokecolor="#243f60 [1604]" strokeweight="2pt"/>
        </w:pict>
      </w:r>
      <w:r>
        <w:rPr>
          <w:noProof/>
        </w:rPr>
        <w:pict>
          <v:roundrect id="Rounded Rectangle 33" o:spid="_x0000_s1049" style="position:absolute;margin-left:292.5pt;margin-top:3pt;width:207.1pt;height:124.5pt;z-index:251671552;visibility:visible;mso-width-relative:margin" arcsize="58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" fillcolor="white [3201]" strokecolor="#1f497d [3215]" strokeweight="2pt">
            <v:textbox style="mso-next-textbox:#Rounded Rectangle 33" inset=",0">
              <w:txbxContent>
                <w:p w:rsidR="007E6878" w:rsidRPr="000930C5" w:rsidRDefault="007E6878" w:rsidP="009D6A91">
                  <w:pPr>
                    <w:rPr>
                      <w:b/>
                    </w:rPr>
                  </w:pPr>
                  <w:r w:rsidRPr="000930C5">
                    <w:rPr>
                      <w:b/>
                    </w:rPr>
                    <w:t>Presentation Layer</w:t>
                  </w:r>
                </w:p>
              </w:txbxContent>
            </v:textbox>
          </v:roundrect>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 o:spid="_x0000_s1048" type="#_x0000_t13" style="position:absolute;margin-left:261.05pt;margin-top:378pt;width:82.25pt;height:10.2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" adj="20260" fillcolor="white [3201]" strokecolor="#1f497d [3215]" strokeweight="2pt"/>
        </w:pict>
      </w:r>
      <w:r>
        <w:rPr>
          <w:noProof/>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36" o:spid="_x0000_s1046" type="#_x0000_t115" style="position:absolute;margin-left:344.25pt;margin-top:351.7pt;width:97.5pt;height:53.7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" fillcolor="gray [1629]" strokecolor="#243f60 [1604]" strokeweight="2pt">
            <v:textbox style="mso-next-textbox:#Flowchart: Multidocument 36">
              <w:txbxContent>
                <w:p w:rsidR="007E6878" w:rsidRDefault="007E6878" w:rsidP="009D6A91">
                  <w:pPr>
                    <w:jc w:val="center"/>
                  </w:pPr>
                  <w:r w:rsidRPr="00D26914">
                    <w:rPr>
                      <w:b/>
                    </w:rPr>
                    <w:t xml:space="preserve">File System </w:t>
                  </w:r>
                </w:p>
              </w:txbxContent>
            </v:textbox>
          </v:shape>
        </w:pict>
      </w:r>
      <w:r>
        <w:rPr>
          <w:noProof/>
        </w:rPr>
        <w:pict>
          <v:roundrect id="Rounded Rectangle 37" o:spid="_x0000_s1045" style="position:absolute;margin-left:293.25pt;margin-top:259.5pt;width:197.8pt;height:43.5pt;z-index:2516787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" fillcolor="#4f81bd [3204]" strokecolor="#243f60 [1604]" strokeweight="2pt">
            <v:textbox style="mso-next-textbox:#Rounded Rectangle 37">
              <w:txbxContent>
                <w:p w:rsidR="007E6878" w:rsidRPr="00B41CBB" w:rsidRDefault="007E6878" w:rsidP="009D6A91">
                  <w:pPr>
                    <w:jc w:val="center"/>
                    <w:rPr>
                      <w:b/>
                    </w:rPr>
                  </w:pPr>
                  <w:r w:rsidRPr="001348A5">
                    <w:rPr>
                      <w:b/>
                    </w:rPr>
                    <w:t>Provides simplified access to data stored in database.</w:t>
                  </w:r>
                </w:p>
              </w:txbxContent>
            </v:textbox>
          </v:roundrect>
        </w:pict>
      </w:r>
      <w:r>
        <w:rPr>
          <w:noProof/>
        </w:rPr>
        <w:pict>
          <v:roundrect id="Rounded Rectangle 38" o:spid="_x0000_s1044" style="position:absolute;margin-left:287.25pt;margin-top:235.5pt;width:212.35pt;height:80.25pt;z-index:25167769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" fillcolor="white [3201]" strokecolor="#1f497d [3215]" strokeweight="2pt">
            <v:textbox style="mso-next-textbox:#Rounded Rectangle 38" inset=",0">
              <w:txbxContent>
                <w:p w:rsidR="007E6878" w:rsidRPr="00B41CBB" w:rsidRDefault="007E6878" w:rsidP="009D6A91">
                  <w:pPr>
                    <w:rPr>
                      <w:b/>
                    </w:rPr>
                  </w:pPr>
                  <w:r w:rsidRPr="00B41CBB">
                    <w:rPr>
                      <w:b/>
                    </w:rPr>
                    <w:t>Data Access layer</w:t>
                  </w:r>
                </w:p>
              </w:txbxContent>
            </v:textbox>
          </v:roundrect>
        </w:pict>
      </w:r>
      <w:r>
        <w:rPr>
          <w:noProof/>
        </w:rPr>
        <w:pict>
          <v:roundrect id="Rounded Rectangle 41" o:spid="_x0000_s1043" style="position:absolute;margin-left:293.95pt;margin-top:169.5pt;width:198.75pt;height:38.5pt;z-index:251676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" fillcolor="#4f81bd [3204]" strokecolor="#243f60 [1604]" strokeweight="2pt">
            <v:textbox style="mso-next-textbox:#Rounded Rectangle 41">
              <w:txbxContent>
                <w:p w:rsidR="007E6878" w:rsidRPr="00AA5F00" w:rsidRDefault="007E6878" w:rsidP="009D6A91">
                  <w:pPr>
                    <w:jc w:val="center"/>
                    <w:rPr>
                      <w:b/>
                    </w:rPr>
                  </w:pPr>
                  <w:r w:rsidRPr="00AA5F00">
                    <w:rPr>
                      <w:b/>
                    </w:rPr>
                    <w:t xml:space="preserve">Business Rules </w:t>
                  </w:r>
                  <w:proofErr w:type="gramStart"/>
                  <w:r w:rsidRPr="00AA5F00">
                    <w:rPr>
                      <w:b/>
                    </w:rPr>
                    <w:t>And</w:t>
                  </w:r>
                  <w:proofErr w:type="gramEnd"/>
                  <w:r w:rsidRPr="00AA5F00">
                    <w:rPr>
                      <w:b/>
                    </w:rPr>
                    <w:t xml:space="preserve"> Calculations</w:t>
                  </w:r>
                </w:p>
                <w:p w:rsidR="007E6878" w:rsidRPr="00577D19" w:rsidRDefault="007E6878" w:rsidP="009D6A91">
                  <w:pPr>
                    <w:jc w:val="center"/>
                    <w:rPr>
                      <w:b/>
                    </w:rPr>
                  </w:pPr>
                </w:p>
              </w:txbxContent>
            </v:textbox>
          </v:roundrect>
        </w:pict>
      </w:r>
      <w:r>
        <w:rPr>
          <w:noProof/>
        </w:rPr>
        <w:pict>
          <v:roundrect id="Rounded Rectangle 42" o:spid="_x0000_s1042" style="position:absolute;margin-left:287.2pt;margin-top:143.25pt;width:212.35pt;height:77.25pt;z-index:25167564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" fillcolor="white [3201]" strokecolor="#1f497d [3215]" strokeweight="2pt">
            <v:textbox style="mso-next-textbox:#Rounded Rectangle 42" inset=",0">
              <w:txbxContent>
                <w:p w:rsidR="007E6878" w:rsidRPr="00577D19" w:rsidRDefault="007E6878" w:rsidP="009D6A91">
                  <w:pPr>
                    <w:rPr>
                      <w:b/>
                    </w:rPr>
                  </w:pPr>
                  <w:r w:rsidRPr="00577D19">
                    <w:rPr>
                      <w:b/>
                    </w:rPr>
                    <w:t>Business layer</w:t>
                  </w:r>
                </w:p>
              </w:txbxContent>
            </v:textbox>
          </v:roundrect>
        </w:pict>
      </w:r>
      <w:r>
        <w:rPr>
          <w:noProof/>
        </w:rPr>
        <w:pict>
          <v:shape id="Right Arrow 47" o:spid="_x0000_s1041" type="#_x0000_t13" style="position:absolute;margin-left:123.75pt;margin-top:378pt;width:100.5pt;height:10.2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" adj="20504" fillcolor="white [3201]" strokecolor="#1f497d [3215]" strokeweight="2pt"/>
        </w:pict>
      </w:r>
      <w:r>
        <w:rPr>
          <w:noProof/>
        </w:rPr>
        <w:pict>
          <v:roundrect id="Rounded Rectangle 48" o:spid="_x0000_s1040" style="position:absolute;margin-left:224.25pt;margin-top:-20.25pt;width:34.5pt;height:438pt;z-index:251669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" fillcolor="#4f81bd [3204]" strokecolor="#243f60 [1604]" strokeweight="2pt">
            <v:textbox style="mso-next-textbox:#Rounded Rectangle 48">
              <w:txbxContent>
                <w:p w:rsidR="007E6878" w:rsidRDefault="007E6878" w:rsidP="009D6A91">
                  <w:pPr>
                    <w:jc w:val="center"/>
                    <w:rPr>
                      <w:b/>
                      <w:sz w:val="40"/>
                    </w:rPr>
                  </w:pPr>
                  <w:r>
                    <w:rPr>
                      <w:b/>
                      <w:sz w:val="40"/>
                    </w:rPr>
                    <w:t>ZEKS</w:t>
                  </w:r>
                </w:p>
                <w:p w:rsidR="007E6878" w:rsidRPr="002E2E6E" w:rsidRDefault="007E6878" w:rsidP="009D6A91">
                  <w:pPr>
                    <w:jc w:val="center"/>
                    <w:rPr>
                      <w:b/>
                      <w:sz w:val="40"/>
                    </w:rPr>
                  </w:pPr>
                  <w:r>
                    <w:rPr>
                      <w:b/>
                      <w:sz w:val="40"/>
                    </w:rPr>
                    <w:t>Co</w:t>
                  </w:r>
                  <w:r w:rsidRPr="002E2E6E">
                    <w:rPr>
                      <w:b/>
                      <w:sz w:val="40"/>
                    </w:rPr>
                    <w:t>mponent</w:t>
                  </w:r>
                </w:p>
              </w:txbxContent>
            </v:textbox>
          </v:roundrect>
        </w:pict>
      </w:r>
      <w:r>
        <w:rPr>
          <w:noProof/>
        </w:rPr>
        <w:pict>
          <v:roundrect id="Rounded Rectangle 49" o:spid="_x0000_s1039" style="position:absolute;margin-left:283.5pt;margin-top:-20.25pt;width:218.9pt;height:438pt;z-index:251670528;visibility:visible;mso-width-relative:margin;mso-height-relative:margin" arcsize="17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" fillcolor="#eeece1 [3214]" strokecolor="#243f60 [1604]" strokeweight="2pt">
            <v:textbox style="mso-next-textbox:#Rounded Rectangle 49" inset="0,0">
              <w:txbxContent>
                <w:p w:rsidR="007E6878" w:rsidRPr="001843DC" w:rsidRDefault="007E6878" w:rsidP="009D6A91">
                  <w:pPr>
                    <w:rPr>
                      <w:b/>
                      <w:color w:val="000000" w:themeColor="text1"/>
                    </w:rPr>
                  </w:pPr>
                  <w:r>
                    <w:rPr>
                      <w:b/>
                      <w:color w:val="000000" w:themeColor="text1"/>
                    </w:rPr>
                    <w:t>ZEKS Client</w:t>
                  </w:r>
                  <w:r>
                    <w:rPr>
                      <w:b/>
                      <w:noProof/>
                      <w:color w:val="000000" w:themeColor="text1"/>
                    </w:rPr>
                    <w:t xml:space="preserve"> Application</w:t>
                  </w:r>
                </w:p>
              </w:txbxContent>
            </v:textbox>
          </v:roundrect>
        </w:pict>
      </w:r>
      <w:r>
        <w:rPr>
          <w:noProof/>
        </w:rPr>
        <w:pict>
          <v:roundrect id="Rounded Rectangle 50" o:spid="_x0000_s1038" style="position:absolute;margin-left:-33pt;margin-top:-20.25pt;width:229.5pt;height:438pt;z-index:251659264;visibility:visible;mso-width-relative:margin;mso-height-relative:margin" arcsize="17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" fillcolor="#eeece1 [3214]" strokecolor="#243f60 [1604]" strokeweight="2pt">
            <v:textbox style="mso-next-textbox:#Rounded Rectangle 50" inset="0,0">
              <w:txbxContent>
                <w:p w:rsidR="007E6878" w:rsidRPr="001843DC" w:rsidRDefault="007E6878" w:rsidP="009D6A91">
                  <w:pPr>
                    <w:rPr>
                      <w:b/>
                      <w:color w:val="000000" w:themeColor="text1"/>
                    </w:rPr>
                  </w:pPr>
                  <w:r>
                    <w:rPr>
                      <w:b/>
                      <w:color w:val="000000" w:themeColor="text1"/>
                    </w:rPr>
                    <w:t>ZEKS</w:t>
                  </w:r>
                  <w:r w:rsidRPr="001843DC">
                    <w:rPr>
                      <w:b/>
                      <w:color w:val="000000" w:themeColor="text1"/>
                    </w:rPr>
                    <w:t xml:space="preserve"> Web </w:t>
                  </w:r>
                  <w:r>
                    <w:rPr>
                      <w:b/>
                      <w:color w:val="000000" w:themeColor="text1"/>
                    </w:rPr>
                    <w:t xml:space="preserve">Admin </w:t>
                  </w:r>
                  <w:r w:rsidRPr="001843DC">
                    <w:rPr>
                      <w:b/>
                      <w:color w:val="000000" w:themeColor="text1"/>
                    </w:rPr>
                    <w:t>Application</w:t>
                  </w:r>
                </w:p>
              </w:txbxContent>
            </v:textbox>
          </v:roundrect>
        </w:pict>
      </w:r>
      <w:r>
        <w:rPr>
          <w:noProof/>
        </w:rPr>
        <w:pict>
          <v:line id="Straight Connector 51" o:spid="_x0000_s1037" style="position:absolute;z-index:251689984;visibility:visible" from="159.75pt,30.75pt" to="159.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" strokecolor="#4579b8 [3044]" strokeweight="2.25pt"/>
        </w:pict>
      </w:r>
      <w:r>
        <w:rPr>
          <w:noProof/>
        </w:rPr>
        <w:pict>
          <v:shape id="Straight Arrow Connector 52" o:spid="_x0000_s1036" type="#_x0000_t32" style="position:absolute;margin-left:117pt;margin-top:30.75pt;width:42.75pt;height:.75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" strokecolor="#4579b8 [3044]" strokeweight="2.25pt">
            <v:stroke endarrow="open"/>
          </v:shape>
        </w:pict>
      </w:r>
      <w:r>
        <w:rPr>
          <w:noProof/>
        </w:rPr>
        <w:pict>
          <v:shape id="Straight Arrow Connector 53" o:spid="_x0000_s1035" type="#_x0000_t32" style="position:absolute;margin-left:117pt;margin-top:63pt;width:27.75pt;height:0;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" strokecolor="#4579b8 [3044]" strokeweight="2.25pt">
            <v:stroke endarrow="open"/>
          </v:shape>
        </w:pict>
      </w:r>
      <w:r>
        <w:rPr>
          <w:noProof/>
        </w:rPr>
        <w:pict>
          <v:shape id="Diamond 54" o:spid="_x0000_s1034" type="#_x0000_t4" style="position:absolute;margin-left:145.5pt;margin-top:45pt;width:28.5pt;height:35.2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" fillcolor="#4f81bd [3204]" strokecolor="#243f60 [1604]" strokeweight="2pt"/>
        </w:pict>
      </w:r>
      <w:r>
        <w:rPr>
          <w:noProof/>
        </w:rPr>
        <w:pict>
          <v:shape id="Straight Arrow Connector 55" o:spid="_x0000_s1033" type="#_x0000_t32" style="position:absolute;margin-left:159.75pt;margin-top:75.75pt;width:0;height:93.75pt;z-index:2516879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" strokecolor="#4579b8 [3044]" strokeweight="2.25pt">
            <v:stroke endarrow="open"/>
          </v:shape>
        </w:pict>
      </w:r>
      <w:r>
        <w:rPr>
          <w:noProof/>
        </w:rPr>
        <w:pict>
          <v:roundrect id="Rounded Rectangle 56" o:spid="_x0000_s1032" style="position:absolute;margin-left:-26.25pt;margin-top:3pt;width:213pt;height:146.25pt;z-index:251660288;visibility:visible;mso-width-relative:margin" arcsize="1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" fillcolor="white [3212]" strokecolor="#243f60 [1604]" strokeweight="2pt">
            <v:textbox style="mso-next-textbox:#Rounded Rectangle 56" inset=",0">
              <w:txbxContent>
                <w:p w:rsidR="007E6878" w:rsidRPr="006766D3" w:rsidRDefault="007E6878" w:rsidP="009D6A91">
                  <w:pPr>
                    <w:rPr>
                      <w:b/>
                      <w:color w:val="000000" w:themeColor="text1"/>
                    </w:rPr>
                  </w:pPr>
                  <w:r w:rsidRPr="006766D3">
                    <w:rPr>
                      <w:b/>
                      <w:color w:val="000000" w:themeColor="text1"/>
                    </w:rPr>
                    <w:t>Presentation Layer</w:t>
                  </w:r>
                </w:p>
                <w:p w:rsidR="007E6878" w:rsidRDefault="007E6878" w:rsidP="009D6A91">
                  <w:pPr>
                    <w:jc w:val="center"/>
                  </w:pPr>
                </w:p>
              </w:txbxContent>
            </v:textbox>
          </v:roundrect>
        </w:pict>
      </w:r>
      <w:r>
        <w:rPr>
          <w:noProof/>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62" o:spid="_x0000_s1026" type="#_x0000_t22" style="position:absolute;margin-left:39pt;margin-top:359.25pt;width:84pt;height:46.2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" fillcolor="gray [1629]" strokecolor="#243f60 [1604]" strokeweight="2pt">
            <v:textbox style="mso-next-textbox:#Can 62">
              <w:txbxContent>
                <w:p w:rsidR="007E6878" w:rsidRPr="007F20C3" w:rsidRDefault="007E6878" w:rsidP="009D6A91">
                  <w:pPr>
                    <w:jc w:val="center"/>
                    <w:rPr>
                      <w:b/>
                    </w:rPr>
                  </w:pPr>
                  <w:r w:rsidRPr="007F20C3">
                    <w:rPr>
                      <w:b/>
                    </w:rPr>
                    <w:t>SQL Database</w:t>
                  </w:r>
                </w:p>
              </w:txbxContent>
            </v:textbox>
          </v:shape>
        </w:pict>
      </w:r>
    </w:p>
    <w:p w:rsidR="0064162E" w:rsidRDefault="0064162E" w:rsidP="001569D3">
      <w:pPr>
        <w:pStyle w:val="BodyTextIndent"/>
        <w:jc w:val="center"/>
      </w:pPr>
    </w:p>
    <w:p w:rsidR="002F3E76" w:rsidRDefault="002F3E76" w:rsidP="002F3E76"/>
    <w:p w:rsidR="000F48B6" w:rsidRDefault="00BD2326" w:rsidP="002F3E76">
      <w:r>
        <w:rPr>
          <w:noProof/>
          <w:lang w:val="en-US"/>
        </w:rPr>
        <w:pict>
          <v:rect id="Rectangle 59" o:spid="_x0000_s1030" style="position:absolute;margin-left:-19.3pt;margin-top:17.5pt;width:130.65pt;height:32.6pt;z-index:251697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d3r0A&#10;AADbAAAADwAAAGRycy9kb3ducmV2LnhtbESPzQrCMBCE74LvEFbwpqmCotUoIgh6Ev/uS7M2xWZT&#10;m6j17Y0geBxm5htmvmxsKZ5U+8KxgkE/AUGcOV1wruB82vQmIHxA1lg6JgVv8rBctFtzTLV78YGe&#10;x5CLCGGfogITQpVK6TNDFn3fVcTRu7raYoiyzqWu8RXhtpTDJBlLiwXHBYMVrQ1lt+PDKiAzudzR&#10;rnf7m6PHdLMqMciLUt1Os5qBCNSEf/jX3moFoyl8v8Qf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aKd3r0AAADbAAAADwAAAAAAAAAAAAAAAACYAgAAZHJzL2Rvd25yZXYu&#10;eG1sUEsFBgAAAAAEAAQA9QAAAIIDAAAAAA==&#10;" fillcolor="#a7bfde [1620]" strokecolor="#4579b8 [3044]">
            <v:fill color2="#e4ecf5 [500]" rotate="t" angle="180" colors="0 #a3c4ff;22938f #bfd5ff;1 #e5eeff" focus="100%" type="gradient"/>
            <v:shadow on="t" color="black" opacity="24903f" origin=",.5" offset="0,.55556mm"/>
            <v:textbox style="mso-next-textbox:#Rectangle 59">
              <w:txbxContent>
                <w:p w:rsidR="007E6878" w:rsidRPr="00563531" w:rsidRDefault="007E6878" w:rsidP="009D6A91">
                  <w:pPr>
                    <w:jc w:val="center"/>
                    <w:rPr>
                      <w:b/>
                      <w:sz w:val="18"/>
                      <w:szCs w:val="18"/>
                    </w:rPr>
                  </w:pPr>
                  <w:r w:rsidRPr="00563531">
                    <w:rPr>
                      <w:b/>
                      <w:sz w:val="18"/>
                      <w:szCs w:val="18"/>
                    </w:rPr>
                    <w:t>Error Execution Handling &amp; Communication</w:t>
                  </w:r>
                </w:p>
              </w:txbxContent>
            </v:textbox>
          </v:rect>
        </w:pict>
      </w:r>
      <w:r>
        <w:rPr>
          <w:noProof/>
          <w:lang w:val="en-US"/>
        </w:rPr>
        <w:pict>
          <v:roundrect id="Rounded Rectangle 58" o:spid="_x0000_s1029" style="position:absolute;margin-left:-24.05pt;margin-top:14.5pt;width:140.25pt;height:69pt;z-index:251696128;visibility:visible;v-text-anchor:middle" arcsize="62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hzMEA&#10;AADbAAAADwAAAGRycy9kb3ducmV2LnhtbERPTWvCQBC9F/oflil4KbpRSJHoKqUgxqOxLfU2yY5J&#10;2uxsyK5J/PfuQejx8b7X29E0oqfO1ZYVzGcRCOLC6ppLBZ+n3XQJwnlkjY1lUnAjB9vN89MaE20H&#10;PlKf+VKEEHYJKqi8bxMpXVGRQTezLXHgLrYz6APsSqk7HEK4aeQiit6kwZpDQ4UtfVRU/GVXo4Dy&#10;fhm//v4U6Z4O+N2f81F/5UpNXsb3FQhPo/8XP9ypVhCHseFL+AF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lIczBAAAA2wAAAA8AAAAAAAAAAAAAAAAAmAIAAGRycy9kb3du&#10;cmV2LnhtbFBLBQYAAAAABAAEAPUAAACGAwAAAAA=&#10;" fillcolor="#4f81bd [3204]" strokecolor="#243f60 [1604]" strokeweight="2pt"/>
        </w:pict>
      </w:r>
      <w:r>
        <w:rPr>
          <w:noProof/>
        </w:rPr>
        <w:pict>
          <v:roundrect id="Rounded Rectangle 28" o:spid="_x0000_s1053" style="position:absolute;margin-left:303.75pt;margin-top:12.25pt;width:115.5pt;height:42pt;z-index:25167462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" fillcolor="#a7bfde [1620]" strokecolor="#4579b8 [3044]">
            <v:fill color2="#e4ecf5 [500]" rotate="t" angle="180" colors="0 #a3c4ff;22938f #bfd5ff;1 #e5eeff" focus="100%" type="gradient"/>
            <v:shadow on="t" color="black" opacity="24903f" origin=",.5" offset="0,.55556mm"/>
            <v:textbox style="mso-next-textbox:#Rounded Rectangle 28">
              <w:txbxContent>
                <w:p w:rsidR="007E6878" w:rsidRPr="005F5A7B" w:rsidRDefault="007E6878" w:rsidP="009D6A91">
                  <w:pPr>
                    <w:jc w:val="center"/>
                    <w:rPr>
                      <w:b/>
                      <w:sz w:val="18"/>
                    </w:rPr>
                  </w:pPr>
                  <w:r w:rsidRPr="005F5A7B">
                    <w:rPr>
                      <w:b/>
                      <w:sz w:val="18"/>
                    </w:rPr>
                    <w:t>Error Execution Handling &amp; Communication</w:t>
                  </w:r>
                </w:p>
              </w:txbxContent>
            </v:textbox>
          </v:roundrect>
        </w:pict>
      </w:r>
    </w:p>
    <w:p w:rsidR="000F48B6" w:rsidRDefault="000F48B6" w:rsidP="002F3E76"/>
    <w:p w:rsidR="000F48B6" w:rsidRDefault="00BD2326" w:rsidP="002F3E76">
      <w:r>
        <w:rPr>
          <w:noProof/>
          <w:lang w:val="en-US"/>
        </w:rPr>
        <w:pict>
          <v:rect id="Rectangle 60" o:spid="_x0000_s1031" style="position:absolute;margin-left:-19.3pt;margin-top:12.75pt;width:130.65pt;height:19.5pt;z-index:251698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roA&#10;AADbAAAADwAAAGRycy9kb3ducmV2LnhtbERPuwrCMBTdBf8hXMFNUx1Eq2kRQdBJfO2X5toUm5va&#10;RK1/bwbB8XDeq7yztXhR6yvHCibjBARx4XTFpYLLeTuag/ABWWPtmBR8yEOe9XsrTLV785Fep1CK&#10;GMI+RQUmhCaV0heGLPqxa4gjd3OtxRBhW0rd4juG21pOk2QmLVYcGww2tDFU3E9Pq4DM/PpAu9kf&#10;7o6ei+26xiCvSg0H3XoJIlAX/uKfe6cVzOL6+CX+AJl9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wvT+/roAAADbAAAADwAAAAAAAAAAAAAAAACYAgAAZHJzL2Rvd25yZXYueG1s&#10;UEsFBgAAAAAEAAQA9QAAAH8DAAAAAA==&#10;" fillcolor="#a7bfde [1620]" strokecolor="#4579b8 [3044]">
            <v:fill color2="#e4ecf5 [500]" rotate="t" angle="180" colors="0 #a3c4ff;22938f #bfd5ff;1 #e5eeff" focus="100%" type="gradient"/>
            <v:shadow on="t" color="black" opacity="24903f" origin=",.5" offset="0,.55556mm"/>
            <v:textbox style="mso-next-textbox:#Rectangle 60">
              <w:txbxContent>
                <w:p w:rsidR="007E6878" w:rsidRDefault="007E6878" w:rsidP="009D6A91">
                  <w:pPr>
                    <w:jc w:val="center"/>
                    <w:rPr>
                      <w:b/>
                    </w:rPr>
                  </w:pPr>
                  <w:r>
                    <w:rPr>
                      <w:b/>
                    </w:rPr>
                    <w:t>Resource File</w:t>
                  </w:r>
                </w:p>
                <w:p w:rsidR="007E6878" w:rsidRPr="00365487" w:rsidRDefault="007E6878" w:rsidP="009D6A91">
                  <w:pPr>
                    <w:jc w:val="center"/>
                    <w:rPr>
                      <w:b/>
                    </w:rPr>
                  </w:pPr>
                </w:p>
              </w:txbxContent>
            </v:textbox>
          </v:rect>
        </w:pict>
      </w:r>
    </w:p>
    <w:p w:rsidR="000F48B6" w:rsidRDefault="000F48B6" w:rsidP="002F3E76"/>
    <w:p w:rsidR="009D6A91" w:rsidRDefault="009D6A91" w:rsidP="002F3E76"/>
    <w:p w:rsidR="009D6A91" w:rsidRDefault="009D6A91" w:rsidP="002F3E76"/>
    <w:p w:rsidR="009D6A91" w:rsidRDefault="009D6A91" w:rsidP="002F3E76"/>
    <w:p w:rsidR="009D6A91" w:rsidRDefault="00BD2326" w:rsidP="002F3E76">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58" type="#_x0000_t67" style="position:absolute;margin-left:392.75pt;margin-top:9.5pt;width:10.75pt;height:12.75pt;flip:y;z-index:2516828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" adj="13860" fillcolor="white [3201]" strokecolor="#1f497d [3215]" strokeweight="2pt"/>
        </w:pict>
      </w:r>
    </w:p>
    <w:p w:rsidR="009D6A91" w:rsidRDefault="009D6A91" w:rsidP="002F3E76"/>
    <w:p w:rsidR="009D6A91" w:rsidRDefault="009D6A91" w:rsidP="002F3E76"/>
    <w:p w:rsidR="009D6A91" w:rsidRDefault="009D6A91" w:rsidP="002F3E76"/>
    <w:p w:rsidR="009D6A91" w:rsidRDefault="00BD2326" w:rsidP="002F3E76">
      <w:r>
        <w:rPr>
          <w:noProof/>
        </w:rPr>
        <w:pict>
          <v:shape id="Down Arrow 35" o:spid="_x0000_s1047" type="#_x0000_t67" style="position:absolute;margin-left:391.9pt;margin-top:18.6pt;width:10.95pt;height:35.5pt;flip:y;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" adj="18310" fillcolor="white [3201]" strokecolor="#1f497d [3215]" strokeweight="2pt"/>
        </w:pict>
      </w:r>
    </w:p>
    <w:p w:rsidR="009D6A91" w:rsidRDefault="009D6A91" w:rsidP="002F3E76"/>
    <w:p w:rsidR="009D6A91" w:rsidRDefault="009D6A91" w:rsidP="002F3E76"/>
    <w:p w:rsidR="009D6A91" w:rsidRDefault="009D6A91" w:rsidP="002F3E76"/>
    <w:p w:rsidR="009D6A91" w:rsidRDefault="009D6A91" w:rsidP="002F3E76"/>
    <w:p w:rsidR="000F48B6" w:rsidRDefault="000F48B6" w:rsidP="002F3E76"/>
    <w:p w:rsidR="009D6A91" w:rsidRDefault="00845683" w:rsidP="009D6A91">
      <w:pPr>
        <w:pStyle w:val="Caption"/>
      </w:pPr>
      <w:bookmarkStart w:id="27" w:name="_Toc372567160"/>
      <w:r>
        <w:t xml:space="preserve">Figure </w:t>
      </w:r>
      <w:r w:rsidR="00AD35F1">
        <w:fldChar w:fldCharType="begin"/>
      </w:r>
      <w:r>
        <w:instrText xml:space="preserve"> SEQ Figure \* ARABIC </w:instrText>
      </w:r>
      <w:r w:rsidR="00AD35F1">
        <w:fldChar w:fldCharType="separate"/>
      </w:r>
      <w:r>
        <w:rPr>
          <w:noProof/>
        </w:rPr>
        <w:t>1</w:t>
      </w:r>
      <w:r w:rsidR="00AD35F1">
        <w:rPr>
          <w:noProof/>
        </w:rPr>
        <w:fldChar w:fldCharType="end"/>
      </w:r>
      <w:r w:rsidR="009D6A91">
        <w:t>: Logical View of Architecture</w:t>
      </w:r>
      <w:bookmarkEnd w:id="27"/>
    </w:p>
    <w:p w:rsidR="009D6A91" w:rsidRPr="00A22C53" w:rsidRDefault="00A22C53" w:rsidP="002F3E76">
      <w:pPr>
        <w:rPr>
          <w:color w:val="548DD4" w:themeColor="text2" w:themeTint="99"/>
          <w:sz w:val="18"/>
        </w:rPr>
      </w:pPr>
      <w:r w:rsidRPr="00A22C53">
        <w:rPr>
          <w:color w:val="548DD4" w:themeColor="text2" w:themeTint="99"/>
          <w:sz w:val="18"/>
        </w:rPr>
        <w:t xml:space="preserve">Chris (11/04/2013): This section to be reviewed and commented upon by </w:t>
      </w:r>
      <w:proofErr w:type="spellStart"/>
      <w:r w:rsidRPr="00A22C53">
        <w:rPr>
          <w:color w:val="548DD4" w:themeColor="text2" w:themeTint="99"/>
          <w:sz w:val="18"/>
        </w:rPr>
        <w:t>Ronak</w:t>
      </w:r>
      <w:proofErr w:type="spellEnd"/>
      <w:r w:rsidRPr="00A22C53">
        <w:rPr>
          <w:color w:val="548DD4" w:themeColor="text2" w:themeTint="99"/>
          <w:sz w:val="18"/>
        </w:rPr>
        <w:t xml:space="preserve"> and / or Kevin.</w:t>
      </w:r>
    </w:p>
    <w:p w:rsidR="00A22C53" w:rsidRPr="00A22C53" w:rsidRDefault="00A22C53" w:rsidP="002F3E76">
      <w:pPr>
        <w:rPr>
          <w:color w:val="C0504D" w:themeColor="accent2"/>
          <w:sz w:val="18"/>
        </w:rPr>
      </w:pPr>
      <w:r w:rsidRPr="00A22C53">
        <w:rPr>
          <w:color w:val="C0504D" w:themeColor="accent2"/>
          <w:sz w:val="18"/>
        </w:rPr>
        <w:t>TCS (11/05/2013): OK</w:t>
      </w:r>
    </w:p>
    <w:p w:rsidR="009D6A91" w:rsidRDefault="009D6A91" w:rsidP="002F3E76"/>
    <w:p w:rsidR="005863CF" w:rsidRDefault="005863CF" w:rsidP="005863CF">
      <w:pPr>
        <w:pStyle w:val="Heading2"/>
      </w:pPr>
      <w:bookmarkStart w:id="28" w:name="_Toc372567212"/>
      <w:r>
        <w:lastRenderedPageBreak/>
        <w:t>Physical View of the Architecture</w:t>
      </w:r>
      <w:bookmarkEnd w:id="28"/>
    </w:p>
    <w:p w:rsidR="00F10C20" w:rsidRDefault="00F10C20" w:rsidP="00F10C20">
      <w:pPr>
        <w:pStyle w:val="Caption"/>
        <w:keepNext/>
      </w:pPr>
      <w:bookmarkStart w:id="29" w:name="_Toc372567142"/>
      <w:r>
        <w:t xml:space="preserve">Table </w:t>
      </w:r>
      <w:r w:rsidR="00AD35F1">
        <w:fldChar w:fldCharType="begin"/>
      </w:r>
      <w:r>
        <w:instrText xml:space="preserve"> SEQ Table \* ARABIC </w:instrText>
      </w:r>
      <w:r w:rsidR="00AD35F1">
        <w:fldChar w:fldCharType="separate"/>
      </w:r>
      <w:r>
        <w:rPr>
          <w:noProof/>
        </w:rPr>
        <w:t>2</w:t>
      </w:r>
      <w:r w:rsidR="00AD35F1">
        <w:fldChar w:fldCharType="end"/>
      </w:r>
      <w:r>
        <w:t>: Physical View Architecture</w:t>
      </w:r>
      <w:bookmarkEnd w:id="29"/>
    </w:p>
    <w:tbl>
      <w:tblPr>
        <w:tblStyle w:val="TableGrid"/>
        <w:tblW w:w="10031" w:type="dxa"/>
        <w:jc w:val="center"/>
        <w:tblLook w:val="04A0" w:firstRow="1" w:lastRow="0" w:firstColumn="1" w:lastColumn="0" w:noHBand="0" w:noVBand="1"/>
      </w:tblPr>
      <w:tblGrid>
        <w:gridCol w:w="2394"/>
        <w:gridCol w:w="2440"/>
        <w:gridCol w:w="2394"/>
        <w:gridCol w:w="2803"/>
      </w:tblGrid>
      <w:tr w:rsidR="00B43CB4" w:rsidTr="001569D3">
        <w:trPr>
          <w:jc w:val="center"/>
        </w:trPr>
        <w:tc>
          <w:tcPr>
            <w:tcW w:w="2394" w:type="dxa"/>
            <w:shd w:val="clear" w:color="auto" w:fill="548DD4" w:themeFill="text2" w:themeFillTint="99"/>
          </w:tcPr>
          <w:p w:rsidR="00B43CB4" w:rsidRPr="00B43CB4" w:rsidRDefault="00B43CB4" w:rsidP="00B43CB4">
            <w:pPr>
              <w:jc w:val="center"/>
              <w:rPr>
                <w:rFonts w:cs="Arial"/>
                <w:b/>
                <w:color w:val="FFFFFF"/>
                <w:szCs w:val="20"/>
              </w:rPr>
            </w:pPr>
            <w:r w:rsidRPr="00B43CB4">
              <w:rPr>
                <w:rFonts w:cs="Arial"/>
                <w:b/>
                <w:color w:val="FFFFFF"/>
                <w:szCs w:val="20"/>
              </w:rPr>
              <w:t>Database Server</w:t>
            </w:r>
          </w:p>
        </w:tc>
        <w:tc>
          <w:tcPr>
            <w:tcW w:w="2440" w:type="dxa"/>
            <w:shd w:val="clear" w:color="auto" w:fill="548DD4" w:themeFill="text2" w:themeFillTint="99"/>
          </w:tcPr>
          <w:p w:rsidR="00B43CB4" w:rsidRPr="00B43CB4" w:rsidRDefault="00B43CB4" w:rsidP="00B43CB4">
            <w:pPr>
              <w:jc w:val="center"/>
              <w:rPr>
                <w:rFonts w:cs="Arial"/>
                <w:b/>
                <w:color w:val="FFFFFF"/>
                <w:szCs w:val="20"/>
              </w:rPr>
            </w:pPr>
            <w:r w:rsidRPr="00B43CB4">
              <w:rPr>
                <w:rFonts w:cs="Arial"/>
                <w:b/>
                <w:color w:val="FFFFFF"/>
                <w:szCs w:val="20"/>
              </w:rPr>
              <w:t xml:space="preserve">Database Name </w:t>
            </w:r>
          </w:p>
        </w:tc>
        <w:tc>
          <w:tcPr>
            <w:tcW w:w="2394" w:type="dxa"/>
            <w:shd w:val="clear" w:color="auto" w:fill="548DD4" w:themeFill="text2" w:themeFillTint="99"/>
          </w:tcPr>
          <w:p w:rsidR="00B43CB4" w:rsidRPr="00B43CB4" w:rsidRDefault="00B43CB4" w:rsidP="00B43CB4">
            <w:pPr>
              <w:jc w:val="center"/>
              <w:rPr>
                <w:rFonts w:cs="Arial"/>
                <w:b/>
                <w:color w:val="FFFFFF"/>
                <w:szCs w:val="20"/>
              </w:rPr>
            </w:pPr>
            <w:r w:rsidRPr="00B43CB4">
              <w:rPr>
                <w:rFonts w:cs="Arial"/>
                <w:b/>
                <w:color w:val="FFFFFF"/>
                <w:szCs w:val="20"/>
              </w:rPr>
              <w:t>Application Server</w:t>
            </w:r>
          </w:p>
        </w:tc>
        <w:tc>
          <w:tcPr>
            <w:tcW w:w="2803" w:type="dxa"/>
            <w:shd w:val="clear" w:color="auto" w:fill="548DD4" w:themeFill="text2" w:themeFillTint="99"/>
          </w:tcPr>
          <w:p w:rsidR="00B43CB4" w:rsidRPr="00B43CB4" w:rsidRDefault="00B43CB4" w:rsidP="00B43CB4">
            <w:pPr>
              <w:jc w:val="center"/>
              <w:rPr>
                <w:rFonts w:cs="Arial"/>
                <w:b/>
                <w:color w:val="FFFFFF"/>
                <w:szCs w:val="20"/>
              </w:rPr>
            </w:pPr>
            <w:r w:rsidRPr="00B43CB4">
              <w:rPr>
                <w:rFonts w:cs="Arial"/>
                <w:b/>
                <w:color w:val="FFFFFF"/>
                <w:szCs w:val="20"/>
              </w:rPr>
              <w:t>Application Site Name</w:t>
            </w:r>
          </w:p>
        </w:tc>
      </w:tr>
      <w:tr w:rsidR="00B43CB4" w:rsidTr="001569D3">
        <w:trPr>
          <w:jc w:val="center"/>
        </w:trPr>
        <w:tc>
          <w:tcPr>
            <w:tcW w:w="10031" w:type="dxa"/>
            <w:gridSpan w:val="4"/>
          </w:tcPr>
          <w:p w:rsidR="00B43CB4" w:rsidRDefault="00D860E6" w:rsidP="00B43CB4">
            <w:proofErr w:type="spellStart"/>
            <w:r>
              <w:rPr>
                <w:b/>
              </w:rPr>
              <w:t>ZEKS</w:t>
            </w:r>
            <w:r w:rsidR="009559B1">
              <w:rPr>
                <w:b/>
              </w:rPr>
              <w:t>Pro</w:t>
            </w:r>
            <w:proofErr w:type="spellEnd"/>
            <w:r w:rsidR="009559B1">
              <w:rPr>
                <w:b/>
              </w:rPr>
              <w:t xml:space="preserve"> 3.0</w:t>
            </w:r>
            <w:r w:rsidR="006A16AB">
              <w:rPr>
                <w:b/>
              </w:rPr>
              <w:t>–</w:t>
            </w:r>
            <w:r w:rsidR="00B43CB4" w:rsidRPr="00B43CB4">
              <w:rPr>
                <w:b/>
              </w:rPr>
              <w:t xml:space="preserve"> DEV</w:t>
            </w:r>
          </w:p>
        </w:tc>
      </w:tr>
      <w:tr w:rsidR="00B43CB4" w:rsidTr="001569D3">
        <w:trPr>
          <w:jc w:val="center"/>
        </w:trPr>
        <w:tc>
          <w:tcPr>
            <w:tcW w:w="2394" w:type="dxa"/>
          </w:tcPr>
          <w:p w:rsidR="00B43CB4" w:rsidRPr="00B43CB4" w:rsidRDefault="00B43CB4" w:rsidP="002E5A04"/>
        </w:tc>
        <w:tc>
          <w:tcPr>
            <w:tcW w:w="2440" w:type="dxa"/>
          </w:tcPr>
          <w:p w:rsidR="00B43CB4" w:rsidRDefault="00B43CB4" w:rsidP="00B43CB4"/>
        </w:tc>
        <w:tc>
          <w:tcPr>
            <w:tcW w:w="2394" w:type="dxa"/>
          </w:tcPr>
          <w:p w:rsidR="00B43CB4" w:rsidRDefault="00B43CB4" w:rsidP="00B43CB4"/>
        </w:tc>
        <w:tc>
          <w:tcPr>
            <w:tcW w:w="2803" w:type="dxa"/>
          </w:tcPr>
          <w:p w:rsidR="00B43CB4" w:rsidRPr="00B43CB4" w:rsidRDefault="00B43CB4" w:rsidP="002E5A04"/>
        </w:tc>
      </w:tr>
      <w:tr w:rsidR="00B43CB4" w:rsidTr="001569D3">
        <w:trPr>
          <w:jc w:val="center"/>
        </w:trPr>
        <w:tc>
          <w:tcPr>
            <w:tcW w:w="10031" w:type="dxa"/>
            <w:gridSpan w:val="4"/>
          </w:tcPr>
          <w:p w:rsidR="00B43CB4" w:rsidRPr="00B43CB4" w:rsidRDefault="00D860E6" w:rsidP="00B43CB4">
            <w:pPr>
              <w:rPr>
                <w:b/>
              </w:rPr>
            </w:pPr>
            <w:proofErr w:type="spellStart"/>
            <w:r>
              <w:rPr>
                <w:b/>
              </w:rPr>
              <w:t>ZEKS</w:t>
            </w:r>
            <w:r w:rsidR="009559B1">
              <w:rPr>
                <w:b/>
              </w:rPr>
              <w:t>Pro</w:t>
            </w:r>
            <w:proofErr w:type="spellEnd"/>
            <w:r w:rsidR="009559B1">
              <w:rPr>
                <w:b/>
              </w:rPr>
              <w:t xml:space="preserve"> 3.0</w:t>
            </w:r>
            <w:r w:rsidR="006A16AB">
              <w:rPr>
                <w:b/>
              </w:rPr>
              <w:t>–</w:t>
            </w:r>
            <w:r w:rsidR="00B43CB4">
              <w:rPr>
                <w:b/>
              </w:rPr>
              <w:t>UAT</w:t>
            </w:r>
          </w:p>
        </w:tc>
      </w:tr>
      <w:tr w:rsidR="00B43CB4" w:rsidTr="001569D3">
        <w:trPr>
          <w:jc w:val="center"/>
        </w:trPr>
        <w:tc>
          <w:tcPr>
            <w:tcW w:w="2394" w:type="dxa"/>
          </w:tcPr>
          <w:p w:rsidR="00B43CB4" w:rsidRDefault="00B43CB4" w:rsidP="00B43CB4"/>
        </w:tc>
        <w:tc>
          <w:tcPr>
            <w:tcW w:w="2440" w:type="dxa"/>
          </w:tcPr>
          <w:p w:rsidR="00B43CB4" w:rsidRDefault="00B43CB4" w:rsidP="00B43CB4"/>
        </w:tc>
        <w:tc>
          <w:tcPr>
            <w:tcW w:w="2394" w:type="dxa"/>
          </w:tcPr>
          <w:p w:rsidR="00B43CB4" w:rsidRDefault="00B43CB4" w:rsidP="00B43CB4"/>
        </w:tc>
        <w:tc>
          <w:tcPr>
            <w:tcW w:w="2803" w:type="dxa"/>
          </w:tcPr>
          <w:p w:rsidR="00B43CB4" w:rsidRDefault="00B43CB4" w:rsidP="00B43CB4"/>
        </w:tc>
      </w:tr>
      <w:tr w:rsidR="00B43CB4" w:rsidTr="001569D3">
        <w:trPr>
          <w:jc w:val="center"/>
        </w:trPr>
        <w:tc>
          <w:tcPr>
            <w:tcW w:w="10031" w:type="dxa"/>
            <w:gridSpan w:val="4"/>
          </w:tcPr>
          <w:p w:rsidR="00B43CB4" w:rsidRPr="00B43CB4" w:rsidRDefault="00D860E6" w:rsidP="00B43CB4">
            <w:pPr>
              <w:rPr>
                <w:b/>
              </w:rPr>
            </w:pPr>
            <w:proofErr w:type="spellStart"/>
            <w:r>
              <w:rPr>
                <w:b/>
              </w:rPr>
              <w:t>ZEKS</w:t>
            </w:r>
            <w:r w:rsidR="009559B1">
              <w:rPr>
                <w:b/>
              </w:rPr>
              <w:t>Pro</w:t>
            </w:r>
            <w:proofErr w:type="spellEnd"/>
            <w:r w:rsidR="009559B1">
              <w:rPr>
                <w:b/>
              </w:rPr>
              <w:t xml:space="preserve"> 3.0</w:t>
            </w:r>
            <w:r w:rsidR="006A16AB">
              <w:rPr>
                <w:b/>
              </w:rPr>
              <w:t>–</w:t>
            </w:r>
            <w:r w:rsidR="00B43CB4">
              <w:rPr>
                <w:b/>
              </w:rPr>
              <w:t>PROD</w:t>
            </w:r>
          </w:p>
        </w:tc>
      </w:tr>
      <w:tr w:rsidR="00B43CB4" w:rsidTr="001569D3">
        <w:trPr>
          <w:jc w:val="center"/>
        </w:trPr>
        <w:tc>
          <w:tcPr>
            <w:tcW w:w="2394" w:type="dxa"/>
          </w:tcPr>
          <w:p w:rsidR="00B43CB4" w:rsidRDefault="00B43CB4" w:rsidP="00B43CB4"/>
        </w:tc>
        <w:tc>
          <w:tcPr>
            <w:tcW w:w="2440" w:type="dxa"/>
          </w:tcPr>
          <w:p w:rsidR="00B43CB4" w:rsidRDefault="00B43CB4" w:rsidP="00B43CB4"/>
        </w:tc>
        <w:tc>
          <w:tcPr>
            <w:tcW w:w="2394" w:type="dxa"/>
          </w:tcPr>
          <w:p w:rsidR="00B43CB4" w:rsidRDefault="00B43CB4" w:rsidP="00B43CB4"/>
        </w:tc>
        <w:tc>
          <w:tcPr>
            <w:tcW w:w="2803" w:type="dxa"/>
          </w:tcPr>
          <w:p w:rsidR="00B43CB4" w:rsidRDefault="00B43CB4" w:rsidP="00B43CB4"/>
        </w:tc>
      </w:tr>
    </w:tbl>
    <w:p w:rsidR="005C0302" w:rsidRDefault="005C0302">
      <w:pPr>
        <w:spacing w:after="0"/>
        <w:rPr>
          <w:rFonts w:eastAsia="Times New Roman"/>
          <w:b/>
          <w:iCs/>
          <w:color w:val="548DD4"/>
          <w:kern w:val="32"/>
          <w:sz w:val="28"/>
          <w:szCs w:val="28"/>
        </w:rPr>
      </w:pPr>
      <w:bookmarkStart w:id="30" w:name="_Toc352784805"/>
      <w:r>
        <w:rPr>
          <w:rFonts w:eastAsia="Times New Roman"/>
          <w:b/>
          <w:iCs/>
          <w:color w:val="548DD4"/>
          <w:kern w:val="32"/>
          <w:sz w:val="28"/>
          <w:szCs w:val="28"/>
        </w:rPr>
        <w:tab/>
      </w:r>
      <w:r>
        <w:rPr>
          <w:rFonts w:eastAsia="Times New Roman"/>
          <w:b/>
          <w:iCs/>
          <w:color w:val="548DD4"/>
          <w:kern w:val="32"/>
          <w:sz w:val="28"/>
          <w:szCs w:val="28"/>
        </w:rPr>
        <w:tab/>
      </w:r>
      <w:r>
        <w:rPr>
          <w:rFonts w:eastAsia="Times New Roman"/>
          <w:b/>
          <w:iCs/>
          <w:color w:val="548DD4"/>
          <w:kern w:val="32"/>
          <w:sz w:val="28"/>
          <w:szCs w:val="28"/>
        </w:rPr>
        <w:tab/>
      </w:r>
      <w:r>
        <w:rPr>
          <w:rFonts w:eastAsia="Times New Roman"/>
          <w:b/>
          <w:iCs/>
          <w:color w:val="548DD4"/>
          <w:kern w:val="32"/>
          <w:sz w:val="28"/>
          <w:szCs w:val="28"/>
        </w:rPr>
        <w:tab/>
      </w:r>
    </w:p>
    <w:p w:rsidR="008B5DC2" w:rsidRDefault="005863CF" w:rsidP="00166624">
      <w:pPr>
        <w:pStyle w:val="Heading2"/>
      </w:pPr>
      <w:bookmarkStart w:id="31" w:name="_Toc372567213"/>
      <w:bookmarkEnd w:id="30"/>
      <w:r>
        <w:t>Data Dictionary</w:t>
      </w:r>
      <w:bookmarkEnd w:id="31"/>
    </w:p>
    <w:p w:rsidR="0064162E" w:rsidRDefault="00F2024C" w:rsidP="001569D3">
      <w:pPr>
        <w:pStyle w:val="Caption"/>
        <w:keepNext/>
      </w:pPr>
      <w:bookmarkStart w:id="32" w:name="_Toc372567143"/>
      <w:r>
        <w:t xml:space="preserve">Table </w:t>
      </w:r>
      <w:r w:rsidR="00AD35F1">
        <w:fldChar w:fldCharType="begin"/>
      </w:r>
      <w:r>
        <w:instrText xml:space="preserve"> SEQ Table \* ARABIC </w:instrText>
      </w:r>
      <w:r w:rsidR="00AD35F1">
        <w:fldChar w:fldCharType="separate"/>
      </w:r>
      <w:r w:rsidR="007B179A">
        <w:rPr>
          <w:noProof/>
        </w:rPr>
        <w:t>3</w:t>
      </w:r>
      <w:r w:rsidR="00AD35F1">
        <w:fldChar w:fldCharType="end"/>
      </w:r>
      <w:r w:rsidR="00286F99">
        <w:t>:</w:t>
      </w:r>
      <w:r w:rsidR="00C37D41">
        <w:t xml:space="preserve"> </w:t>
      </w:r>
      <w:proofErr w:type="spellStart"/>
      <w:r w:rsidR="00E2737E">
        <w:rPr>
          <w:rFonts w:ascii="Arial" w:eastAsia="Times New Roman" w:hAnsi="Arial" w:cs="Arial"/>
          <w:color w:val="000000"/>
          <w:lang w:val="en-US"/>
        </w:rPr>
        <w:t>tbl</w:t>
      </w:r>
      <w:r w:rsidR="008E486B" w:rsidRPr="008E486B">
        <w:rPr>
          <w:rFonts w:ascii="Arial" w:eastAsia="Times New Roman" w:hAnsi="Arial" w:cs="Arial"/>
          <w:color w:val="000000"/>
          <w:lang w:val="en-US"/>
        </w:rPr>
        <w:t>Category</w:t>
      </w:r>
      <w:bookmarkEnd w:id="32"/>
      <w:proofErr w:type="spellEnd"/>
    </w:p>
    <w:tbl>
      <w:tblPr>
        <w:tblW w:w="9988" w:type="dxa"/>
        <w:jc w:val="center"/>
        <w:tblInd w:w="93" w:type="dxa"/>
        <w:tblLook w:val="04A0" w:firstRow="1" w:lastRow="0" w:firstColumn="1" w:lastColumn="0" w:noHBand="0" w:noVBand="1"/>
      </w:tblPr>
      <w:tblGrid>
        <w:gridCol w:w="2167"/>
        <w:gridCol w:w="1615"/>
        <w:gridCol w:w="984"/>
        <w:gridCol w:w="930"/>
        <w:gridCol w:w="909"/>
        <w:gridCol w:w="1105"/>
        <w:gridCol w:w="961"/>
        <w:gridCol w:w="1317"/>
      </w:tblGrid>
      <w:tr w:rsidR="005863CF" w:rsidRPr="00826EF7" w:rsidTr="001569D3">
        <w:trPr>
          <w:trHeight w:val="855"/>
          <w:jc w:val="center"/>
        </w:trPr>
        <w:tc>
          <w:tcPr>
            <w:tcW w:w="2167" w:type="dxa"/>
            <w:tcBorders>
              <w:top w:val="single" w:sz="4" w:space="0" w:color="auto"/>
              <w:left w:val="single" w:sz="4" w:space="0" w:color="auto"/>
              <w:bottom w:val="single" w:sz="4" w:space="0" w:color="auto"/>
              <w:right w:val="single" w:sz="4" w:space="0" w:color="auto"/>
            </w:tcBorders>
            <w:shd w:val="clear" w:color="000000" w:fill="4E84C4"/>
            <w:vAlign w:val="center"/>
            <w:hideMark/>
          </w:tcPr>
          <w:p w:rsidR="0064162E" w:rsidRPr="001569D3" w:rsidRDefault="0064162E" w:rsidP="001569D3">
            <w:pPr>
              <w:jc w:val="center"/>
              <w:rPr>
                <w:rFonts w:cs="Arial"/>
                <w:b/>
                <w:color w:val="FFFFFF"/>
                <w:szCs w:val="20"/>
              </w:rPr>
            </w:pPr>
            <w:bookmarkStart w:id="33" w:name="RANGE!A1"/>
            <w:r w:rsidRPr="001569D3">
              <w:rPr>
                <w:rFonts w:cs="Arial"/>
                <w:b/>
                <w:color w:val="FFFFFF"/>
                <w:szCs w:val="20"/>
              </w:rPr>
              <w:t>Table</w:t>
            </w:r>
            <w:bookmarkEnd w:id="33"/>
          </w:p>
        </w:tc>
        <w:tc>
          <w:tcPr>
            <w:tcW w:w="1615" w:type="dxa"/>
            <w:tcBorders>
              <w:top w:val="single" w:sz="4" w:space="0" w:color="auto"/>
              <w:left w:val="nil"/>
              <w:bottom w:val="single" w:sz="4" w:space="0" w:color="auto"/>
              <w:right w:val="single" w:sz="4" w:space="0" w:color="auto"/>
            </w:tcBorders>
            <w:shd w:val="clear" w:color="000000" w:fill="4E84C4"/>
            <w:vAlign w:val="center"/>
            <w:hideMark/>
          </w:tcPr>
          <w:p w:rsidR="0064162E" w:rsidRPr="001569D3" w:rsidRDefault="0064162E" w:rsidP="001569D3">
            <w:pPr>
              <w:jc w:val="center"/>
              <w:rPr>
                <w:rFonts w:cs="Arial"/>
                <w:b/>
                <w:color w:val="FFFFFF"/>
                <w:szCs w:val="20"/>
              </w:rPr>
            </w:pPr>
            <w:r w:rsidRPr="001569D3">
              <w:rPr>
                <w:rFonts w:cs="Arial"/>
                <w:b/>
                <w:color w:val="FFFFFF"/>
                <w:szCs w:val="20"/>
              </w:rPr>
              <w:t>Column</w:t>
            </w:r>
          </w:p>
        </w:tc>
        <w:tc>
          <w:tcPr>
            <w:tcW w:w="984" w:type="dxa"/>
            <w:tcBorders>
              <w:top w:val="single" w:sz="4" w:space="0" w:color="auto"/>
              <w:left w:val="nil"/>
              <w:bottom w:val="single" w:sz="4" w:space="0" w:color="auto"/>
              <w:right w:val="single" w:sz="4" w:space="0" w:color="auto"/>
            </w:tcBorders>
            <w:shd w:val="clear" w:color="000000" w:fill="4E84C4"/>
            <w:vAlign w:val="center"/>
            <w:hideMark/>
          </w:tcPr>
          <w:p w:rsidR="0064162E" w:rsidRPr="001569D3" w:rsidRDefault="0064162E" w:rsidP="001569D3">
            <w:pPr>
              <w:jc w:val="center"/>
              <w:rPr>
                <w:rFonts w:cs="Arial"/>
                <w:b/>
                <w:color w:val="FFFFFF"/>
                <w:szCs w:val="20"/>
              </w:rPr>
            </w:pPr>
            <w:r w:rsidRPr="001569D3">
              <w:rPr>
                <w:rFonts w:cs="Arial"/>
                <w:b/>
                <w:color w:val="FFFFFF"/>
                <w:szCs w:val="20"/>
              </w:rPr>
              <w:t>Data Type</w:t>
            </w:r>
          </w:p>
        </w:tc>
        <w:tc>
          <w:tcPr>
            <w:tcW w:w="930" w:type="dxa"/>
            <w:tcBorders>
              <w:top w:val="single" w:sz="4" w:space="0" w:color="auto"/>
              <w:left w:val="nil"/>
              <w:bottom w:val="single" w:sz="4" w:space="0" w:color="auto"/>
              <w:right w:val="single" w:sz="4" w:space="0" w:color="auto"/>
            </w:tcBorders>
            <w:shd w:val="clear" w:color="000000" w:fill="4E84C4"/>
            <w:vAlign w:val="center"/>
            <w:hideMark/>
          </w:tcPr>
          <w:p w:rsidR="0064162E" w:rsidRPr="001569D3" w:rsidRDefault="0064162E" w:rsidP="001569D3">
            <w:pPr>
              <w:jc w:val="center"/>
              <w:rPr>
                <w:rFonts w:cs="Arial"/>
                <w:b/>
                <w:color w:val="FFFFFF"/>
                <w:szCs w:val="20"/>
              </w:rPr>
            </w:pPr>
            <w:r w:rsidRPr="001569D3">
              <w:rPr>
                <w:rFonts w:cs="Arial"/>
                <w:b/>
                <w:color w:val="FFFFFF"/>
                <w:szCs w:val="20"/>
              </w:rPr>
              <w:t>Length</w:t>
            </w:r>
          </w:p>
        </w:tc>
        <w:tc>
          <w:tcPr>
            <w:tcW w:w="909" w:type="dxa"/>
            <w:tcBorders>
              <w:top w:val="single" w:sz="4" w:space="0" w:color="auto"/>
              <w:left w:val="nil"/>
              <w:bottom w:val="single" w:sz="4" w:space="0" w:color="auto"/>
              <w:right w:val="single" w:sz="4" w:space="0" w:color="auto"/>
            </w:tcBorders>
            <w:shd w:val="clear" w:color="000000" w:fill="4E84C4"/>
            <w:vAlign w:val="center"/>
            <w:hideMark/>
          </w:tcPr>
          <w:p w:rsidR="0064162E" w:rsidRPr="001569D3" w:rsidRDefault="0064162E" w:rsidP="001569D3">
            <w:pPr>
              <w:jc w:val="center"/>
              <w:rPr>
                <w:rFonts w:cs="Arial"/>
                <w:b/>
                <w:color w:val="FFFFFF"/>
                <w:szCs w:val="20"/>
              </w:rPr>
            </w:pPr>
            <w:r w:rsidRPr="001569D3">
              <w:rPr>
                <w:rFonts w:cs="Arial"/>
                <w:b/>
                <w:color w:val="FFFFFF"/>
                <w:szCs w:val="20"/>
              </w:rPr>
              <w:t>Scale</w:t>
            </w:r>
          </w:p>
        </w:tc>
        <w:tc>
          <w:tcPr>
            <w:tcW w:w="1105" w:type="dxa"/>
            <w:tcBorders>
              <w:top w:val="single" w:sz="4" w:space="0" w:color="auto"/>
              <w:left w:val="nil"/>
              <w:bottom w:val="single" w:sz="4" w:space="0" w:color="auto"/>
              <w:right w:val="single" w:sz="4" w:space="0" w:color="auto"/>
            </w:tcBorders>
            <w:shd w:val="clear" w:color="000000" w:fill="4E84C4"/>
            <w:vAlign w:val="center"/>
            <w:hideMark/>
          </w:tcPr>
          <w:p w:rsidR="0064162E" w:rsidRPr="001569D3" w:rsidRDefault="0064162E" w:rsidP="001569D3">
            <w:pPr>
              <w:jc w:val="center"/>
              <w:rPr>
                <w:rFonts w:cs="Arial"/>
                <w:b/>
                <w:color w:val="FFFFFF"/>
                <w:szCs w:val="20"/>
              </w:rPr>
            </w:pPr>
            <w:r w:rsidRPr="001569D3">
              <w:rPr>
                <w:rFonts w:cs="Arial"/>
                <w:b/>
                <w:color w:val="FFFFFF"/>
                <w:szCs w:val="20"/>
              </w:rPr>
              <w:t>Nulls Allowed?</w:t>
            </w:r>
          </w:p>
        </w:tc>
        <w:tc>
          <w:tcPr>
            <w:tcW w:w="961" w:type="dxa"/>
            <w:tcBorders>
              <w:top w:val="single" w:sz="4" w:space="0" w:color="auto"/>
              <w:left w:val="nil"/>
              <w:bottom w:val="single" w:sz="4" w:space="0" w:color="auto"/>
              <w:right w:val="single" w:sz="4" w:space="0" w:color="auto"/>
            </w:tcBorders>
            <w:shd w:val="clear" w:color="000000" w:fill="4E84C4"/>
            <w:vAlign w:val="center"/>
            <w:hideMark/>
          </w:tcPr>
          <w:p w:rsidR="0064162E" w:rsidRPr="001569D3" w:rsidRDefault="0064162E" w:rsidP="001569D3">
            <w:pPr>
              <w:jc w:val="center"/>
              <w:rPr>
                <w:rFonts w:cs="Arial"/>
                <w:b/>
                <w:color w:val="FFFFFF"/>
                <w:szCs w:val="20"/>
              </w:rPr>
            </w:pPr>
            <w:r w:rsidRPr="001569D3">
              <w:rPr>
                <w:rFonts w:cs="Arial"/>
                <w:b/>
                <w:color w:val="FFFFFF"/>
                <w:szCs w:val="20"/>
              </w:rPr>
              <w:t>Primary Key</w:t>
            </w:r>
          </w:p>
        </w:tc>
        <w:tc>
          <w:tcPr>
            <w:tcW w:w="1317" w:type="dxa"/>
            <w:tcBorders>
              <w:top w:val="single" w:sz="4" w:space="0" w:color="auto"/>
              <w:left w:val="nil"/>
              <w:bottom w:val="single" w:sz="4" w:space="0" w:color="auto"/>
              <w:right w:val="single" w:sz="4" w:space="0" w:color="auto"/>
            </w:tcBorders>
            <w:shd w:val="clear" w:color="000000" w:fill="4E84C4"/>
            <w:vAlign w:val="center"/>
            <w:hideMark/>
          </w:tcPr>
          <w:p w:rsidR="0064162E" w:rsidRPr="001569D3" w:rsidRDefault="0064162E" w:rsidP="001569D3">
            <w:pPr>
              <w:jc w:val="center"/>
              <w:rPr>
                <w:rFonts w:cs="Arial"/>
                <w:b/>
                <w:color w:val="FFFFFF"/>
                <w:szCs w:val="20"/>
              </w:rPr>
            </w:pPr>
            <w:r w:rsidRPr="001569D3">
              <w:rPr>
                <w:rFonts w:cs="Arial"/>
                <w:b/>
                <w:color w:val="FFFFFF"/>
                <w:szCs w:val="20"/>
              </w:rPr>
              <w:t>Description</w:t>
            </w:r>
          </w:p>
        </w:tc>
      </w:tr>
      <w:tr w:rsidR="005863CF" w:rsidRPr="00826EF7" w:rsidTr="001569D3">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hideMark/>
          </w:tcPr>
          <w:p w:rsidR="005863CF" w:rsidRPr="001569D3" w:rsidRDefault="00E2737E" w:rsidP="00E2057D">
            <w:pPr>
              <w:spacing w:after="0"/>
              <w:rPr>
                <w:rFonts w:eastAsia="Times New Roman" w:cs="Arial"/>
                <w:color w:val="000000"/>
                <w:szCs w:val="20"/>
                <w:lang w:val="en-US"/>
              </w:rPr>
            </w:pPr>
            <w:proofErr w:type="spellStart"/>
            <w:r>
              <w:rPr>
                <w:rFonts w:eastAsia="Times New Roman" w:cs="Arial"/>
                <w:color w:val="000000"/>
                <w:szCs w:val="20"/>
                <w:lang w:val="en-US"/>
              </w:rPr>
              <w:t>tbl</w:t>
            </w:r>
            <w:r w:rsidR="008E486B" w:rsidRPr="008E486B">
              <w:rPr>
                <w:rFonts w:eastAsia="Times New Roman" w:cs="Arial"/>
                <w:color w:val="000000"/>
                <w:szCs w:val="20"/>
                <w:lang w:val="en-US"/>
              </w:rPr>
              <w:t>Category</w:t>
            </w:r>
            <w:proofErr w:type="spellEnd"/>
          </w:p>
        </w:tc>
        <w:tc>
          <w:tcPr>
            <w:tcW w:w="1615" w:type="dxa"/>
            <w:tcBorders>
              <w:top w:val="nil"/>
              <w:left w:val="nil"/>
              <w:bottom w:val="single" w:sz="4" w:space="0" w:color="auto"/>
              <w:right w:val="single" w:sz="4" w:space="0" w:color="auto"/>
            </w:tcBorders>
            <w:shd w:val="clear" w:color="auto" w:fill="auto"/>
            <w:noWrap/>
            <w:vAlign w:val="bottom"/>
            <w:hideMark/>
          </w:tcPr>
          <w:p w:rsidR="005863CF" w:rsidRPr="00C3083C" w:rsidRDefault="008E486B" w:rsidP="00E2057D">
            <w:pPr>
              <w:spacing w:after="0"/>
              <w:rPr>
                <w:rFonts w:eastAsia="Times New Roman" w:cs="Arial"/>
                <w:color w:val="000000"/>
                <w:szCs w:val="20"/>
                <w:lang w:val="en-US"/>
              </w:rPr>
            </w:pPr>
            <w:proofErr w:type="spellStart"/>
            <w:r w:rsidRPr="008E486B">
              <w:rPr>
                <w:rFonts w:eastAsia="Times New Roman" w:cs="Arial"/>
                <w:color w:val="000000"/>
                <w:szCs w:val="20"/>
                <w:lang w:val="en-US"/>
              </w:rPr>
              <w:t>CatID</w:t>
            </w:r>
            <w:proofErr w:type="spellEnd"/>
          </w:p>
        </w:tc>
        <w:tc>
          <w:tcPr>
            <w:tcW w:w="984" w:type="dxa"/>
            <w:tcBorders>
              <w:top w:val="nil"/>
              <w:left w:val="nil"/>
              <w:bottom w:val="single" w:sz="4" w:space="0" w:color="auto"/>
              <w:right w:val="single" w:sz="4" w:space="0" w:color="auto"/>
            </w:tcBorders>
            <w:shd w:val="clear" w:color="auto" w:fill="auto"/>
            <w:noWrap/>
            <w:vAlign w:val="bottom"/>
            <w:hideMark/>
          </w:tcPr>
          <w:p w:rsidR="005863CF" w:rsidRPr="00C3083C" w:rsidRDefault="0064162E" w:rsidP="00E2057D">
            <w:pPr>
              <w:spacing w:after="0"/>
              <w:rPr>
                <w:rFonts w:eastAsia="Times New Roman" w:cs="Arial"/>
                <w:color w:val="000000"/>
                <w:szCs w:val="20"/>
                <w:lang w:val="en-US"/>
              </w:rPr>
            </w:pPr>
            <w:proofErr w:type="spellStart"/>
            <w:r w:rsidRPr="002F3E76">
              <w:rPr>
                <w:rFonts w:eastAsia="Times New Roman" w:cs="Arial"/>
                <w:color w:val="000000"/>
                <w:szCs w:val="20"/>
                <w:lang w:val="en-US"/>
              </w:rPr>
              <w:t>int</w:t>
            </w:r>
            <w:proofErr w:type="spellEnd"/>
          </w:p>
        </w:tc>
        <w:tc>
          <w:tcPr>
            <w:tcW w:w="930" w:type="dxa"/>
            <w:tcBorders>
              <w:top w:val="nil"/>
              <w:left w:val="nil"/>
              <w:bottom w:val="single" w:sz="4" w:space="0" w:color="auto"/>
              <w:right w:val="single" w:sz="4" w:space="0" w:color="auto"/>
            </w:tcBorders>
            <w:shd w:val="clear" w:color="auto" w:fill="auto"/>
            <w:noWrap/>
            <w:vAlign w:val="bottom"/>
            <w:hideMark/>
          </w:tcPr>
          <w:p w:rsidR="005863CF" w:rsidRPr="00C3083C" w:rsidRDefault="00FC061D" w:rsidP="00E2057D">
            <w:pPr>
              <w:spacing w:after="0"/>
              <w:rPr>
                <w:rFonts w:eastAsia="Times New Roman" w:cs="Arial"/>
                <w:color w:val="000000"/>
                <w:szCs w:val="20"/>
                <w:lang w:val="en-US"/>
              </w:rPr>
            </w:pPr>
            <w:r>
              <w:rPr>
                <w:rFonts w:eastAsia="Times New Roman" w:cs="Arial"/>
                <w:color w:val="000000"/>
                <w:szCs w:val="20"/>
                <w:lang w:val="en-US"/>
              </w:rPr>
              <w:t>4</w:t>
            </w:r>
          </w:p>
        </w:tc>
        <w:tc>
          <w:tcPr>
            <w:tcW w:w="909" w:type="dxa"/>
            <w:tcBorders>
              <w:top w:val="nil"/>
              <w:left w:val="nil"/>
              <w:bottom w:val="single" w:sz="4" w:space="0" w:color="auto"/>
              <w:right w:val="single" w:sz="4" w:space="0" w:color="auto"/>
            </w:tcBorders>
            <w:shd w:val="clear" w:color="auto" w:fill="auto"/>
            <w:noWrap/>
            <w:vAlign w:val="bottom"/>
            <w:hideMark/>
          </w:tcPr>
          <w:p w:rsidR="005863CF" w:rsidRPr="00C3083C" w:rsidRDefault="005863CF" w:rsidP="00E2057D">
            <w:pPr>
              <w:spacing w:after="0"/>
              <w:jc w:val="right"/>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hideMark/>
          </w:tcPr>
          <w:p w:rsidR="005863CF" w:rsidRPr="00C3083C" w:rsidRDefault="0064162E" w:rsidP="00E2057D">
            <w:pPr>
              <w:spacing w:after="0"/>
              <w:rPr>
                <w:rFonts w:eastAsia="Times New Roman" w:cs="Arial"/>
                <w:color w:val="000000"/>
                <w:szCs w:val="20"/>
                <w:lang w:val="en-US"/>
              </w:rPr>
            </w:pPr>
            <w:r w:rsidRPr="002F3E76">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hideMark/>
          </w:tcPr>
          <w:p w:rsidR="005863CF" w:rsidRPr="00C3083C" w:rsidRDefault="0064162E" w:rsidP="00E2057D">
            <w:pPr>
              <w:spacing w:after="0"/>
              <w:rPr>
                <w:rFonts w:eastAsia="Times New Roman" w:cs="Arial"/>
                <w:color w:val="000000"/>
                <w:szCs w:val="20"/>
                <w:lang w:val="en-US"/>
              </w:rPr>
            </w:pPr>
            <w:r w:rsidRPr="002F3E76">
              <w:rPr>
                <w:rFonts w:eastAsia="Times New Roman" w:cs="Arial"/>
                <w:color w:val="000000"/>
                <w:szCs w:val="20"/>
                <w:lang w:val="en-US"/>
              </w:rPr>
              <w:t>Yes</w:t>
            </w:r>
          </w:p>
        </w:tc>
        <w:tc>
          <w:tcPr>
            <w:tcW w:w="1317" w:type="dxa"/>
            <w:tcBorders>
              <w:top w:val="nil"/>
              <w:left w:val="nil"/>
              <w:bottom w:val="single" w:sz="4" w:space="0" w:color="auto"/>
              <w:right w:val="single" w:sz="4" w:space="0" w:color="auto"/>
            </w:tcBorders>
            <w:shd w:val="clear" w:color="auto" w:fill="auto"/>
            <w:noWrap/>
            <w:vAlign w:val="bottom"/>
            <w:hideMark/>
          </w:tcPr>
          <w:p w:rsidR="005863CF" w:rsidRPr="00C3083C" w:rsidRDefault="00B263FA" w:rsidP="00E2057D">
            <w:pPr>
              <w:spacing w:after="0"/>
              <w:rPr>
                <w:rFonts w:eastAsia="Times New Roman" w:cs="Arial"/>
                <w:color w:val="000000"/>
                <w:szCs w:val="20"/>
                <w:lang w:val="en-US"/>
              </w:rPr>
            </w:pPr>
            <w:r w:rsidRPr="002F3E76">
              <w:rPr>
                <w:rFonts w:eastAsia="Times New Roman" w:cs="Arial"/>
                <w:color w:val="000000"/>
                <w:szCs w:val="20"/>
                <w:lang w:val="en-US"/>
              </w:rPr>
              <w:t> </w:t>
            </w:r>
            <w:r>
              <w:rPr>
                <w:rFonts w:eastAsia="Times New Roman" w:cs="Arial"/>
                <w:color w:val="000000"/>
                <w:szCs w:val="20"/>
                <w:lang w:val="en-US"/>
              </w:rPr>
              <w:t>PK</w:t>
            </w:r>
          </w:p>
        </w:tc>
      </w:tr>
      <w:tr w:rsidR="00605A45" w:rsidRPr="00826EF7" w:rsidTr="00216955">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605A45" w:rsidRPr="00C3083C" w:rsidRDefault="00605A45" w:rsidP="00E2057D">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605A45" w:rsidRPr="00C3083C" w:rsidRDefault="00605A45" w:rsidP="00B0587F">
            <w:pPr>
              <w:spacing w:after="0"/>
              <w:rPr>
                <w:rFonts w:eastAsia="Times New Roman" w:cs="Arial"/>
                <w:color w:val="000000"/>
                <w:szCs w:val="20"/>
                <w:lang w:val="en-US"/>
              </w:rPr>
            </w:pPr>
            <w:r w:rsidRPr="008E486B">
              <w:rPr>
                <w:rFonts w:eastAsia="Times New Roman" w:cs="Arial"/>
                <w:color w:val="000000"/>
                <w:szCs w:val="20"/>
                <w:lang w:val="en-US"/>
              </w:rPr>
              <w:t>Category</w:t>
            </w:r>
          </w:p>
        </w:tc>
        <w:tc>
          <w:tcPr>
            <w:tcW w:w="984" w:type="dxa"/>
            <w:tcBorders>
              <w:top w:val="nil"/>
              <w:left w:val="nil"/>
              <w:bottom w:val="single" w:sz="4" w:space="0" w:color="auto"/>
              <w:right w:val="single" w:sz="4" w:space="0" w:color="auto"/>
            </w:tcBorders>
            <w:shd w:val="clear" w:color="auto" w:fill="auto"/>
            <w:noWrap/>
            <w:vAlign w:val="bottom"/>
          </w:tcPr>
          <w:p w:rsidR="00605A45" w:rsidRPr="00C3083C" w:rsidRDefault="00605A45" w:rsidP="00B0587F">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605A45" w:rsidRPr="00C3083C" w:rsidRDefault="00FC061D" w:rsidP="00B0587F">
            <w:pPr>
              <w:spacing w:after="0"/>
              <w:rPr>
                <w:rFonts w:eastAsia="Times New Roman" w:cs="Arial"/>
                <w:color w:val="000000"/>
                <w:szCs w:val="20"/>
                <w:lang w:val="en-US"/>
              </w:rPr>
            </w:pPr>
            <w:r>
              <w:rPr>
                <w:rFonts w:eastAsia="Times New Roman" w:cs="Arial"/>
                <w:color w:val="000000"/>
                <w:szCs w:val="20"/>
                <w:lang w:val="en-US"/>
              </w:rPr>
              <w:t>50</w:t>
            </w:r>
          </w:p>
        </w:tc>
        <w:tc>
          <w:tcPr>
            <w:tcW w:w="909" w:type="dxa"/>
            <w:tcBorders>
              <w:top w:val="nil"/>
              <w:left w:val="nil"/>
              <w:bottom w:val="single" w:sz="4" w:space="0" w:color="auto"/>
              <w:right w:val="single" w:sz="4" w:space="0" w:color="auto"/>
            </w:tcBorders>
            <w:shd w:val="clear" w:color="auto" w:fill="auto"/>
            <w:noWrap/>
            <w:vAlign w:val="bottom"/>
          </w:tcPr>
          <w:p w:rsidR="00605A45" w:rsidRPr="00C3083C" w:rsidRDefault="00605A45" w:rsidP="00B0587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605A45" w:rsidRPr="00C3083C" w:rsidRDefault="00605A45" w:rsidP="00B0587F">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605A45" w:rsidRPr="00C3083C" w:rsidRDefault="00605A45" w:rsidP="00E2057D">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605A45" w:rsidRPr="00C3083C" w:rsidRDefault="00605A45" w:rsidP="00E2057D">
            <w:pPr>
              <w:spacing w:after="0"/>
              <w:rPr>
                <w:rFonts w:eastAsia="Times New Roman" w:cs="Arial"/>
                <w:color w:val="000000"/>
                <w:szCs w:val="20"/>
                <w:lang w:val="en-US"/>
              </w:rPr>
            </w:pPr>
          </w:p>
        </w:tc>
      </w:tr>
      <w:tr w:rsidR="00605A45" w:rsidRPr="00826EF7" w:rsidTr="00216955">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roofErr w:type="spellStart"/>
            <w:r w:rsidRPr="00C66EA5">
              <w:rPr>
                <w:rFonts w:eastAsia="Times New Roman" w:cs="Arial"/>
                <w:color w:val="000000"/>
                <w:szCs w:val="20"/>
                <w:lang w:val="en-US"/>
              </w:rPr>
              <w:t>CreatedBy</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r>
              <w:rPr>
                <w:rFonts w:eastAsia="Times New Roman" w:cs="Arial"/>
                <w:color w:val="000000"/>
                <w:szCs w:val="20"/>
                <w:lang w:val="en-US"/>
              </w:rPr>
              <w:t>25</w:t>
            </w:r>
          </w:p>
        </w:tc>
        <w:tc>
          <w:tcPr>
            <w:tcW w:w="909"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
        </w:tc>
      </w:tr>
      <w:tr w:rsidR="00605A45" w:rsidRPr="00826EF7" w:rsidTr="00216955">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605A45" w:rsidRPr="00C66EA5" w:rsidRDefault="00605A45" w:rsidP="00B0587F">
            <w:pPr>
              <w:spacing w:after="0"/>
              <w:rPr>
                <w:rFonts w:eastAsia="Times New Roman" w:cs="Arial"/>
                <w:color w:val="000000"/>
                <w:szCs w:val="20"/>
                <w:lang w:val="en-US"/>
              </w:rPr>
            </w:pPr>
            <w:proofErr w:type="spellStart"/>
            <w:r w:rsidRPr="00C66EA5">
              <w:rPr>
                <w:rFonts w:eastAsia="Times New Roman" w:cs="Arial"/>
                <w:color w:val="000000"/>
                <w:szCs w:val="20"/>
                <w:lang w:val="en-US"/>
              </w:rPr>
              <w:t>CreatedDate</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roofErr w:type="spellStart"/>
            <w:r>
              <w:rPr>
                <w:rFonts w:eastAsia="Times New Roman" w:cs="Arial"/>
                <w:color w:val="000000"/>
                <w:szCs w:val="20"/>
                <w:lang w:val="en-US"/>
              </w:rPr>
              <w:t>datetime</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
        </w:tc>
      </w:tr>
      <w:tr w:rsidR="00605A45" w:rsidRPr="00826EF7" w:rsidTr="00216955">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605A45" w:rsidRPr="00C66EA5" w:rsidRDefault="00605A45" w:rsidP="00B0587F">
            <w:pPr>
              <w:spacing w:after="0"/>
              <w:rPr>
                <w:rFonts w:eastAsia="Times New Roman" w:cs="Arial"/>
                <w:color w:val="000000"/>
                <w:szCs w:val="20"/>
                <w:lang w:val="en-US"/>
              </w:rPr>
            </w:pPr>
            <w:proofErr w:type="spellStart"/>
            <w:r w:rsidRPr="00C66EA5">
              <w:rPr>
                <w:rFonts w:eastAsia="Times New Roman" w:cs="Arial"/>
                <w:color w:val="000000"/>
                <w:szCs w:val="20"/>
                <w:lang w:val="en-US"/>
              </w:rPr>
              <w:t>Modified</w:t>
            </w:r>
            <w:r>
              <w:rPr>
                <w:rFonts w:eastAsia="Times New Roman" w:cs="Arial"/>
                <w:color w:val="000000"/>
                <w:szCs w:val="20"/>
                <w:lang w:val="en-US"/>
              </w:rPr>
              <w:t>By</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r>
              <w:rPr>
                <w:rFonts w:eastAsia="Times New Roman" w:cs="Arial"/>
                <w:color w:val="000000"/>
                <w:szCs w:val="20"/>
                <w:lang w:val="en-US"/>
              </w:rPr>
              <w:t>25</w:t>
            </w:r>
          </w:p>
        </w:tc>
        <w:tc>
          <w:tcPr>
            <w:tcW w:w="909"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
        </w:tc>
      </w:tr>
      <w:tr w:rsidR="00605A45" w:rsidRPr="00826EF7" w:rsidTr="00216955">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roofErr w:type="spellStart"/>
            <w:r w:rsidRPr="00C66EA5">
              <w:rPr>
                <w:rFonts w:eastAsia="Times New Roman" w:cs="Arial"/>
                <w:color w:val="000000"/>
                <w:szCs w:val="20"/>
                <w:lang w:val="en-US"/>
              </w:rPr>
              <w:t>ModifiedDate</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roofErr w:type="spellStart"/>
            <w:r>
              <w:rPr>
                <w:rFonts w:eastAsia="Times New Roman" w:cs="Arial"/>
                <w:color w:val="000000"/>
                <w:szCs w:val="20"/>
                <w:lang w:val="en-US"/>
              </w:rPr>
              <w:t>datetime</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605A45" w:rsidRPr="002F3E76" w:rsidRDefault="00605A45" w:rsidP="00B0587F">
            <w:pPr>
              <w:spacing w:after="0"/>
              <w:rPr>
                <w:rFonts w:eastAsia="Times New Roman" w:cs="Arial"/>
                <w:color w:val="000000"/>
                <w:szCs w:val="20"/>
                <w:lang w:val="en-US"/>
              </w:rPr>
            </w:pPr>
          </w:p>
        </w:tc>
      </w:tr>
    </w:tbl>
    <w:p w:rsidR="00E12D0A" w:rsidRDefault="00E12D0A" w:rsidP="005863CF">
      <w:pPr>
        <w:pStyle w:val="BodyTextIndent"/>
      </w:pPr>
    </w:p>
    <w:p w:rsidR="006C4997" w:rsidRPr="006F317F" w:rsidRDefault="0089618F" w:rsidP="006C4997">
      <w:pPr>
        <w:pStyle w:val="Caption"/>
        <w:keepNext/>
      </w:pPr>
      <w:bookmarkStart w:id="34" w:name="_Toc372567144"/>
      <w:r>
        <w:t xml:space="preserve">Table </w:t>
      </w:r>
      <w:r w:rsidR="00AD35F1">
        <w:fldChar w:fldCharType="begin"/>
      </w:r>
      <w:r>
        <w:instrText xml:space="preserve"> SEQ Table \* ARABIC </w:instrText>
      </w:r>
      <w:r w:rsidR="00AD35F1">
        <w:fldChar w:fldCharType="separate"/>
      </w:r>
      <w:r w:rsidR="007B179A">
        <w:rPr>
          <w:noProof/>
        </w:rPr>
        <w:t>4</w:t>
      </w:r>
      <w:r w:rsidR="00AD35F1">
        <w:fldChar w:fldCharType="end"/>
      </w:r>
      <w:r w:rsidR="006C4997">
        <w:t xml:space="preserve">: </w:t>
      </w:r>
      <w:proofErr w:type="spellStart"/>
      <w:r w:rsidR="00E2737E">
        <w:rPr>
          <w:rFonts w:eastAsia="Times New Roman" w:cs="Arial"/>
          <w:color w:val="000000"/>
          <w:lang w:val="en-US"/>
        </w:rPr>
        <w:t>tbl</w:t>
      </w:r>
      <w:r w:rsidR="006C4997" w:rsidRPr="009379EA">
        <w:rPr>
          <w:rFonts w:eastAsia="Times New Roman" w:cs="Arial"/>
          <w:color w:val="000000"/>
          <w:lang w:val="en-US"/>
        </w:rPr>
        <w:t>SubCategory</w:t>
      </w:r>
      <w:bookmarkEnd w:id="34"/>
      <w:proofErr w:type="spellEnd"/>
    </w:p>
    <w:tbl>
      <w:tblPr>
        <w:tblW w:w="10105" w:type="dxa"/>
        <w:jc w:val="center"/>
        <w:tblInd w:w="93" w:type="dxa"/>
        <w:tblLook w:val="04A0" w:firstRow="1" w:lastRow="0" w:firstColumn="1" w:lastColumn="0" w:noHBand="0" w:noVBand="1"/>
      </w:tblPr>
      <w:tblGrid>
        <w:gridCol w:w="2284"/>
        <w:gridCol w:w="1615"/>
        <w:gridCol w:w="984"/>
        <w:gridCol w:w="930"/>
        <w:gridCol w:w="909"/>
        <w:gridCol w:w="1105"/>
        <w:gridCol w:w="961"/>
        <w:gridCol w:w="1317"/>
      </w:tblGrid>
      <w:tr w:rsidR="006C4997" w:rsidRPr="001569D3" w:rsidTr="00E12D0A">
        <w:trPr>
          <w:trHeight w:val="855"/>
          <w:jc w:val="center"/>
        </w:trPr>
        <w:tc>
          <w:tcPr>
            <w:tcW w:w="2284" w:type="dxa"/>
            <w:tcBorders>
              <w:top w:val="single" w:sz="4" w:space="0" w:color="auto"/>
              <w:left w:val="single" w:sz="4" w:space="0" w:color="auto"/>
              <w:bottom w:val="single" w:sz="4" w:space="0" w:color="auto"/>
              <w:right w:val="single" w:sz="4" w:space="0" w:color="auto"/>
            </w:tcBorders>
            <w:shd w:val="clear" w:color="000000" w:fill="4E84C4"/>
            <w:vAlign w:val="center"/>
            <w:hideMark/>
          </w:tcPr>
          <w:p w:rsidR="006C4997" w:rsidRPr="001569D3" w:rsidRDefault="006C4997" w:rsidP="00E12D0A">
            <w:pPr>
              <w:jc w:val="center"/>
              <w:rPr>
                <w:rFonts w:cs="Arial"/>
                <w:b/>
                <w:color w:val="FFFFFF"/>
                <w:szCs w:val="20"/>
              </w:rPr>
            </w:pPr>
            <w:r w:rsidRPr="001569D3">
              <w:rPr>
                <w:rFonts w:cs="Arial"/>
                <w:b/>
                <w:color w:val="FFFFFF"/>
                <w:szCs w:val="20"/>
              </w:rPr>
              <w:t>Table</w:t>
            </w:r>
          </w:p>
        </w:tc>
        <w:tc>
          <w:tcPr>
            <w:tcW w:w="1615" w:type="dxa"/>
            <w:tcBorders>
              <w:top w:val="single" w:sz="4" w:space="0" w:color="auto"/>
              <w:left w:val="nil"/>
              <w:bottom w:val="single" w:sz="4" w:space="0" w:color="auto"/>
              <w:right w:val="single" w:sz="4" w:space="0" w:color="auto"/>
            </w:tcBorders>
            <w:shd w:val="clear" w:color="000000" w:fill="4E84C4"/>
            <w:vAlign w:val="center"/>
            <w:hideMark/>
          </w:tcPr>
          <w:p w:rsidR="006C4997" w:rsidRPr="001569D3" w:rsidRDefault="006C4997" w:rsidP="00E12D0A">
            <w:pPr>
              <w:jc w:val="center"/>
              <w:rPr>
                <w:rFonts w:cs="Arial"/>
                <w:b/>
                <w:color w:val="FFFFFF"/>
                <w:szCs w:val="20"/>
              </w:rPr>
            </w:pPr>
            <w:r w:rsidRPr="001569D3">
              <w:rPr>
                <w:rFonts w:cs="Arial"/>
                <w:b/>
                <w:color w:val="FFFFFF"/>
                <w:szCs w:val="20"/>
              </w:rPr>
              <w:t>Column</w:t>
            </w:r>
          </w:p>
        </w:tc>
        <w:tc>
          <w:tcPr>
            <w:tcW w:w="984" w:type="dxa"/>
            <w:tcBorders>
              <w:top w:val="single" w:sz="4" w:space="0" w:color="auto"/>
              <w:left w:val="nil"/>
              <w:bottom w:val="single" w:sz="4" w:space="0" w:color="auto"/>
              <w:right w:val="single" w:sz="4" w:space="0" w:color="auto"/>
            </w:tcBorders>
            <w:shd w:val="clear" w:color="000000" w:fill="4E84C4"/>
            <w:vAlign w:val="center"/>
            <w:hideMark/>
          </w:tcPr>
          <w:p w:rsidR="006C4997" w:rsidRPr="001569D3" w:rsidRDefault="006C4997" w:rsidP="00E12D0A">
            <w:pPr>
              <w:jc w:val="center"/>
              <w:rPr>
                <w:rFonts w:cs="Arial"/>
                <w:b/>
                <w:color w:val="FFFFFF"/>
                <w:szCs w:val="20"/>
              </w:rPr>
            </w:pPr>
            <w:r w:rsidRPr="001569D3">
              <w:rPr>
                <w:rFonts w:cs="Arial"/>
                <w:b/>
                <w:color w:val="FFFFFF"/>
                <w:szCs w:val="20"/>
              </w:rPr>
              <w:t>Data Type</w:t>
            </w:r>
          </w:p>
        </w:tc>
        <w:tc>
          <w:tcPr>
            <w:tcW w:w="930" w:type="dxa"/>
            <w:tcBorders>
              <w:top w:val="single" w:sz="4" w:space="0" w:color="auto"/>
              <w:left w:val="nil"/>
              <w:bottom w:val="single" w:sz="4" w:space="0" w:color="auto"/>
              <w:right w:val="single" w:sz="4" w:space="0" w:color="auto"/>
            </w:tcBorders>
            <w:shd w:val="clear" w:color="000000" w:fill="4E84C4"/>
            <w:vAlign w:val="center"/>
            <w:hideMark/>
          </w:tcPr>
          <w:p w:rsidR="006C4997" w:rsidRPr="001569D3" w:rsidRDefault="006C4997" w:rsidP="00E12D0A">
            <w:pPr>
              <w:jc w:val="center"/>
              <w:rPr>
                <w:rFonts w:cs="Arial"/>
                <w:b/>
                <w:color w:val="FFFFFF"/>
                <w:szCs w:val="20"/>
              </w:rPr>
            </w:pPr>
            <w:r w:rsidRPr="001569D3">
              <w:rPr>
                <w:rFonts w:cs="Arial"/>
                <w:b/>
                <w:color w:val="FFFFFF"/>
                <w:szCs w:val="20"/>
              </w:rPr>
              <w:t>Length</w:t>
            </w:r>
          </w:p>
        </w:tc>
        <w:tc>
          <w:tcPr>
            <w:tcW w:w="909" w:type="dxa"/>
            <w:tcBorders>
              <w:top w:val="single" w:sz="4" w:space="0" w:color="auto"/>
              <w:left w:val="nil"/>
              <w:bottom w:val="single" w:sz="4" w:space="0" w:color="auto"/>
              <w:right w:val="single" w:sz="4" w:space="0" w:color="auto"/>
            </w:tcBorders>
            <w:shd w:val="clear" w:color="000000" w:fill="4E84C4"/>
            <w:vAlign w:val="center"/>
            <w:hideMark/>
          </w:tcPr>
          <w:p w:rsidR="006C4997" w:rsidRPr="001569D3" w:rsidRDefault="006C4997" w:rsidP="00E12D0A">
            <w:pPr>
              <w:jc w:val="center"/>
              <w:rPr>
                <w:rFonts w:cs="Arial"/>
                <w:b/>
                <w:color w:val="FFFFFF"/>
                <w:szCs w:val="20"/>
              </w:rPr>
            </w:pPr>
            <w:r w:rsidRPr="001569D3">
              <w:rPr>
                <w:rFonts w:cs="Arial"/>
                <w:b/>
                <w:color w:val="FFFFFF"/>
                <w:szCs w:val="20"/>
              </w:rPr>
              <w:t>Scale</w:t>
            </w:r>
          </w:p>
        </w:tc>
        <w:tc>
          <w:tcPr>
            <w:tcW w:w="1105" w:type="dxa"/>
            <w:tcBorders>
              <w:top w:val="single" w:sz="4" w:space="0" w:color="auto"/>
              <w:left w:val="nil"/>
              <w:bottom w:val="single" w:sz="4" w:space="0" w:color="auto"/>
              <w:right w:val="single" w:sz="4" w:space="0" w:color="auto"/>
            </w:tcBorders>
            <w:shd w:val="clear" w:color="000000" w:fill="4E84C4"/>
            <w:vAlign w:val="center"/>
            <w:hideMark/>
          </w:tcPr>
          <w:p w:rsidR="006C4997" w:rsidRPr="001569D3" w:rsidRDefault="006C4997" w:rsidP="00E12D0A">
            <w:pPr>
              <w:jc w:val="center"/>
              <w:rPr>
                <w:rFonts w:cs="Arial"/>
                <w:b/>
                <w:color w:val="FFFFFF"/>
                <w:szCs w:val="20"/>
              </w:rPr>
            </w:pPr>
            <w:r w:rsidRPr="001569D3">
              <w:rPr>
                <w:rFonts w:cs="Arial"/>
                <w:b/>
                <w:color w:val="FFFFFF"/>
                <w:szCs w:val="20"/>
              </w:rPr>
              <w:t>Nulls Allowed?</w:t>
            </w:r>
          </w:p>
        </w:tc>
        <w:tc>
          <w:tcPr>
            <w:tcW w:w="961" w:type="dxa"/>
            <w:tcBorders>
              <w:top w:val="single" w:sz="4" w:space="0" w:color="auto"/>
              <w:left w:val="nil"/>
              <w:bottom w:val="single" w:sz="4" w:space="0" w:color="auto"/>
              <w:right w:val="single" w:sz="4" w:space="0" w:color="auto"/>
            </w:tcBorders>
            <w:shd w:val="clear" w:color="000000" w:fill="4E84C4"/>
            <w:vAlign w:val="center"/>
            <w:hideMark/>
          </w:tcPr>
          <w:p w:rsidR="006C4997" w:rsidRPr="001569D3" w:rsidRDefault="006C4997" w:rsidP="00E12D0A">
            <w:pPr>
              <w:jc w:val="center"/>
              <w:rPr>
                <w:rFonts w:cs="Arial"/>
                <w:b/>
                <w:color w:val="FFFFFF"/>
                <w:szCs w:val="20"/>
              </w:rPr>
            </w:pPr>
            <w:r w:rsidRPr="001569D3">
              <w:rPr>
                <w:rFonts w:cs="Arial"/>
                <w:b/>
                <w:color w:val="FFFFFF"/>
                <w:szCs w:val="20"/>
              </w:rPr>
              <w:t>Primary Key</w:t>
            </w:r>
          </w:p>
        </w:tc>
        <w:tc>
          <w:tcPr>
            <w:tcW w:w="1317" w:type="dxa"/>
            <w:tcBorders>
              <w:top w:val="single" w:sz="4" w:space="0" w:color="auto"/>
              <w:left w:val="nil"/>
              <w:bottom w:val="single" w:sz="4" w:space="0" w:color="auto"/>
              <w:right w:val="single" w:sz="4" w:space="0" w:color="auto"/>
            </w:tcBorders>
            <w:shd w:val="clear" w:color="000000" w:fill="4E84C4"/>
            <w:vAlign w:val="center"/>
            <w:hideMark/>
          </w:tcPr>
          <w:p w:rsidR="006C4997" w:rsidRPr="001569D3" w:rsidRDefault="006C4997" w:rsidP="00E12D0A">
            <w:pPr>
              <w:jc w:val="center"/>
              <w:rPr>
                <w:rFonts w:cs="Arial"/>
                <w:b/>
                <w:color w:val="FFFFFF"/>
                <w:szCs w:val="20"/>
              </w:rPr>
            </w:pPr>
            <w:r w:rsidRPr="001569D3">
              <w:rPr>
                <w:rFonts w:cs="Arial"/>
                <w:b/>
                <w:color w:val="FFFFFF"/>
                <w:szCs w:val="20"/>
              </w:rPr>
              <w:t>Description</w:t>
            </w:r>
          </w:p>
        </w:tc>
      </w:tr>
      <w:tr w:rsidR="006C4997" w:rsidRPr="00C3083C" w:rsidTr="00E12D0A">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hideMark/>
          </w:tcPr>
          <w:p w:rsidR="006C4997" w:rsidRPr="001569D3" w:rsidRDefault="00E2737E" w:rsidP="00E12D0A">
            <w:pPr>
              <w:spacing w:after="0"/>
              <w:rPr>
                <w:rFonts w:eastAsia="Times New Roman" w:cs="Arial"/>
                <w:color w:val="000000"/>
                <w:szCs w:val="20"/>
                <w:lang w:val="en-US"/>
              </w:rPr>
            </w:pPr>
            <w:proofErr w:type="spellStart"/>
            <w:r>
              <w:rPr>
                <w:rFonts w:eastAsia="Times New Roman" w:cs="Arial"/>
                <w:color w:val="000000"/>
                <w:szCs w:val="20"/>
                <w:lang w:val="en-US"/>
              </w:rPr>
              <w:t>tbl</w:t>
            </w:r>
            <w:r w:rsidR="006C4997" w:rsidRPr="009379EA">
              <w:rPr>
                <w:rFonts w:eastAsia="Times New Roman" w:cs="Arial"/>
                <w:color w:val="000000"/>
                <w:szCs w:val="20"/>
                <w:lang w:val="en-US"/>
              </w:rPr>
              <w:t>SubCategory</w:t>
            </w:r>
            <w:proofErr w:type="spellEnd"/>
          </w:p>
        </w:tc>
        <w:tc>
          <w:tcPr>
            <w:tcW w:w="1615" w:type="dxa"/>
            <w:tcBorders>
              <w:top w:val="nil"/>
              <w:left w:val="nil"/>
              <w:bottom w:val="single" w:sz="4" w:space="0" w:color="auto"/>
              <w:right w:val="single" w:sz="4" w:space="0" w:color="auto"/>
            </w:tcBorders>
            <w:shd w:val="clear" w:color="auto" w:fill="auto"/>
            <w:noWrap/>
            <w:vAlign w:val="bottom"/>
            <w:hideMark/>
          </w:tcPr>
          <w:p w:rsidR="006C4997" w:rsidRPr="00C3083C" w:rsidRDefault="006C4997" w:rsidP="00E12D0A">
            <w:pPr>
              <w:spacing w:after="0"/>
              <w:rPr>
                <w:rFonts w:eastAsia="Times New Roman" w:cs="Arial"/>
                <w:color w:val="000000"/>
                <w:szCs w:val="20"/>
                <w:lang w:val="en-US"/>
              </w:rPr>
            </w:pPr>
            <w:proofErr w:type="spellStart"/>
            <w:r w:rsidRPr="009379EA">
              <w:rPr>
                <w:rFonts w:eastAsia="Times New Roman" w:cs="Arial"/>
                <w:color w:val="000000"/>
                <w:szCs w:val="20"/>
                <w:lang w:val="en-US"/>
              </w:rPr>
              <w:t>SubCatID</w:t>
            </w:r>
            <w:proofErr w:type="spellEnd"/>
          </w:p>
        </w:tc>
        <w:tc>
          <w:tcPr>
            <w:tcW w:w="984" w:type="dxa"/>
            <w:tcBorders>
              <w:top w:val="nil"/>
              <w:left w:val="nil"/>
              <w:bottom w:val="single" w:sz="4" w:space="0" w:color="auto"/>
              <w:right w:val="single" w:sz="4" w:space="0" w:color="auto"/>
            </w:tcBorders>
            <w:shd w:val="clear" w:color="auto" w:fill="auto"/>
            <w:noWrap/>
            <w:vAlign w:val="bottom"/>
            <w:hideMark/>
          </w:tcPr>
          <w:p w:rsidR="006C4997" w:rsidRPr="00C3083C" w:rsidRDefault="006C4997" w:rsidP="00E12D0A">
            <w:pPr>
              <w:spacing w:after="0"/>
              <w:rPr>
                <w:rFonts w:eastAsia="Times New Roman" w:cs="Arial"/>
                <w:color w:val="000000"/>
                <w:szCs w:val="20"/>
                <w:lang w:val="en-US"/>
              </w:rPr>
            </w:pPr>
            <w:proofErr w:type="spellStart"/>
            <w:r w:rsidRPr="002F3E76">
              <w:rPr>
                <w:rFonts w:eastAsia="Times New Roman" w:cs="Arial"/>
                <w:color w:val="000000"/>
                <w:szCs w:val="20"/>
                <w:lang w:val="en-US"/>
              </w:rPr>
              <w:t>int</w:t>
            </w:r>
            <w:proofErr w:type="spellEnd"/>
          </w:p>
        </w:tc>
        <w:tc>
          <w:tcPr>
            <w:tcW w:w="930" w:type="dxa"/>
            <w:tcBorders>
              <w:top w:val="nil"/>
              <w:left w:val="nil"/>
              <w:bottom w:val="single" w:sz="4" w:space="0" w:color="auto"/>
              <w:right w:val="single" w:sz="4" w:space="0" w:color="auto"/>
            </w:tcBorders>
            <w:shd w:val="clear" w:color="auto" w:fill="auto"/>
            <w:noWrap/>
            <w:vAlign w:val="bottom"/>
            <w:hideMark/>
          </w:tcPr>
          <w:p w:rsidR="006C4997" w:rsidRPr="00C3083C" w:rsidRDefault="00FC061D" w:rsidP="00E12D0A">
            <w:pPr>
              <w:spacing w:after="0"/>
              <w:rPr>
                <w:rFonts w:eastAsia="Times New Roman" w:cs="Arial"/>
                <w:color w:val="000000"/>
                <w:szCs w:val="20"/>
                <w:lang w:val="en-US"/>
              </w:rPr>
            </w:pPr>
            <w:r>
              <w:rPr>
                <w:rFonts w:eastAsia="Times New Roman" w:cs="Arial"/>
                <w:color w:val="000000"/>
                <w:szCs w:val="20"/>
                <w:lang w:val="en-US"/>
              </w:rPr>
              <w:t>4</w:t>
            </w:r>
          </w:p>
        </w:tc>
        <w:tc>
          <w:tcPr>
            <w:tcW w:w="909" w:type="dxa"/>
            <w:tcBorders>
              <w:top w:val="nil"/>
              <w:left w:val="nil"/>
              <w:bottom w:val="single" w:sz="4" w:space="0" w:color="auto"/>
              <w:right w:val="single" w:sz="4" w:space="0" w:color="auto"/>
            </w:tcBorders>
            <w:shd w:val="clear" w:color="auto" w:fill="auto"/>
            <w:noWrap/>
            <w:vAlign w:val="bottom"/>
            <w:hideMark/>
          </w:tcPr>
          <w:p w:rsidR="006C4997" w:rsidRPr="00C3083C" w:rsidRDefault="006C4997" w:rsidP="00E12D0A">
            <w:pPr>
              <w:spacing w:after="0"/>
              <w:jc w:val="right"/>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hideMark/>
          </w:tcPr>
          <w:p w:rsidR="006C4997" w:rsidRPr="00C3083C" w:rsidRDefault="006C4997" w:rsidP="00E12D0A">
            <w:pPr>
              <w:spacing w:after="0"/>
              <w:rPr>
                <w:rFonts w:eastAsia="Times New Roman" w:cs="Arial"/>
                <w:color w:val="000000"/>
                <w:szCs w:val="20"/>
                <w:lang w:val="en-US"/>
              </w:rPr>
            </w:pPr>
            <w:r w:rsidRPr="002F3E76">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hideMark/>
          </w:tcPr>
          <w:p w:rsidR="006C4997" w:rsidRPr="00C3083C" w:rsidRDefault="006C4997" w:rsidP="00E12D0A">
            <w:pPr>
              <w:spacing w:after="0"/>
              <w:rPr>
                <w:rFonts w:eastAsia="Times New Roman" w:cs="Arial"/>
                <w:color w:val="000000"/>
                <w:szCs w:val="20"/>
                <w:lang w:val="en-US"/>
              </w:rPr>
            </w:pPr>
            <w:r w:rsidRPr="002F3E76">
              <w:rPr>
                <w:rFonts w:eastAsia="Times New Roman" w:cs="Arial"/>
                <w:color w:val="000000"/>
                <w:szCs w:val="20"/>
                <w:lang w:val="en-US"/>
              </w:rPr>
              <w:t>Yes</w:t>
            </w:r>
          </w:p>
        </w:tc>
        <w:tc>
          <w:tcPr>
            <w:tcW w:w="1317" w:type="dxa"/>
            <w:tcBorders>
              <w:top w:val="nil"/>
              <w:left w:val="nil"/>
              <w:bottom w:val="single" w:sz="4" w:space="0" w:color="auto"/>
              <w:right w:val="single" w:sz="4" w:space="0" w:color="auto"/>
            </w:tcBorders>
            <w:shd w:val="clear" w:color="auto" w:fill="auto"/>
            <w:noWrap/>
            <w:vAlign w:val="bottom"/>
            <w:hideMark/>
          </w:tcPr>
          <w:p w:rsidR="006C4997" w:rsidRPr="00C3083C" w:rsidRDefault="006C4997" w:rsidP="00E12D0A">
            <w:pPr>
              <w:spacing w:after="0"/>
              <w:rPr>
                <w:rFonts w:eastAsia="Times New Roman" w:cs="Arial"/>
                <w:color w:val="000000"/>
                <w:szCs w:val="20"/>
                <w:lang w:val="en-US"/>
              </w:rPr>
            </w:pPr>
            <w:r w:rsidRPr="002F3E76">
              <w:rPr>
                <w:rFonts w:eastAsia="Times New Roman" w:cs="Arial"/>
                <w:color w:val="000000"/>
                <w:szCs w:val="20"/>
                <w:lang w:val="en-US"/>
              </w:rPr>
              <w:t> </w:t>
            </w:r>
            <w:r>
              <w:rPr>
                <w:rFonts w:eastAsia="Times New Roman" w:cs="Arial"/>
                <w:color w:val="000000"/>
                <w:szCs w:val="20"/>
                <w:lang w:val="en-US"/>
              </w:rPr>
              <w:t>PK</w:t>
            </w:r>
          </w:p>
        </w:tc>
      </w:tr>
      <w:tr w:rsidR="006C4997" w:rsidRPr="00C3083C" w:rsidTr="00E12D0A">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tcPr>
          <w:p w:rsidR="006C4997" w:rsidRPr="00C3083C" w:rsidRDefault="006C4997" w:rsidP="00E12D0A">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6C4997" w:rsidRPr="00C3083C" w:rsidRDefault="006C4997" w:rsidP="00E12D0A">
            <w:pPr>
              <w:spacing w:after="0"/>
              <w:rPr>
                <w:rFonts w:eastAsia="Times New Roman" w:cs="Arial"/>
                <w:color w:val="000000"/>
                <w:szCs w:val="20"/>
                <w:lang w:val="en-US"/>
              </w:rPr>
            </w:pPr>
            <w:proofErr w:type="spellStart"/>
            <w:r w:rsidRPr="009379EA">
              <w:rPr>
                <w:rFonts w:eastAsia="Times New Roman" w:cs="Arial"/>
                <w:color w:val="000000"/>
                <w:szCs w:val="20"/>
                <w:lang w:val="en-US"/>
              </w:rPr>
              <w:t>CatID</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6C4997" w:rsidRPr="00C3083C" w:rsidRDefault="006C4997" w:rsidP="00E12D0A">
            <w:pPr>
              <w:spacing w:after="0"/>
              <w:rPr>
                <w:rFonts w:eastAsia="Times New Roman" w:cs="Arial"/>
                <w:color w:val="000000"/>
                <w:szCs w:val="20"/>
                <w:lang w:val="en-US"/>
              </w:rPr>
            </w:pPr>
            <w:proofErr w:type="spellStart"/>
            <w:r w:rsidRPr="002F3E76">
              <w:rPr>
                <w:rFonts w:eastAsia="Times New Roman" w:cs="Arial"/>
                <w:color w:val="000000"/>
                <w:szCs w:val="20"/>
                <w:lang w:val="en-US"/>
              </w:rPr>
              <w:t>int</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6C4997" w:rsidRPr="00C3083C" w:rsidRDefault="00FC061D" w:rsidP="00E12D0A">
            <w:pPr>
              <w:spacing w:after="0"/>
              <w:rPr>
                <w:rFonts w:eastAsia="Times New Roman" w:cs="Arial"/>
                <w:color w:val="000000"/>
                <w:szCs w:val="20"/>
                <w:lang w:val="en-US"/>
              </w:rPr>
            </w:pPr>
            <w:r>
              <w:rPr>
                <w:rFonts w:eastAsia="Times New Roman" w:cs="Arial"/>
                <w:color w:val="000000"/>
                <w:szCs w:val="20"/>
                <w:lang w:val="en-US"/>
              </w:rPr>
              <w:t>4</w:t>
            </w:r>
          </w:p>
        </w:tc>
        <w:tc>
          <w:tcPr>
            <w:tcW w:w="909" w:type="dxa"/>
            <w:tcBorders>
              <w:top w:val="nil"/>
              <w:left w:val="nil"/>
              <w:bottom w:val="single" w:sz="4" w:space="0" w:color="auto"/>
              <w:right w:val="single" w:sz="4" w:space="0" w:color="auto"/>
            </w:tcBorders>
            <w:shd w:val="clear" w:color="auto" w:fill="auto"/>
            <w:noWrap/>
            <w:vAlign w:val="bottom"/>
          </w:tcPr>
          <w:p w:rsidR="006C4997" w:rsidRPr="00C3083C" w:rsidRDefault="006C4997" w:rsidP="00E12D0A">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6C4997" w:rsidRPr="00C3083C" w:rsidRDefault="006C4997" w:rsidP="00E12D0A">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6C4997" w:rsidRPr="00C3083C" w:rsidRDefault="006C4997" w:rsidP="00E12D0A">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6C4997" w:rsidRPr="00C3083C" w:rsidRDefault="006C4997" w:rsidP="00E12D0A">
            <w:pPr>
              <w:spacing w:after="0"/>
              <w:rPr>
                <w:rFonts w:eastAsia="Times New Roman" w:cs="Arial"/>
                <w:color w:val="000000"/>
                <w:szCs w:val="20"/>
                <w:lang w:val="en-US"/>
              </w:rPr>
            </w:pPr>
            <w:r>
              <w:rPr>
                <w:rFonts w:eastAsia="Times New Roman" w:cs="Arial"/>
                <w:color w:val="000000"/>
                <w:szCs w:val="20"/>
                <w:lang w:val="en-US"/>
              </w:rPr>
              <w:t>FK</w:t>
            </w:r>
          </w:p>
        </w:tc>
      </w:tr>
      <w:tr w:rsidR="005114CB" w:rsidRPr="00C3083C" w:rsidTr="00E12D0A">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tcPr>
          <w:p w:rsidR="005114CB" w:rsidRPr="00C3083C" w:rsidRDefault="005114CB" w:rsidP="00E12D0A">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5114CB" w:rsidRPr="00C3083C" w:rsidRDefault="005114CB" w:rsidP="00B0587F">
            <w:pPr>
              <w:spacing w:after="0"/>
              <w:rPr>
                <w:rFonts w:eastAsia="Times New Roman" w:cs="Arial"/>
                <w:color w:val="000000"/>
                <w:szCs w:val="20"/>
                <w:lang w:val="en-US"/>
              </w:rPr>
            </w:pPr>
            <w:proofErr w:type="spellStart"/>
            <w:r w:rsidRPr="009379EA">
              <w:rPr>
                <w:rFonts w:eastAsia="Times New Roman" w:cs="Arial"/>
                <w:color w:val="000000"/>
                <w:szCs w:val="20"/>
                <w:lang w:val="en-US"/>
              </w:rPr>
              <w:t>SubCategory</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5114CB" w:rsidRPr="00C3083C" w:rsidRDefault="005114CB" w:rsidP="00B0587F">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5114CB" w:rsidRPr="00C3083C" w:rsidRDefault="005114CB" w:rsidP="00B0587F">
            <w:pPr>
              <w:spacing w:after="0"/>
              <w:rPr>
                <w:rFonts w:eastAsia="Times New Roman" w:cs="Arial"/>
                <w:color w:val="000000"/>
                <w:szCs w:val="20"/>
                <w:lang w:val="en-US"/>
              </w:rPr>
            </w:pPr>
            <w:r>
              <w:rPr>
                <w:rFonts w:eastAsia="Times New Roman" w:cs="Arial"/>
                <w:color w:val="000000"/>
                <w:szCs w:val="20"/>
                <w:lang w:val="en-US"/>
              </w:rPr>
              <w:t>30</w:t>
            </w:r>
          </w:p>
        </w:tc>
        <w:tc>
          <w:tcPr>
            <w:tcW w:w="909" w:type="dxa"/>
            <w:tcBorders>
              <w:top w:val="nil"/>
              <w:left w:val="nil"/>
              <w:bottom w:val="single" w:sz="4" w:space="0" w:color="auto"/>
              <w:right w:val="single" w:sz="4" w:space="0" w:color="auto"/>
            </w:tcBorders>
            <w:shd w:val="clear" w:color="auto" w:fill="auto"/>
            <w:noWrap/>
            <w:vAlign w:val="bottom"/>
          </w:tcPr>
          <w:p w:rsidR="005114CB" w:rsidRPr="00C3083C" w:rsidRDefault="005114CB" w:rsidP="00B0587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5114CB" w:rsidRPr="00C3083C" w:rsidRDefault="005114CB" w:rsidP="00B0587F">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5114CB" w:rsidRPr="00C3083C" w:rsidRDefault="005114CB" w:rsidP="00E12D0A">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5114CB" w:rsidRPr="00C3083C" w:rsidRDefault="005114CB" w:rsidP="00E12D0A">
            <w:pPr>
              <w:spacing w:after="0"/>
              <w:rPr>
                <w:rFonts w:eastAsia="Times New Roman" w:cs="Arial"/>
                <w:color w:val="000000"/>
                <w:szCs w:val="20"/>
                <w:lang w:val="en-US"/>
              </w:rPr>
            </w:pPr>
          </w:p>
        </w:tc>
      </w:tr>
      <w:tr w:rsidR="00EE341C" w:rsidRPr="00C3083C" w:rsidTr="00E12D0A">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tcPr>
          <w:p w:rsidR="00EE341C" w:rsidRPr="00C3083C" w:rsidRDefault="00EE341C" w:rsidP="00E12D0A">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EE341C" w:rsidRPr="002F3E76" w:rsidRDefault="00EE341C" w:rsidP="00B0587F">
            <w:pPr>
              <w:spacing w:after="0"/>
              <w:rPr>
                <w:rFonts w:eastAsia="Times New Roman" w:cs="Arial"/>
                <w:color w:val="000000"/>
                <w:szCs w:val="20"/>
                <w:lang w:val="en-US"/>
              </w:rPr>
            </w:pPr>
            <w:proofErr w:type="spellStart"/>
            <w:r w:rsidRPr="00C66EA5">
              <w:rPr>
                <w:rFonts w:eastAsia="Times New Roman" w:cs="Arial"/>
                <w:color w:val="000000"/>
                <w:szCs w:val="20"/>
                <w:lang w:val="en-US"/>
              </w:rPr>
              <w:t>CreatedBy</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EE341C" w:rsidRPr="002F3E76" w:rsidRDefault="00EE341C" w:rsidP="00B0587F">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EE341C" w:rsidRPr="002F3E76" w:rsidRDefault="00EE341C" w:rsidP="00B0587F">
            <w:pPr>
              <w:spacing w:after="0"/>
              <w:rPr>
                <w:rFonts w:eastAsia="Times New Roman" w:cs="Arial"/>
                <w:color w:val="000000"/>
                <w:szCs w:val="20"/>
                <w:lang w:val="en-US"/>
              </w:rPr>
            </w:pPr>
            <w:r>
              <w:rPr>
                <w:rFonts w:eastAsia="Times New Roman" w:cs="Arial"/>
                <w:color w:val="000000"/>
                <w:szCs w:val="20"/>
                <w:lang w:val="en-US"/>
              </w:rPr>
              <w:t>25</w:t>
            </w:r>
          </w:p>
        </w:tc>
        <w:tc>
          <w:tcPr>
            <w:tcW w:w="909" w:type="dxa"/>
            <w:tcBorders>
              <w:top w:val="nil"/>
              <w:left w:val="nil"/>
              <w:bottom w:val="single" w:sz="4" w:space="0" w:color="auto"/>
              <w:right w:val="single" w:sz="4" w:space="0" w:color="auto"/>
            </w:tcBorders>
            <w:shd w:val="clear" w:color="auto" w:fill="auto"/>
            <w:noWrap/>
            <w:vAlign w:val="bottom"/>
          </w:tcPr>
          <w:p w:rsidR="00EE341C" w:rsidRPr="002F3E76" w:rsidRDefault="00EE341C" w:rsidP="00B0587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EE341C" w:rsidRPr="002F3E76" w:rsidRDefault="00EE341C" w:rsidP="00B0587F">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EE341C" w:rsidRPr="00C3083C" w:rsidRDefault="00EE341C" w:rsidP="00E12D0A">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EE341C" w:rsidRPr="00C3083C" w:rsidRDefault="00EE341C" w:rsidP="00E12D0A">
            <w:pPr>
              <w:spacing w:after="0"/>
              <w:rPr>
                <w:rFonts w:eastAsia="Times New Roman" w:cs="Arial"/>
                <w:color w:val="000000"/>
                <w:szCs w:val="20"/>
                <w:lang w:val="en-US"/>
              </w:rPr>
            </w:pPr>
          </w:p>
        </w:tc>
      </w:tr>
      <w:tr w:rsidR="00EE341C" w:rsidRPr="00C3083C" w:rsidTr="00E12D0A">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tcPr>
          <w:p w:rsidR="00EE341C" w:rsidRPr="00C3083C" w:rsidRDefault="00EE341C" w:rsidP="00E12D0A">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EE341C" w:rsidRPr="00C66EA5" w:rsidRDefault="00EE341C" w:rsidP="00B0587F">
            <w:pPr>
              <w:spacing w:after="0"/>
              <w:rPr>
                <w:rFonts w:eastAsia="Times New Roman" w:cs="Arial"/>
                <w:color w:val="000000"/>
                <w:szCs w:val="20"/>
                <w:lang w:val="en-US"/>
              </w:rPr>
            </w:pPr>
            <w:proofErr w:type="spellStart"/>
            <w:r w:rsidRPr="00C66EA5">
              <w:rPr>
                <w:rFonts w:eastAsia="Times New Roman" w:cs="Arial"/>
                <w:color w:val="000000"/>
                <w:szCs w:val="20"/>
                <w:lang w:val="en-US"/>
              </w:rPr>
              <w:t>CreatedDate</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EE341C" w:rsidRPr="002F3E76" w:rsidRDefault="00EE341C" w:rsidP="00B0587F">
            <w:pPr>
              <w:spacing w:after="0"/>
              <w:rPr>
                <w:rFonts w:eastAsia="Times New Roman" w:cs="Arial"/>
                <w:color w:val="000000"/>
                <w:szCs w:val="20"/>
                <w:lang w:val="en-US"/>
              </w:rPr>
            </w:pPr>
            <w:proofErr w:type="spellStart"/>
            <w:r>
              <w:rPr>
                <w:rFonts w:eastAsia="Times New Roman" w:cs="Arial"/>
                <w:color w:val="000000"/>
                <w:szCs w:val="20"/>
                <w:lang w:val="en-US"/>
              </w:rPr>
              <w:t>datetime</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EE341C" w:rsidRPr="002F3E76" w:rsidRDefault="00EE341C" w:rsidP="00B0587F">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EE341C" w:rsidRPr="002F3E76" w:rsidRDefault="00EE341C" w:rsidP="00B0587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EE341C" w:rsidRPr="002F3E76" w:rsidRDefault="00EE341C" w:rsidP="00B0587F">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EE341C" w:rsidRPr="00C3083C" w:rsidRDefault="00EE341C" w:rsidP="00E12D0A">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EE341C" w:rsidRPr="00C3083C" w:rsidRDefault="00EE341C" w:rsidP="00E12D0A">
            <w:pPr>
              <w:spacing w:after="0"/>
              <w:rPr>
                <w:rFonts w:eastAsia="Times New Roman" w:cs="Arial"/>
                <w:color w:val="000000"/>
                <w:szCs w:val="20"/>
                <w:lang w:val="en-US"/>
              </w:rPr>
            </w:pPr>
          </w:p>
        </w:tc>
      </w:tr>
      <w:tr w:rsidR="00EE341C" w:rsidRPr="00C3083C" w:rsidTr="00E12D0A">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tcPr>
          <w:p w:rsidR="00EE341C" w:rsidRPr="00C3083C" w:rsidRDefault="00EE341C" w:rsidP="00E12D0A">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EE341C" w:rsidRPr="00C66EA5" w:rsidRDefault="00EE341C" w:rsidP="00B0587F">
            <w:pPr>
              <w:spacing w:after="0"/>
              <w:rPr>
                <w:rFonts w:eastAsia="Times New Roman" w:cs="Arial"/>
                <w:color w:val="000000"/>
                <w:szCs w:val="20"/>
                <w:lang w:val="en-US"/>
              </w:rPr>
            </w:pPr>
            <w:proofErr w:type="spellStart"/>
            <w:r w:rsidRPr="00C66EA5">
              <w:rPr>
                <w:rFonts w:eastAsia="Times New Roman" w:cs="Arial"/>
                <w:color w:val="000000"/>
                <w:szCs w:val="20"/>
                <w:lang w:val="en-US"/>
              </w:rPr>
              <w:t>Modified</w:t>
            </w:r>
            <w:r>
              <w:rPr>
                <w:rFonts w:eastAsia="Times New Roman" w:cs="Arial"/>
                <w:color w:val="000000"/>
                <w:szCs w:val="20"/>
                <w:lang w:val="en-US"/>
              </w:rPr>
              <w:t>By</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EE341C" w:rsidRPr="002F3E76" w:rsidRDefault="00EE341C" w:rsidP="00B0587F">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EE341C" w:rsidRPr="002F3E76" w:rsidRDefault="00EE341C" w:rsidP="00B0587F">
            <w:pPr>
              <w:spacing w:after="0"/>
              <w:rPr>
                <w:rFonts w:eastAsia="Times New Roman" w:cs="Arial"/>
                <w:color w:val="000000"/>
                <w:szCs w:val="20"/>
                <w:lang w:val="en-US"/>
              </w:rPr>
            </w:pPr>
            <w:r>
              <w:rPr>
                <w:rFonts w:eastAsia="Times New Roman" w:cs="Arial"/>
                <w:color w:val="000000"/>
                <w:szCs w:val="20"/>
                <w:lang w:val="en-US"/>
              </w:rPr>
              <w:t>25</w:t>
            </w:r>
          </w:p>
        </w:tc>
        <w:tc>
          <w:tcPr>
            <w:tcW w:w="909" w:type="dxa"/>
            <w:tcBorders>
              <w:top w:val="nil"/>
              <w:left w:val="nil"/>
              <w:bottom w:val="single" w:sz="4" w:space="0" w:color="auto"/>
              <w:right w:val="single" w:sz="4" w:space="0" w:color="auto"/>
            </w:tcBorders>
            <w:shd w:val="clear" w:color="auto" w:fill="auto"/>
            <w:noWrap/>
            <w:vAlign w:val="bottom"/>
          </w:tcPr>
          <w:p w:rsidR="00EE341C" w:rsidRPr="002F3E76" w:rsidRDefault="00EE341C" w:rsidP="00B0587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EE341C" w:rsidRPr="002F3E76" w:rsidRDefault="00EE341C" w:rsidP="00B0587F">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EE341C" w:rsidRPr="00C3083C" w:rsidRDefault="00EE341C" w:rsidP="00E12D0A">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EE341C" w:rsidRPr="00C3083C" w:rsidRDefault="00EE341C" w:rsidP="00E12D0A">
            <w:pPr>
              <w:spacing w:after="0"/>
              <w:rPr>
                <w:rFonts w:eastAsia="Times New Roman" w:cs="Arial"/>
                <w:color w:val="000000"/>
                <w:szCs w:val="20"/>
                <w:lang w:val="en-US"/>
              </w:rPr>
            </w:pPr>
          </w:p>
        </w:tc>
      </w:tr>
      <w:tr w:rsidR="00EE341C" w:rsidRPr="00C3083C" w:rsidTr="00E12D0A">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tcPr>
          <w:p w:rsidR="00EE341C" w:rsidRPr="00C3083C" w:rsidRDefault="00EE341C" w:rsidP="00E12D0A">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EE341C" w:rsidRPr="002F3E76" w:rsidRDefault="00EE341C" w:rsidP="00B0587F">
            <w:pPr>
              <w:spacing w:after="0"/>
              <w:rPr>
                <w:rFonts w:eastAsia="Times New Roman" w:cs="Arial"/>
                <w:color w:val="000000"/>
                <w:szCs w:val="20"/>
                <w:lang w:val="en-US"/>
              </w:rPr>
            </w:pPr>
            <w:proofErr w:type="spellStart"/>
            <w:r w:rsidRPr="00C66EA5">
              <w:rPr>
                <w:rFonts w:eastAsia="Times New Roman" w:cs="Arial"/>
                <w:color w:val="000000"/>
                <w:szCs w:val="20"/>
                <w:lang w:val="en-US"/>
              </w:rPr>
              <w:t>ModifiedDate</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EE341C" w:rsidRPr="002F3E76" w:rsidRDefault="00EE341C" w:rsidP="00B0587F">
            <w:pPr>
              <w:spacing w:after="0"/>
              <w:rPr>
                <w:rFonts w:eastAsia="Times New Roman" w:cs="Arial"/>
                <w:color w:val="000000"/>
                <w:szCs w:val="20"/>
                <w:lang w:val="en-US"/>
              </w:rPr>
            </w:pPr>
            <w:proofErr w:type="spellStart"/>
            <w:r>
              <w:rPr>
                <w:rFonts w:eastAsia="Times New Roman" w:cs="Arial"/>
                <w:color w:val="000000"/>
                <w:szCs w:val="20"/>
                <w:lang w:val="en-US"/>
              </w:rPr>
              <w:t>datetime</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EE341C" w:rsidRPr="002F3E76" w:rsidRDefault="00EE341C" w:rsidP="00B0587F">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EE341C" w:rsidRPr="002F3E76" w:rsidRDefault="00EE341C" w:rsidP="00B0587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EE341C" w:rsidRPr="002F3E76" w:rsidRDefault="00EE341C" w:rsidP="00B0587F">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EE341C" w:rsidRPr="00C3083C" w:rsidRDefault="00EE341C" w:rsidP="00E12D0A">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EE341C" w:rsidRPr="00C3083C" w:rsidRDefault="00EE341C" w:rsidP="00E12D0A">
            <w:pPr>
              <w:spacing w:after="0"/>
              <w:rPr>
                <w:rFonts w:eastAsia="Times New Roman" w:cs="Arial"/>
                <w:color w:val="000000"/>
                <w:szCs w:val="20"/>
                <w:lang w:val="en-US"/>
              </w:rPr>
            </w:pPr>
          </w:p>
        </w:tc>
      </w:tr>
    </w:tbl>
    <w:p w:rsidR="00735E68" w:rsidRDefault="00735E68" w:rsidP="005863CF">
      <w:pPr>
        <w:pStyle w:val="BodyTextIndent"/>
        <w:rPr>
          <w:b/>
        </w:rPr>
      </w:pPr>
    </w:p>
    <w:p w:rsidR="004F5EAA" w:rsidRPr="006F317F" w:rsidRDefault="004F5EAA" w:rsidP="004F5EAA">
      <w:pPr>
        <w:pStyle w:val="Caption"/>
        <w:keepNext/>
      </w:pPr>
      <w:bookmarkStart w:id="35" w:name="_Toc372567145"/>
      <w:r>
        <w:t xml:space="preserve">Table </w:t>
      </w:r>
      <w:r w:rsidR="00AD35F1">
        <w:fldChar w:fldCharType="begin"/>
      </w:r>
      <w:r w:rsidR="00331CF0">
        <w:instrText xml:space="preserve"> SEQ Table \* ARABIC </w:instrText>
      </w:r>
      <w:r w:rsidR="00AD35F1">
        <w:fldChar w:fldCharType="separate"/>
      </w:r>
      <w:r w:rsidR="007B179A">
        <w:rPr>
          <w:noProof/>
        </w:rPr>
        <w:t>5</w:t>
      </w:r>
      <w:r w:rsidR="00AD35F1">
        <w:rPr>
          <w:noProof/>
        </w:rPr>
        <w:fldChar w:fldCharType="end"/>
      </w:r>
      <w:r>
        <w:t xml:space="preserve">: </w:t>
      </w:r>
      <w:proofErr w:type="spellStart"/>
      <w:r>
        <w:rPr>
          <w:rFonts w:eastAsia="Times New Roman" w:cs="Arial"/>
          <w:color w:val="000000"/>
          <w:lang w:val="en-US"/>
        </w:rPr>
        <w:t>t</w:t>
      </w:r>
      <w:r w:rsidRPr="00000487">
        <w:rPr>
          <w:rFonts w:eastAsia="Times New Roman" w:cs="Arial"/>
          <w:color w:val="000000"/>
          <w:lang w:val="en-US"/>
        </w:rPr>
        <w:t>blProductSpecificationMaster</w:t>
      </w:r>
      <w:bookmarkEnd w:id="35"/>
      <w:proofErr w:type="spellEnd"/>
    </w:p>
    <w:tbl>
      <w:tblPr>
        <w:tblW w:w="10099" w:type="dxa"/>
        <w:jc w:val="center"/>
        <w:tblInd w:w="946" w:type="dxa"/>
        <w:tblLook w:val="04A0" w:firstRow="1" w:lastRow="0" w:firstColumn="1" w:lastColumn="0" w:noHBand="0" w:noVBand="1"/>
      </w:tblPr>
      <w:tblGrid>
        <w:gridCol w:w="2009"/>
        <w:gridCol w:w="1884"/>
        <w:gridCol w:w="984"/>
        <w:gridCol w:w="930"/>
        <w:gridCol w:w="909"/>
        <w:gridCol w:w="1105"/>
        <w:gridCol w:w="961"/>
        <w:gridCol w:w="1317"/>
      </w:tblGrid>
      <w:tr w:rsidR="004F5EAA" w:rsidRPr="001569D3" w:rsidTr="004F5EAA">
        <w:trPr>
          <w:trHeight w:val="855"/>
          <w:jc w:val="center"/>
        </w:trPr>
        <w:tc>
          <w:tcPr>
            <w:tcW w:w="2009" w:type="dxa"/>
            <w:tcBorders>
              <w:top w:val="single" w:sz="4" w:space="0" w:color="auto"/>
              <w:left w:val="single" w:sz="4" w:space="0" w:color="auto"/>
              <w:bottom w:val="single" w:sz="4" w:space="0" w:color="auto"/>
              <w:right w:val="single" w:sz="4" w:space="0" w:color="auto"/>
            </w:tcBorders>
            <w:shd w:val="clear" w:color="000000" w:fill="4E84C4"/>
            <w:vAlign w:val="center"/>
            <w:hideMark/>
          </w:tcPr>
          <w:p w:rsidR="004F5EAA" w:rsidRPr="001569D3" w:rsidRDefault="004F5EAA" w:rsidP="00076642">
            <w:pPr>
              <w:jc w:val="center"/>
              <w:rPr>
                <w:rFonts w:cs="Arial"/>
                <w:b/>
                <w:color w:val="FFFFFF"/>
                <w:szCs w:val="20"/>
              </w:rPr>
            </w:pPr>
            <w:r w:rsidRPr="001569D3">
              <w:rPr>
                <w:rFonts w:cs="Arial"/>
                <w:b/>
                <w:color w:val="FFFFFF"/>
                <w:szCs w:val="20"/>
              </w:rPr>
              <w:t>Table</w:t>
            </w:r>
          </w:p>
        </w:tc>
        <w:tc>
          <w:tcPr>
            <w:tcW w:w="1884" w:type="dxa"/>
            <w:tcBorders>
              <w:top w:val="single" w:sz="4" w:space="0" w:color="auto"/>
              <w:left w:val="nil"/>
              <w:bottom w:val="single" w:sz="4" w:space="0" w:color="auto"/>
              <w:right w:val="single" w:sz="4" w:space="0" w:color="auto"/>
            </w:tcBorders>
            <w:shd w:val="clear" w:color="000000" w:fill="4E84C4"/>
            <w:vAlign w:val="center"/>
            <w:hideMark/>
          </w:tcPr>
          <w:p w:rsidR="004F5EAA" w:rsidRPr="001569D3" w:rsidRDefault="004F5EAA" w:rsidP="00076642">
            <w:pPr>
              <w:jc w:val="center"/>
              <w:rPr>
                <w:rFonts w:cs="Arial"/>
                <w:b/>
                <w:color w:val="FFFFFF"/>
                <w:szCs w:val="20"/>
              </w:rPr>
            </w:pPr>
            <w:r w:rsidRPr="001569D3">
              <w:rPr>
                <w:rFonts w:cs="Arial"/>
                <w:b/>
                <w:color w:val="FFFFFF"/>
                <w:szCs w:val="20"/>
              </w:rPr>
              <w:t>Column</w:t>
            </w:r>
          </w:p>
        </w:tc>
        <w:tc>
          <w:tcPr>
            <w:tcW w:w="984" w:type="dxa"/>
            <w:tcBorders>
              <w:top w:val="single" w:sz="4" w:space="0" w:color="auto"/>
              <w:left w:val="nil"/>
              <w:bottom w:val="single" w:sz="4" w:space="0" w:color="auto"/>
              <w:right w:val="single" w:sz="4" w:space="0" w:color="auto"/>
            </w:tcBorders>
            <w:shd w:val="clear" w:color="000000" w:fill="4E84C4"/>
            <w:vAlign w:val="center"/>
            <w:hideMark/>
          </w:tcPr>
          <w:p w:rsidR="004F5EAA" w:rsidRPr="001569D3" w:rsidRDefault="004F5EAA" w:rsidP="00076642">
            <w:pPr>
              <w:jc w:val="center"/>
              <w:rPr>
                <w:rFonts w:cs="Arial"/>
                <w:b/>
                <w:color w:val="FFFFFF"/>
                <w:szCs w:val="20"/>
              </w:rPr>
            </w:pPr>
            <w:r w:rsidRPr="001569D3">
              <w:rPr>
                <w:rFonts w:cs="Arial"/>
                <w:b/>
                <w:color w:val="FFFFFF"/>
                <w:szCs w:val="20"/>
              </w:rPr>
              <w:t>Data Type</w:t>
            </w:r>
          </w:p>
        </w:tc>
        <w:tc>
          <w:tcPr>
            <w:tcW w:w="930" w:type="dxa"/>
            <w:tcBorders>
              <w:top w:val="single" w:sz="4" w:space="0" w:color="auto"/>
              <w:left w:val="nil"/>
              <w:bottom w:val="single" w:sz="4" w:space="0" w:color="auto"/>
              <w:right w:val="single" w:sz="4" w:space="0" w:color="auto"/>
            </w:tcBorders>
            <w:shd w:val="clear" w:color="000000" w:fill="4E84C4"/>
            <w:vAlign w:val="center"/>
            <w:hideMark/>
          </w:tcPr>
          <w:p w:rsidR="004F5EAA" w:rsidRPr="001569D3" w:rsidRDefault="004F5EAA" w:rsidP="00076642">
            <w:pPr>
              <w:jc w:val="center"/>
              <w:rPr>
                <w:rFonts w:cs="Arial"/>
                <w:b/>
                <w:color w:val="FFFFFF"/>
                <w:szCs w:val="20"/>
              </w:rPr>
            </w:pPr>
            <w:r w:rsidRPr="001569D3">
              <w:rPr>
                <w:rFonts w:cs="Arial"/>
                <w:b/>
                <w:color w:val="FFFFFF"/>
                <w:szCs w:val="20"/>
              </w:rPr>
              <w:t>Length</w:t>
            </w:r>
          </w:p>
        </w:tc>
        <w:tc>
          <w:tcPr>
            <w:tcW w:w="909" w:type="dxa"/>
            <w:tcBorders>
              <w:top w:val="single" w:sz="4" w:space="0" w:color="auto"/>
              <w:left w:val="nil"/>
              <w:bottom w:val="single" w:sz="4" w:space="0" w:color="auto"/>
              <w:right w:val="single" w:sz="4" w:space="0" w:color="auto"/>
            </w:tcBorders>
            <w:shd w:val="clear" w:color="000000" w:fill="4E84C4"/>
            <w:vAlign w:val="center"/>
            <w:hideMark/>
          </w:tcPr>
          <w:p w:rsidR="004F5EAA" w:rsidRPr="001569D3" w:rsidRDefault="004F5EAA" w:rsidP="00076642">
            <w:pPr>
              <w:jc w:val="center"/>
              <w:rPr>
                <w:rFonts w:cs="Arial"/>
                <w:b/>
                <w:color w:val="FFFFFF"/>
                <w:szCs w:val="20"/>
              </w:rPr>
            </w:pPr>
            <w:r w:rsidRPr="001569D3">
              <w:rPr>
                <w:rFonts w:cs="Arial"/>
                <w:b/>
                <w:color w:val="FFFFFF"/>
                <w:szCs w:val="20"/>
              </w:rPr>
              <w:t>Scale</w:t>
            </w:r>
          </w:p>
        </w:tc>
        <w:tc>
          <w:tcPr>
            <w:tcW w:w="1105" w:type="dxa"/>
            <w:tcBorders>
              <w:top w:val="single" w:sz="4" w:space="0" w:color="auto"/>
              <w:left w:val="nil"/>
              <w:bottom w:val="single" w:sz="4" w:space="0" w:color="auto"/>
              <w:right w:val="single" w:sz="4" w:space="0" w:color="auto"/>
            </w:tcBorders>
            <w:shd w:val="clear" w:color="000000" w:fill="4E84C4"/>
            <w:vAlign w:val="center"/>
            <w:hideMark/>
          </w:tcPr>
          <w:p w:rsidR="004F5EAA" w:rsidRPr="001569D3" w:rsidRDefault="004F5EAA" w:rsidP="00076642">
            <w:pPr>
              <w:jc w:val="center"/>
              <w:rPr>
                <w:rFonts w:cs="Arial"/>
                <w:b/>
                <w:color w:val="FFFFFF"/>
                <w:szCs w:val="20"/>
              </w:rPr>
            </w:pPr>
            <w:r w:rsidRPr="001569D3">
              <w:rPr>
                <w:rFonts w:cs="Arial"/>
                <w:b/>
                <w:color w:val="FFFFFF"/>
                <w:szCs w:val="20"/>
              </w:rPr>
              <w:t>Nulls Allowed?</w:t>
            </w:r>
          </w:p>
        </w:tc>
        <w:tc>
          <w:tcPr>
            <w:tcW w:w="961" w:type="dxa"/>
            <w:tcBorders>
              <w:top w:val="single" w:sz="4" w:space="0" w:color="auto"/>
              <w:left w:val="nil"/>
              <w:bottom w:val="single" w:sz="4" w:space="0" w:color="auto"/>
              <w:right w:val="single" w:sz="4" w:space="0" w:color="auto"/>
            </w:tcBorders>
            <w:shd w:val="clear" w:color="000000" w:fill="4E84C4"/>
            <w:vAlign w:val="center"/>
            <w:hideMark/>
          </w:tcPr>
          <w:p w:rsidR="004F5EAA" w:rsidRPr="001569D3" w:rsidRDefault="004F5EAA" w:rsidP="00076642">
            <w:pPr>
              <w:jc w:val="center"/>
              <w:rPr>
                <w:rFonts w:cs="Arial"/>
                <w:b/>
                <w:color w:val="FFFFFF"/>
                <w:szCs w:val="20"/>
              </w:rPr>
            </w:pPr>
            <w:r w:rsidRPr="001569D3">
              <w:rPr>
                <w:rFonts w:cs="Arial"/>
                <w:b/>
                <w:color w:val="FFFFFF"/>
                <w:szCs w:val="20"/>
              </w:rPr>
              <w:t>Primary Key</w:t>
            </w:r>
          </w:p>
        </w:tc>
        <w:tc>
          <w:tcPr>
            <w:tcW w:w="1317" w:type="dxa"/>
            <w:tcBorders>
              <w:top w:val="single" w:sz="4" w:space="0" w:color="auto"/>
              <w:left w:val="nil"/>
              <w:bottom w:val="single" w:sz="4" w:space="0" w:color="auto"/>
              <w:right w:val="single" w:sz="4" w:space="0" w:color="auto"/>
            </w:tcBorders>
            <w:shd w:val="clear" w:color="000000" w:fill="4E84C4"/>
            <w:vAlign w:val="center"/>
            <w:hideMark/>
          </w:tcPr>
          <w:p w:rsidR="004F5EAA" w:rsidRPr="001569D3" w:rsidRDefault="004F5EAA" w:rsidP="00076642">
            <w:pPr>
              <w:jc w:val="center"/>
              <w:rPr>
                <w:rFonts w:cs="Arial"/>
                <w:b/>
                <w:color w:val="FFFFFF"/>
                <w:szCs w:val="20"/>
              </w:rPr>
            </w:pPr>
            <w:r w:rsidRPr="001569D3">
              <w:rPr>
                <w:rFonts w:cs="Arial"/>
                <w:b/>
                <w:color w:val="FFFFFF"/>
                <w:szCs w:val="20"/>
              </w:rPr>
              <w:t>Description</w:t>
            </w:r>
          </w:p>
        </w:tc>
      </w:tr>
      <w:tr w:rsidR="004F5EAA" w:rsidRPr="00C3083C" w:rsidTr="004F5EAA">
        <w:trPr>
          <w:trHeight w:val="300"/>
          <w:jc w:val="center"/>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rsidR="004F5EAA" w:rsidRDefault="004F5EAA" w:rsidP="00076642">
            <w:pPr>
              <w:spacing w:after="0"/>
              <w:rPr>
                <w:rFonts w:eastAsia="Times New Roman" w:cs="Arial"/>
                <w:color w:val="000000"/>
                <w:szCs w:val="20"/>
                <w:lang w:val="en-US"/>
              </w:rPr>
            </w:pPr>
            <w:proofErr w:type="spellStart"/>
            <w:r>
              <w:rPr>
                <w:rFonts w:eastAsia="Times New Roman" w:cs="Arial"/>
                <w:color w:val="000000"/>
                <w:szCs w:val="20"/>
                <w:lang w:val="en-US"/>
              </w:rPr>
              <w:t>t</w:t>
            </w:r>
            <w:r w:rsidRPr="00000487">
              <w:rPr>
                <w:rFonts w:eastAsia="Times New Roman" w:cs="Arial"/>
                <w:color w:val="000000"/>
                <w:szCs w:val="20"/>
                <w:lang w:val="en-US"/>
              </w:rPr>
              <w:t>blProductSpecificat</w:t>
            </w:r>
            <w:proofErr w:type="spellEnd"/>
          </w:p>
          <w:p w:rsidR="004F5EAA" w:rsidRPr="001569D3" w:rsidRDefault="004F5EAA" w:rsidP="004F5EAA">
            <w:pPr>
              <w:spacing w:after="0"/>
              <w:rPr>
                <w:rFonts w:eastAsia="Times New Roman" w:cs="Arial"/>
                <w:color w:val="000000"/>
                <w:szCs w:val="20"/>
                <w:lang w:val="en-US"/>
              </w:rPr>
            </w:pPr>
            <w:proofErr w:type="spellStart"/>
            <w:r w:rsidRPr="00000487">
              <w:rPr>
                <w:rFonts w:eastAsia="Times New Roman" w:cs="Arial"/>
                <w:color w:val="000000"/>
                <w:szCs w:val="20"/>
                <w:lang w:val="en-US"/>
              </w:rPr>
              <w:t>ionMaster</w:t>
            </w:r>
            <w:proofErr w:type="spellEnd"/>
          </w:p>
        </w:tc>
        <w:tc>
          <w:tcPr>
            <w:tcW w:w="1884" w:type="dxa"/>
            <w:tcBorders>
              <w:top w:val="nil"/>
              <w:left w:val="nil"/>
              <w:bottom w:val="single" w:sz="4" w:space="0" w:color="auto"/>
              <w:right w:val="single" w:sz="4" w:space="0" w:color="auto"/>
            </w:tcBorders>
            <w:shd w:val="clear" w:color="auto" w:fill="auto"/>
            <w:noWrap/>
            <w:vAlign w:val="bottom"/>
            <w:hideMark/>
          </w:tcPr>
          <w:p w:rsidR="004F5EAA" w:rsidRPr="00C3083C" w:rsidRDefault="004F5EAA" w:rsidP="00076642">
            <w:pPr>
              <w:spacing w:after="0"/>
              <w:rPr>
                <w:rFonts w:eastAsia="Times New Roman" w:cs="Arial"/>
                <w:color w:val="000000"/>
                <w:szCs w:val="20"/>
                <w:lang w:val="en-US"/>
              </w:rPr>
            </w:pPr>
            <w:proofErr w:type="spellStart"/>
            <w:r w:rsidRPr="005D22DF">
              <w:rPr>
                <w:rFonts w:eastAsia="Times New Roman" w:cs="Arial"/>
                <w:color w:val="000000"/>
                <w:szCs w:val="20"/>
                <w:lang w:val="en-US"/>
              </w:rPr>
              <w:t>SpecID</w:t>
            </w:r>
            <w:proofErr w:type="spellEnd"/>
          </w:p>
        </w:tc>
        <w:tc>
          <w:tcPr>
            <w:tcW w:w="984" w:type="dxa"/>
            <w:tcBorders>
              <w:top w:val="nil"/>
              <w:left w:val="nil"/>
              <w:bottom w:val="single" w:sz="4" w:space="0" w:color="auto"/>
              <w:right w:val="single" w:sz="4" w:space="0" w:color="auto"/>
            </w:tcBorders>
            <w:shd w:val="clear" w:color="auto" w:fill="auto"/>
            <w:noWrap/>
            <w:vAlign w:val="bottom"/>
            <w:hideMark/>
          </w:tcPr>
          <w:p w:rsidR="004F5EAA" w:rsidRPr="00C3083C" w:rsidRDefault="004F5EAA" w:rsidP="00076642">
            <w:pPr>
              <w:spacing w:after="0"/>
              <w:rPr>
                <w:rFonts w:eastAsia="Times New Roman" w:cs="Arial"/>
                <w:color w:val="000000"/>
                <w:szCs w:val="20"/>
                <w:lang w:val="en-US"/>
              </w:rPr>
            </w:pPr>
            <w:proofErr w:type="spellStart"/>
            <w:r w:rsidRPr="002F3E76">
              <w:rPr>
                <w:rFonts w:eastAsia="Times New Roman" w:cs="Arial"/>
                <w:color w:val="000000"/>
                <w:szCs w:val="20"/>
                <w:lang w:val="en-US"/>
              </w:rPr>
              <w:t>int</w:t>
            </w:r>
            <w:proofErr w:type="spellEnd"/>
          </w:p>
        </w:tc>
        <w:tc>
          <w:tcPr>
            <w:tcW w:w="930" w:type="dxa"/>
            <w:tcBorders>
              <w:top w:val="nil"/>
              <w:left w:val="nil"/>
              <w:bottom w:val="single" w:sz="4" w:space="0" w:color="auto"/>
              <w:right w:val="single" w:sz="4" w:space="0" w:color="auto"/>
            </w:tcBorders>
            <w:shd w:val="clear" w:color="auto" w:fill="auto"/>
            <w:noWrap/>
            <w:vAlign w:val="bottom"/>
            <w:hideMark/>
          </w:tcPr>
          <w:p w:rsidR="004F5EAA" w:rsidRPr="00C3083C" w:rsidRDefault="004F5EAA" w:rsidP="0007664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hideMark/>
          </w:tcPr>
          <w:p w:rsidR="004F5EAA" w:rsidRPr="00C3083C" w:rsidRDefault="004F5EAA" w:rsidP="00076642">
            <w:pPr>
              <w:spacing w:after="0"/>
              <w:jc w:val="right"/>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hideMark/>
          </w:tcPr>
          <w:p w:rsidR="004F5EAA" w:rsidRPr="00C3083C" w:rsidRDefault="004F5EAA" w:rsidP="00076642">
            <w:pPr>
              <w:spacing w:after="0"/>
              <w:rPr>
                <w:rFonts w:eastAsia="Times New Roman" w:cs="Arial"/>
                <w:color w:val="000000"/>
                <w:szCs w:val="20"/>
                <w:lang w:val="en-US"/>
              </w:rPr>
            </w:pPr>
            <w:r w:rsidRPr="002F3E76">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hideMark/>
          </w:tcPr>
          <w:p w:rsidR="004F5EAA" w:rsidRPr="00C3083C" w:rsidRDefault="004F5EAA" w:rsidP="00076642">
            <w:pPr>
              <w:spacing w:after="0"/>
              <w:rPr>
                <w:rFonts w:eastAsia="Times New Roman" w:cs="Arial"/>
                <w:color w:val="000000"/>
                <w:szCs w:val="20"/>
                <w:lang w:val="en-US"/>
              </w:rPr>
            </w:pPr>
            <w:r w:rsidRPr="002F3E76">
              <w:rPr>
                <w:rFonts w:eastAsia="Times New Roman" w:cs="Arial"/>
                <w:color w:val="000000"/>
                <w:szCs w:val="20"/>
                <w:lang w:val="en-US"/>
              </w:rPr>
              <w:t>Yes</w:t>
            </w:r>
          </w:p>
        </w:tc>
        <w:tc>
          <w:tcPr>
            <w:tcW w:w="1317" w:type="dxa"/>
            <w:tcBorders>
              <w:top w:val="nil"/>
              <w:left w:val="nil"/>
              <w:bottom w:val="single" w:sz="4" w:space="0" w:color="auto"/>
              <w:right w:val="single" w:sz="4" w:space="0" w:color="auto"/>
            </w:tcBorders>
            <w:shd w:val="clear" w:color="auto" w:fill="auto"/>
            <w:noWrap/>
            <w:vAlign w:val="bottom"/>
            <w:hideMark/>
          </w:tcPr>
          <w:p w:rsidR="004F5EAA" w:rsidRPr="00C3083C" w:rsidRDefault="004F5EAA" w:rsidP="00076642">
            <w:pPr>
              <w:spacing w:after="0"/>
              <w:rPr>
                <w:rFonts w:eastAsia="Times New Roman" w:cs="Arial"/>
                <w:color w:val="000000"/>
                <w:szCs w:val="20"/>
                <w:lang w:val="en-US"/>
              </w:rPr>
            </w:pPr>
            <w:r>
              <w:rPr>
                <w:rFonts w:eastAsia="Times New Roman" w:cs="Arial"/>
                <w:color w:val="000000"/>
                <w:szCs w:val="20"/>
                <w:lang w:val="en-US"/>
              </w:rPr>
              <w:t>PK</w:t>
            </w:r>
          </w:p>
        </w:tc>
      </w:tr>
      <w:tr w:rsidR="004F5EAA" w:rsidRPr="00C3083C" w:rsidTr="004F5EAA">
        <w:trPr>
          <w:trHeight w:val="300"/>
          <w:jc w:val="center"/>
        </w:trPr>
        <w:tc>
          <w:tcPr>
            <w:tcW w:w="2009" w:type="dxa"/>
            <w:tcBorders>
              <w:top w:val="nil"/>
              <w:left w:val="single" w:sz="4" w:space="0" w:color="auto"/>
              <w:bottom w:val="single" w:sz="4" w:space="0" w:color="auto"/>
              <w:right w:val="single" w:sz="4" w:space="0" w:color="auto"/>
            </w:tcBorders>
            <w:shd w:val="clear" w:color="auto" w:fill="auto"/>
            <w:noWrap/>
            <w:vAlign w:val="bottom"/>
          </w:tcPr>
          <w:p w:rsidR="004F5EAA" w:rsidRPr="00C3083C" w:rsidRDefault="004F5EAA" w:rsidP="00076642">
            <w:pPr>
              <w:spacing w:after="0"/>
              <w:rPr>
                <w:rFonts w:eastAsia="Times New Roman" w:cs="Arial"/>
                <w:color w:val="000000"/>
                <w:szCs w:val="20"/>
                <w:lang w:val="en-US"/>
              </w:rPr>
            </w:pPr>
          </w:p>
        </w:tc>
        <w:tc>
          <w:tcPr>
            <w:tcW w:w="1884" w:type="dxa"/>
            <w:tcBorders>
              <w:top w:val="nil"/>
              <w:left w:val="nil"/>
              <w:bottom w:val="single" w:sz="4" w:space="0" w:color="auto"/>
              <w:right w:val="single" w:sz="4" w:space="0" w:color="auto"/>
            </w:tcBorders>
            <w:shd w:val="clear" w:color="auto" w:fill="auto"/>
            <w:noWrap/>
            <w:vAlign w:val="bottom"/>
          </w:tcPr>
          <w:p w:rsidR="004F5EAA" w:rsidRPr="00C3083C" w:rsidRDefault="004F5EAA" w:rsidP="00076642">
            <w:pPr>
              <w:spacing w:after="0"/>
              <w:rPr>
                <w:rFonts w:eastAsia="Times New Roman" w:cs="Arial"/>
                <w:color w:val="000000"/>
                <w:szCs w:val="20"/>
                <w:lang w:val="en-US"/>
              </w:rPr>
            </w:pPr>
            <w:proofErr w:type="spellStart"/>
            <w:r w:rsidRPr="00C66EA5">
              <w:rPr>
                <w:rFonts w:eastAsia="Times New Roman" w:cs="Arial"/>
                <w:color w:val="000000"/>
                <w:szCs w:val="20"/>
                <w:lang w:val="en-US"/>
              </w:rPr>
              <w:t>SubCatID</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4F5EAA" w:rsidRPr="00C3083C" w:rsidRDefault="004F5EAA" w:rsidP="00076642">
            <w:pPr>
              <w:spacing w:after="0"/>
              <w:rPr>
                <w:rFonts w:eastAsia="Times New Roman" w:cs="Arial"/>
                <w:color w:val="000000"/>
                <w:szCs w:val="20"/>
                <w:lang w:val="en-US"/>
              </w:rPr>
            </w:pPr>
            <w:proofErr w:type="spellStart"/>
            <w:r w:rsidRPr="002F3E76">
              <w:rPr>
                <w:rFonts w:eastAsia="Times New Roman" w:cs="Arial"/>
                <w:color w:val="000000"/>
                <w:szCs w:val="20"/>
                <w:lang w:val="en-US"/>
              </w:rPr>
              <w:t>int</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4F5EAA" w:rsidRPr="00C3083C" w:rsidRDefault="004F5EAA" w:rsidP="0007664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4F5EAA" w:rsidRPr="00C3083C" w:rsidRDefault="004F5EAA"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4F5EAA" w:rsidRPr="00C3083C" w:rsidRDefault="004F5EAA" w:rsidP="00076642">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4F5EAA" w:rsidRPr="00C3083C" w:rsidRDefault="004F5EAA"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4F5EAA" w:rsidRPr="00C3083C" w:rsidRDefault="004F5EAA" w:rsidP="00076642">
            <w:pPr>
              <w:spacing w:after="0"/>
              <w:rPr>
                <w:rFonts w:eastAsia="Times New Roman" w:cs="Arial"/>
                <w:color w:val="000000"/>
                <w:szCs w:val="20"/>
                <w:lang w:val="en-US"/>
              </w:rPr>
            </w:pPr>
            <w:r>
              <w:rPr>
                <w:rFonts w:eastAsia="Times New Roman" w:cs="Arial"/>
                <w:color w:val="000000"/>
                <w:szCs w:val="20"/>
                <w:lang w:val="en-US"/>
              </w:rPr>
              <w:t>FK</w:t>
            </w:r>
          </w:p>
        </w:tc>
      </w:tr>
      <w:tr w:rsidR="004F5EAA" w:rsidRPr="00C3083C" w:rsidTr="004F5EAA">
        <w:trPr>
          <w:trHeight w:val="300"/>
          <w:jc w:val="center"/>
        </w:trPr>
        <w:tc>
          <w:tcPr>
            <w:tcW w:w="2009" w:type="dxa"/>
            <w:tcBorders>
              <w:top w:val="nil"/>
              <w:left w:val="single" w:sz="4" w:space="0" w:color="auto"/>
              <w:bottom w:val="single" w:sz="4" w:space="0" w:color="auto"/>
              <w:right w:val="single" w:sz="4" w:space="0" w:color="auto"/>
            </w:tcBorders>
            <w:shd w:val="clear" w:color="auto" w:fill="auto"/>
            <w:noWrap/>
            <w:vAlign w:val="bottom"/>
          </w:tcPr>
          <w:p w:rsidR="004F5EAA" w:rsidRPr="00C3083C" w:rsidRDefault="004F5EAA" w:rsidP="00076642">
            <w:pPr>
              <w:spacing w:after="0"/>
              <w:rPr>
                <w:rFonts w:eastAsia="Times New Roman" w:cs="Arial"/>
                <w:color w:val="000000"/>
                <w:szCs w:val="20"/>
                <w:lang w:val="en-US"/>
              </w:rPr>
            </w:pPr>
          </w:p>
        </w:tc>
        <w:tc>
          <w:tcPr>
            <w:tcW w:w="1884" w:type="dxa"/>
            <w:tcBorders>
              <w:top w:val="nil"/>
              <w:left w:val="nil"/>
              <w:bottom w:val="single" w:sz="4" w:space="0" w:color="auto"/>
              <w:right w:val="single" w:sz="4" w:space="0" w:color="auto"/>
            </w:tcBorders>
            <w:shd w:val="clear" w:color="auto" w:fill="auto"/>
            <w:noWrap/>
            <w:vAlign w:val="bottom"/>
          </w:tcPr>
          <w:p w:rsidR="004F5EAA" w:rsidRPr="005D22DF" w:rsidRDefault="004F5EAA" w:rsidP="00076642">
            <w:pPr>
              <w:spacing w:after="0"/>
              <w:rPr>
                <w:rFonts w:eastAsia="Times New Roman" w:cs="Arial"/>
                <w:color w:val="000000"/>
                <w:szCs w:val="20"/>
                <w:lang w:val="en-US"/>
              </w:rPr>
            </w:pPr>
            <w:proofErr w:type="spellStart"/>
            <w:r>
              <w:rPr>
                <w:rFonts w:eastAsia="Times New Roman" w:cs="Arial"/>
                <w:color w:val="000000"/>
                <w:szCs w:val="20"/>
                <w:lang w:val="en-US"/>
              </w:rPr>
              <w:t>SpecificationName</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4F5EAA" w:rsidRDefault="004F5EAA" w:rsidP="00076642">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4F5EAA" w:rsidRDefault="004F5EAA" w:rsidP="00076642">
            <w:pPr>
              <w:spacing w:after="0"/>
              <w:rPr>
                <w:rFonts w:eastAsia="Times New Roman" w:cs="Arial"/>
                <w:color w:val="000000"/>
                <w:szCs w:val="20"/>
                <w:lang w:val="en-US"/>
              </w:rPr>
            </w:pPr>
            <w:r>
              <w:rPr>
                <w:rFonts w:eastAsia="Times New Roman" w:cs="Arial"/>
                <w:color w:val="000000"/>
                <w:szCs w:val="20"/>
                <w:lang w:val="en-US"/>
              </w:rPr>
              <w:t>25</w:t>
            </w:r>
          </w:p>
        </w:tc>
        <w:tc>
          <w:tcPr>
            <w:tcW w:w="909" w:type="dxa"/>
            <w:tcBorders>
              <w:top w:val="nil"/>
              <w:left w:val="nil"/>
              <w:bottom w:val="single" w:sz="4" w:space="0" w:color="auto"/>
              <w:right w:val="single" w:sz="4" w:space="0" w:color="auto"/>
            </w:tcBorders>
            <w:shd w:val="clear" w:color="auto" w:fill="auto"/>
            <w:noWrap/>
            <w:vAlign w:val="bottom"/>
          </w:tcPr>
          <w:p w:rsidR="004F5EAA" w:rsidRPr="00C3083C" w:rsidRDefault="004F5EAA"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4F5EAA" w:rsidRPr="002F3E76" w:rsidRDefault="004F5EAA" w:rsidP="00076642">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4F5EAA" w:rsidRPr="001569D3" w:rsidRDefault="004F5EAA"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4F5EAA" w:rsidRPr="00C3083C" w:rsidRDefault="004F5EAA" w:rsidP="00076642">
            <w:pPr>
              <w:spacing w:after="0"/>
              <w:rPr>
                <w:rFonts w:eastAsia="Times New Roman" w:cs="Arial"/>
                <w:color w:val="000000"/>
                <w:szCs w:val="20"/>
                <w:lang w:val="en-US"/>
              </w:rPr>
            </w:pPr>
          </w:p>
        </w:tc>
      </w:tr>
      <w:tr w:rsidR="00FC061D" w:rsidRPr="00C3083C" w:rsidTr="004F5EAA">
        <w:trPr>
          <w:trHeight w:val="300"/>
          <w:jc w:val="center"/>
        </w:trPr>
        <w:tc>
          <w:tcPr>
            <w:tcW w:w="2009" w:type="dxa"/>
            <w:tcBorders>
              <w:top w:val="nil"/>
              <w:left w:val="single" w:sz="4" w:space="0" w:color="auto"/>
              <w:bottom w:val="single" w:sz="4" w:space="0" w:color="auto"/>
              <w:right w:val="single" w:sz="4" w:space="0" w:color="auto"/>
            </w:tcBorders>
            <w:shd w:val="clear" w:color="auto" w:fill="auto"/>
            <w:noWrap/>
            <w:vAlign w:val="bottom"/>
          </w:tcPr>
          <w:p w:rsidR="00FC061D" w:rsidRPr="00C3083C" w:rsidRDefault="00FC061D" w:rsidP="00076642">
            <w:pPr>
              <w:spacing w:after="0"/>
              <w:rPr>
                <w:rFonts w:eastAsia="Times New Roman" w:cs="Arial"/>
                <w:color w:val="000000"/>
                <w:szCs w:val="20"/>
                <w:lang w:val="en-US"/>
              </w:rPr>
            </w:pPr>
          </w:p>
        </w:tc>
        <w:tc>
          <w:tcPr>
            <w:tcW w:w="1884" w:type="dxa"/>
            <w:tcBorders>
              <w:top w:val="nil"/>
              <w:left w:val="nil"/>
              <w:bottom w:val="single" w:sz="4" w:space="0" w:color="auto"/>
              <w:right w:val="single" w:sz="4" w:space="0" w:color="auto"/>
            </w:tcBorders>
            <w:shd w:val="clear" w:color="auto" w:fill="auto"/>
            <w:noWrap/>
            <w:vAlign w:val="bottom"/>
          </w:tcPr>
          <w:p w:rsidR="00FC061D" w:rsidRDefault="00FC061D" w:rsidP="00076642">
            <w:pPr>
              <w:spacing w:after="0"/>
              <w:rPr>
                <w:rFonts w:eastAsia="Times New Roman" w:cs="Arial"/>
                <w:color w:val="000000"/>
                <w:szCs w:val="20"/>
                <w:lang w:val="en-US"/>
              </w:rPr>
            </w:pPr>
            <w:proofErr w:type="spellStart"/>
            <w:r>
              <w:rPr>
                <w:rFonts w:eastAsia="Times New Roman" w:cs="Arial"/>
                <w:color w:val="000000"/>
                <w:szCs w:val="20"/>
                <w:lang w:val="en-US"/>
              </w:rPr>
              <w:t>Specificationvalue</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FC061D" w:rsidRDefault="00FC061D" w:rsidP="00076642">
            <w:pPr>
              <w:spacing w:after="0"/>
              <w:rPr>
                <w:rFonts w:eastAsia="Times New Roman" w:cs="Arial"/>
                <w:color w:val="000000"/>
                <w:szCs w:val="20"/>
                <w:lang w:val="en-US"/>
              </w:rPr>
            </w:pPr>
          </w:p>
        </w:tc>
        <w:tc>
          <w:tcPr>
            <w:tcW w:w="930" w:type="dxa"/>
            <w:tcBorders>
              <w:top w:val="nil"/>
              <w:left w:val="nil"/>
              <w:bottom w:val="single" w:sz="4" w:space="0" w:color="auto"/>
              <w:right w:val="single" w:sz="4" w:space="0" w:color="auto"/>
            </w:tcBorders>
            <w:shd w:val="clear" w:color="auto" w:fill="auto"/>
            <w:noWrap/>
            <w:vAlign w:val="bottom"/>
          </w:tcPr>
          <w:p w:rsidR="00FC061D" w:rsidRDefault="00FC061D" w:rsidP="0007664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FC061D" w:rsidRPr="00C3083C" w:rsidRDefault="00FC061D"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FC061D" w:rsidRDefault="00FC061D" w:rsidP="00076642">
            <w:pPr>
              <w:spacing w:after="0"/>
              <w:rPr>
                <w:rFonts w:eastAsia="Times New Roman" w:cs="Arial"/>
                <w:color w:val="000000"/>
                <w:szCs w:val="20"/>
                <w:lang w:val="en-US"/>
              </w:rPr>
            </w:pPr>
          </w:p>
        </w:tc>
        <w:tc>
          <w:tcPr>
            <w:tcW w:w="961" w:type="dxa"/>
            <w:tcBorders>
              <w:top w:val="nil"/>
              <w:left w:val="nil"/>
              <w:bottom w:val="single" w:sz="4" w:space="0" w:color="auto"/>
              <w:right w:val="single" w:sz="4" w:space="0" w:color="auto"/>
            </w:tcBorders>
            <w:shd w:val="clear" w:color="auto" w:fill="auto"/>
            <w:noWrap/>
            <w:vAlign w:val="bottom"/>
          </w:tcPr>
          <w:p w:rsidR="00FC061D" w:rsidRPr="001569D3" w:rsidRDefault="00FC061D"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FC061D" w:rsidRPr="00C3083C" w:rsidRDefault="00FC061D" w:rsidP="00076642">
            <w:pPr>
              <w:spacing w:after="0"/>
              <w:rPr>
                <w:rFonts w:eastAsia="Times New Roman" w:cs="Arial"/>
                <w:color w:val="000000"/>
                <w:szCs w:val="20"/>
                <w:lang w:val="en-US"/>
              </w:rPr>
            </w:pPr>
          </w:p>
        </w:tc>
      </w:tr>
      <w:tr w:rsidR="004F5EAA" w:rsidRPr="002F3E76" w:rsidTr="004F5EAA">
        <w:trPr>
          <w:trHeight w:val="300"/>
          <w:jc w:val="center"/>
        </w:trPr>
        <w:tc>
          <w:tcPr>
            <w:tcW w:w="2009" w:type="dxa"/>
            <w:tcBorders>
              <w:top w:val="nil"/>
              <w:left w:val="single" w:sz="4" w:space="0" w:color="auto"/>
              <w:bottom w:val="single" w:sz="4" w:space="0" w:color="auto"/>
              <w:right w:val="single" w:sz="4" w:space="0" w:color="auto"/>
            </w:tcBorders>
            <w:shd w:val="clear" w:color="auto" w:fill="auto"/>
            <w:noWrap/>
            <w:vAlign w:val="bottom"/>
          </w:tcPr>
          <w:p w:rsidR="004F5EAA" w:rsidRPr="002F3E76" w:rsidRDefault="004F5EAA" w:rsidP="00076642">
            <w:pPr>
              <w:spacing w:after="0"/>
              <w:rPr>
                <w:rFonts w:eastAsia="Times New Roman" w:cs="Arial"/>
                <w:color w:val="000000"/>
                <w:szCs w:val="20"/>
                <w:lang w:val="en-US"/>
              </w:rPr>
            </w:pPr>
          </w:p>
        </w:tc>
        <w:tc>
          <w:tcPr>
            <w:tcW w:w="1884" w:type="dxa"/>
            <w:tcBorders>
              <w:top w:val="nil"/>
              <w:left w:val="nil"/>
              <w:bottom w:val="single" w:sz="4" w:space="0" w:color="auto"/>
              <w:right w:val="single" w:sz="4" w:space="0" w:color="auto"/>
            </w:tcBorders>
            <w:shd w:val="clear" w:color="auto" w:fill="auto"/>
            <w:noWrap/>
            <w:vAlign w:val="bottom"/>
          </w:tcPr>
          <w:p w:rsidR="004F5EAA" w:rsidRPr="002F3E76" w:rsidRDefault="00FC061D" w:rsidP="00076642">
            <w:pPr>
              <w:spacing w:after="0"/>
              <w:rPr>
                <w:rFonts w:eastAsia="Times New Roman" w:cs="Arial"/>
                <w:color w:val="000000"/>
                <w:szCs w:val="20"/>
                <w:lang w:val="en-US"/>
              </w:rPr>
            </w:pPr>
            <w:proofErr w:type="spellStart"/>
            <w:r>
              <w:rPr>
                <w:rFonts w:eastAsia="Times New Roman" w:cs="Arial"/>
                <w:color w:val="000000"/>
                <w:szCs w:val="20"/>
                <w:lang w:val="en-US"/>
              </w:rPr>
              <w:t>UnitID</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4F5EAA" w:rsidRPr="002F3E76" w:rsidRDefault="00FC061D" w:rsidP="00076642">
            <w:pPr>
              <w:spacing w:after="0"/>
              <w:rPr>
                <w:rFonts w:eastAsia="Times New Roman" w:cs="Arial"/>
                <w:color w:val="000000"/>
                <w:szCs w:val="20"/>
                <w:lang w:val="en-US"/>
              </w:rPr>
            </w:pPr>
            <w:proofErr w:type="spellStart"/>
            <w:r>
              <w:rPr>
                <w:rFonts w:eastAsia="Times New Roman" w:cs="Arial"/>
                <w:color w:val="000000"/>
                <w:szCs w:val="20"/>
                <w:lang w:val="en-US"/>
              </w:rPr>
              <w:t>Int</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4F5EAA" w:rsidRPr="002F3E76" w:rsidRDefault="004F5EAA" w:rsidP="0007664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4F5EAA" w:rsidRPr="002F3E76" w:rsidRDefault="004F5EAA"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4F5EAA" w:rsidRPr="002F3E76" w:rsidRDefault="004F5EAA" w:rsidP="00076642">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4F5EAA" w:rsidRPr="002F3E76" w:rsidRDefault="004F5EAA"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4F5EAA" w:rsidRPr="002F3E76" w:rsidRDefault="004F5EAA" w:rsidP="00076642">
            <w:pPr>
              <w:spacing w:after="0"/>
              <w:rPr>
                <w:rFonts w:eastAsia="Times New Roman" w:cs="Arial"/>
                <w:color w:val="000000"/>
                <w:szCs w:val="20"/>
                <w:lang w:val="en-US"/>
              </w:rPr>
            </w:pPr>
          </w:p>
        </w:tc>
      </w:tr>
      <w:tr w:rsidR="00FC061D" w:rsidRPr="002F3E76" w:rsidTr="004F5EAA">
        <w:trPr>
          <w:trHeight w:val="300"/>
          <w:jc w:val="center"/>
        </w:trPr>
        <w:tc>
          <w:tcPr>
            <w:tcW w:w="2009" w:type="dxa"/>
            <w:tcBorders>
              <w:top w:val="nil"/>
              <w:left w:val="single" w:sz="4" w:space="0" w:color="auto"/>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
        </w:tc>
        <w:tc>
          <w:tcPr>
            <w:tcW w:w="1884" w:type="dxa"/>
            <w:tcBorders>
              <w:top w:val="nil"/>
              <w:left w:val="nil"/>
              <w:bottom w:val="single" w:sz="4" w:space="0" w:color="auto"/>
              <w:right w:val="single" w:sz="4" w:space="0" w:color="auto"/>
            </w:tcBorders>
            <w:shd w:val="clear" w:color="auto" w:fill="auto"/>
            <w:noWrap/>
            <w:vAlign w:val="bottom"/>
          </w:tcPr>
          <w:p w:rsidR="00FC061D" w:rsidRPr="00C66EA5" w:rsidRDefault="00FC061D" w:rsidP="00076642">
            <w:pPr>
              <w:spacing w:after="0"/>
              <w:rPr>
                <w:rFonts w:eastAsia="Times New Roman" w:cs="Arial"/>
                <w:color w:val="000000"/>
                <w:szCs w:val="20"/>
                <w:lang w:val="en-US"/>
              </w:rPr>
            </w:pPr>
            <w:r w:rsidRPr="00C66EA5">
              <w:rPr>
                <w:rFonts w:eastAsia="Times New Roman" w:cs="Arial"/>
                <w:color w:val="000000"/>
                <w:szCs w:val="20"/>
                <w:lang w:val="en-US"/>
              </w:rPr>
              <w:t>Active</w:t>
            </w:r>
          </w:p>
        </w:tc>
        <w:tc>
          <w:tcPr>
            <w:tcW w:w="984" w:type="dxa"/>
            <w:tcBorders>
              <w:top w:val="nil"/>
              <w:left w:val="nil"/>
              <w:bottom w:val="single" w:sz="4" w:space="0" w:color="auto"/>
              <w:right w:val="single" w:sz="4" w:space="0" w:color="auto"/>
            </w:tcBorders>
            <w:shd w:val="clear" w:color="auto" w:fill="auto"/>
            <w:noWrap/>
            <w:vAlign w:val="bottom"/>
          </w:tcPr>
          <w:p w:rsidR="00FC061D" w:rsidRDefault="00FC061D" w:rsidP="00076642">
            <w:pPr>
              <w:spacing w:after="0"/>
              <w:rPr>
                <w:rFonts w:eastAsia="Times New Roman" w:cs="Arial"/>
                <w:color w:val="000000"/>
                <w:szCs w:val="20"/>
                <w:lang w:val="en-US"/>
              </w:rPr>
            </w:pPr>
            <w:r>
              <w:rPr>
                <w:rFonts w:eastAsia="Times New Roman" w:cs="Arial"/>
                <w:color w:val="000000"/>
                <w:szCs w:val="20"/>
                <w:lang w:val="en-US"/>
              </w:rPr>
              <w:t>bit</w:t>
            </w:r>
          </w:p>
        </w:tc>
        <w:tc>
          <w:tcPr>
            <w:tcW w:w="930"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FC061D" w:rsidRDefault="00FC061D" w:rsidP="00076642">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r w:rsidRPr="00FC061D">
              <w:rPr>
                <w:rFonts w:eastAsia="Times New Roman" w:cs="Arial"/>
                <w:color w:val="000000"/>
                <w:szCs w:val="20"/>
                <w:lang w:val="en-US"/>
              </w:rPr>
              <w:t>By Default 1</w:t>
            </w:r>
          </w:p>
        </w:tc>
      </w:tr>
      <w:tr w:rsidR="00FC061D" w:rsidRPr="002F3E76" w:rsidTr="004F5EAA">
        <w:trPr>
          <w:trHeight w:val="300"/>
          <w:jc w:val="center"/>
        </w:trPr>
        <w:tc>
          <w:tcPr>
            <w:tcW w:w="2009" w:type="dxa"/>
            <w:tcBorders>
              <w:top w:val="nil"/>
              <w:left w:val="single" w:sz="4" w:space="0" w:color="auto"/>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
        </w:tc>
        <w:tc>
          <w:tcPr>
            <w:tcW w:w="1884"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roofErr w:type="spellStart"/>
            <w:r w:rsidRPr="00C66EA5">
              <w:rPr>
                <w:rFonts w:eastAsia="Times New Roman" w:cs="Arial"/>
                <w:color w:val="000000"/>
                <w:szCs w:val="20"/>
                <w:lang w:val="en-US"/>
              </w:rPr>
              <w:t>CreatedBy</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r>
              <w:rPr>
                <w:rFonts w:eastAsia="Times New Roman" w:cs="Arial"/>
                <w:color w:val="000000"/>
                <w:szCs w:val="20"/>
                <w:lang w:val="en-US"/>
              </w:rPr>
              <w:t>25</w:t>
            </w:r>
          </w:p>
        </w:tc>
        <w:tc>
          <w:tcPr>
            <w:tcW w:w="909"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
        </w:tc>
      </w:tr>
      <w:tr w:rsidR="00FC061D" w:rsidRPr="002F3E76" w:rsidTr="004F5EAA">
        <w:trPr>
          <w:trHeight w:val="300"/>
          <w:jc w:val="center"/>
        </w:trPr>
        <w:tc>
          <w:tcPr>
            <w:tcW w:w="2009" w:type="dxa"/>
            <w:tcBorders>
              <w:top w:val="nil"/>
              <w:left w:val="single" w:sz="4" w:space="0" w:color="auto"/>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
        </w:tc>
        <w:tc>
          <w:tcPr>
            <w:tcW w:w="1884" w:type="dxa"/>
            <w:tcBorders>
              <w:top w:val="nil"/>
              <w:left w:val="nil"/>
              <w:bottom w:val="single" w:sz="4" w:space="0" w:color="auto"/>
              <w:right w:val="single" w:sz="4" w:space="0" w:color="auto"/>
            </w:tcBorders>
            <w:shd w:val="clear" w:color="auto" w:fill="auto"/>
            <w:noWrap/>
            <w:vAlign w:val="bottom"/>
          </w:tcPr>
          <w:p w:rsidR="00FC061D" w:rsidRPr="00C66EA5" w:rsidRDefault="00FC061D" w:rsidP="00076642">
            <w:pPr>
              <w:spacing w:after="0"/>
              <w:rPr>
                <w:rFonts w:eastAsia="Times New Roman" w:cs="Arial"/>
                <w:color w:val="000000"/>
                <w:szCs w:val="20"/>
                <w:lang w:val="en-US"/>
              </w:rPr>
            </w:pPr>
            <w:proofErr w:type="spellStart"/>
            <w:r w:rsidRPr="00C66EA5">
              <w:rPr>
                <w:rFonts w:eastAsia="Times New Roman" w:cs="Arial"/>
                <w:color w:val="000000"/>
                <w:szCs w:val="20"/>
                <w:lang w:val="en-US"/>
              </w:rPr>
              <w:t>CreatedDate</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roofErr w:type="spellStart"/>
            <w:r>
              <w:rPr>
                <w:rFonts w:eastAsia="Times New Roman" w:cs="Arial"/>
                <w:color w:val="000000"/>
                <w:szCs w:val="20"/>
                <w:lang w:val="en-US"/>
              </w:rPr>
              <w:t>datetime</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
        </w:tc>
      </w:tr>
      <w:tr w:rsidR="00FC061D" w:rsidRPr="002F3E76" w:rsidTr="004F5EAA">
        <w:trPr>
          <w:trHeight w:val="300"/>
          <w:jc w:val="center"/>
        </w:trPr>
        <w:tc>
          <w:tcPr>
            <w:tcW w:w="2009" w:type="dxa"/>
            <w:tcBorders>
              <w:top w:val="nil"/>
              <w:left w:val="single" w:sz="4" w:space="0" w:color="auto"/>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
        </w:tc>
        <w:tc>
          <w:tcPr>
            <w:tcW w:w="1884" w:type="dxa"/>
            <w:tcBorders>
              <w:top w:val="nil"/>
              <w:left w:val="nil"/>
              <w:bottom w:val="single" w:sz="4" w:space="0" w:color="auto"/>
              <w:right w:val="single" w:sz="4" w:space="0" w:color="auto"/>
            </w:tcBorders>
            <w:shd w:val="clear" w:color="auto" w:fill="auto"/>
            <w:noWrap/>
            <w:vAlign w:val="bottom"/>
          </w:tcPr>
          <w:p w:rsidR="00FC061D" w:rsidRPr="00C66EA5" w:rsidRDefault="00FC061D" w:rsidP="00076642">
            <w:pPr>
              <w:spacing w:after="0"/>
              <w:rPr>
                <w:rFonts w:eastAsia="Times New Roman" w:cs="Arial"/>
                <w:color w:val="000000"/>
                <w:szCs w:val="20"/>
                <w:lang w:val="en-US"/>
              </w:rPr>
            </w:pPr>
            <w:proofErr w:type="spellStart"/>
            <w:r w:rsidRPr="00C66EA5">
              <w:rPr>
                <w:rFonts w:eastAsia="Times New Roman" w:cs="Arial"/>
                <w:color w:val="000000"/>
                <w:szCs w:val="20"/>
                <w:lang w:val="en-US"/>
              </w:rPr>
              <w:t>Modified</w:t>
            </w:r>
            <w:r>
              <w:rPr>
                <w:rFonts w:eastAsia="Times New Roman" w:cs="Arial"/>
                <w:color w:val="000000"/>
                <w:szCs w:val="20"/>
                <w:lang w:val="en-US"/>
              </w:rPr>
              <w:t>By</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r>
              <w:rPr>
                <w:rFonts w:eastAsia="Times New Roman" w:cs="Arial"/>
                <w:color w:val="000000"/>
                <w:szCs w:val="20"/>
                <w:lang w:val="en-US"/>
              </w:rPr>
              <w:t>25</w:t>
            </w:r>
          </w:p>
        </w:tc>
        <w:tc>
          <w:tcPr>
            <w:tcW w:w="909"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
        </w:tc>
      </w:tr>
      <w:tr w:rsidR="00FC061D" w:rsidRPr="002F3E76" w:rsidTr="004F5EAA">
        <w:trPr>
          <w:trHeight w:val="300"/>
          <w:jc w:val="center"/>
        </w:trPr>
        <w:tc>
          <w:tcPr>
            <w:tcW w:w="2009" w:type="dxa"/>
            <w:tcBorders>
              <w:top w:val="nil"/>
              <w:left w:val="single" w:sz="4" w:space="0" w:color="auto"/>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
        </w:tc>
        <w:tc>
          <w:tcPr>
            <w:tcW w:w="1884"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roofErr w:type="spellStart"/>
            <w:r w:rsidRPr="00C66EA5">
              <w:rPr>
                <w:rFonts w:eastAsia="Times New Roman" w:cs="Arial"/>
                <w:color w:val="000000"/>
                <w:szCs w:val="20"/>
                <w:lang w:val="en-US"/>
              </w:rPr>
              <w:t>ModifiedDate</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roofErr w:type="spellStart"/>
            <w:r>
              <w:rPr>
                <w:rFonts w:eastAsia="Times New Roman" w:cs="Arial"/>
                <w:color w:val="000000"/>
                <w:szCs w:val="20"/>
                <w:lang w:val="en-US"/>
              </w:rPr>
              <w:t>datetime</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FC061D" w:rsidRPr="002F3E76" w:rsidRDefault="00FC061D" w:rsidP="00076642">
            <w:pPr>
              <w:spacing w:after="0"/>
              <w:rPr>
                <w:rFonts w:eastAsia="Times New Roman" w:cs="Arial"/>
                <w:color w:val="000000"/>
                <w:szCs w:val="20"/>
                <w:lang w:val="en-US"/>
              </w:rPr>
            </w:pPr>
          </w:p>
        </w:tc>
      </w:tr>
    </w:tbl>
    <w:p w:rsidR="001C4C5B" w:rsidRDefault="001C4C5B" w:rsidP="001C4C5B">
      <w:pPr>
        <w:pStyle w:val="BodyTextIndent"/>
        <w:rPr>
          <w:b/>
        </w:rPr>
      </w:pPr>
    </w:p>
    <w:p w:rsidR="001C4C5B" w:rsidRPr="00336546" w:rsidRDefault="001C4C5B" w:rsidP="001C4C5B">
      <w:pPr>
        <w:pStyle w:val="Caption"/>
        <w:keepNext/>
      </w:pPr>
      <w:bookmarkStart w:id="36" w:name="_Toc372567146"/>
      <w:r>
        <w:t xml:space="preserve">Table </w:t>
      </w:r>
      <w:r w:rsidR="00AD35F1">
        <w:fldChar w:fldCharType="begin"/>
      </w:r>
      <w:r w:rsidR="00331CF0">
        <w:instrText xml:space="preserve"> SEQ Table \* ARABIC </w:instrText>
      </w:r>
      <w:r w:rsidR="00AD35F1">
        <w:fldChar w:fldCharType="separate"/>
      </w:r>
      <w:r w:rsidR="007B179A">
        <w:rPr>
          <w:noProof/>
        </w:rPr>
        <w:t>6</w:t>
      </w:r>
      <w:r w:rsidR="00AD35F1">
        <w:rPr>
          <w:noProof/>
        </w:rPr>
        <w:fldChar w:fldCharType="end"/>
      </w:r>
      <w:r>
        <w:t xml:space="preserve">: </w:t>
      </w:r>
      <w:proofErr w:type="spellStart"/>
      <w:r>
        <w:rPr>
          <w:rFonts w:eastAsia="Times New Roman" w:cs="Arial"/>
          <w:color w:val="000000"/>
          <w:lang w:val="en-US"/>
        </w:rPr>
        <w:t>tbl</w:t>
      </w:r>
      <w:r w:rsidRPr="00182CA0">
        <w:rPr>
          <w:rFonts w:eastAsia="Times New Roman" w:cs="Arial"/>
          <w:color w:val="000000"/>
          <w:lang w:val="en-US"/>
        </w:rPr>
        <w:t>Product</w:t>
      </w:r>
      <w:bookmarkEnd w:id="36"/>
      <w:proofErr w:type="spellEnd"/>
    </w:p>
    <w:tbl>
      <w:tblPr>
        <w:tblW w:w="9999" w:type="dxa"/>
        <w:jc w:val="center"/>
        <w:tblInd w:w="93" w:type="dxa"/>
        <w:tblLook w:val="04A0" w:firstRow="1" w:lastRow="0" w:firstColumn="1" w:lastColumn="0" w:noHBand="0" w:noVBand="1"/>
      </w:tblPr>
      <w:tblGrid>
        <w:gridCol w:w="2167"/>
        <w:gridCol w:w="1615"/>
        <w:gridCol w:w="995"/>
        <w:gridCol w:w="930"/>
        <w:gridCol w:w="909"/>
        <w:gridCol w:w="1105"/>
        <w:gridCol w:w="961"/>
        <w:gridCol w:w="1317"/>
      </w:tblGrid>
      <w:tr w:rsidR="001C4C5B" w:rsidRPr="001569D3" w:rsidTr="00076642">
        <w:trPr>
          <w:trHeight w:val="855"/>
          <w:jc w:val="center"/>
        </w:trPr>
        <w:tc>
          <w:tcPr>
            <w:tcW w:w="2167" w:type="dxa"/>
            <w:tcBorders>
              <w:top w:val="single" w:sz="4" w:space="0" w:color="auto"/>
              <w:left w:val="single" w:sz="4" w:space="0" w:color="auto"/>
              <w:bottom w:val="single" w:sz="4" w:space="0" w:color="auto"/>
              <w:right w:val="single" w:sz="4" w:space="0" w:color="auto"/>
            </w:tcBorders>
            <w:shd w:val="clear" w:color="000000" w:fill="4E84C4"/>
            <w:vAlign w:val="center"/>
            <w:hideMark/>
          </w:tcPr>
          <w:p w:rsidR="001C4C5B" w:rsidRPr="001569D3" w:rsidRDefault="001C4C5B" w:rsidP="00076642">
            <w:pPr>
              <w:jc w:val="center"/>
              <w:rPr>
                <w:rFonts w:cs="Arial"/>
                <w:b/>
                <w:color w:val="FFFFFF"/>
                <w:szCs w:val="20"/>
              </w:rPr>
            </w:pPr>
            <w:r w:rsidRPr="001569D3">
              <w:rPr>
                <w:rFonts w:cs="Arial"/>
                <w:b/>
                <w:color w:val="FFFFFF"/>
                <w:szCs w:val="20"/>
              </w:rPr>
              <w:t>Table</w:t>
            </w:r>
          </w:p>
        </w:tc>
        <w:tc>
          <w:tcPr>
            <w:tcW w:w="1615" w:type="dxa"/>
            <w:tcBorders>
              <w:top w:val="single" w:sz="4" w:space="0" w:color="auto"/>
              <w:left w:val="nil"/>
              <w:bottom w:val="single" w:sz="4" w:space="0" w:color="auto"/>
              <w:right w:val="single" w:sz="4" w:space="0" w:color="auto"/>
            </w:tcBorders>
            <w:shd w:val="clear" w:color="000000" w:fill="4E84C4"/>
            <w:vAlign w:val="center"/>
            <w:hideMark/>
          </w:tcPr>
          <w:p w:rsidR="001C4C5B" w:rsidRPr="001569D3" w:rsidRDefault="001C4C5B" w:rsidP="00076642">
            <w:pPr>
              <w:jc w:val="center"/>
              <w:rPr>
                <w:rFonts w:cs="Arial"/>
                <w:b/>
                <w:color w:val="FFFFFF"/>
                <w:szCs w:val="20"/>
              </w:rPr>
            </w:pPr>
            <w:r w:rsidRPr="001569D3">
              <w:rPr>
                <w:rFonts w:cs="Arial"/>
                <w:b/>
                <w:color w:val="FFFFFF"/>
                <w:szCs w:val="20"/>
              </w:rPr>
              <w:t>Column</w:t>
            </w:r>
          </w:p>
        </w:tc>
        <w:tc>
          <w:tcPr>
            <w:tcW w:w="995" w:type="dxa"/>
            <w:tcBorders>
              <w:top w:val="single" w:sz="4" w:space="0" w:color="auto"/>
              <w:left w:val="nil"/>
              <w:bottom w:val="single" w:sz="4" w:space="0" w:color="auto"/>
              <w:right w:val="single" w:sz="4" w:space="0" w:color="auto"/>
            </w:tcBorders>
            <w:shd w:val="clear" w:color="000000" w:fill="4E84C4"/>
            <w:vAlign w:val="center"/>
            <w:hideMark/>
          </w:tcPr>
          <w:p w:rsidR="001C4C5B" w:rsidRPr="001569D3" w:rsidRDefault="001C4C5B" w:rsidP="00076642">
            <w:pPr>
              <w:jc w:val="center"/>
              <w:rPr>
                <w:rFonts w:cs="Arial"/>
                <w:b/>
                <w:color w:val="FFFFFF"/>
                <w:szCs w:val="20"/>
              </w:rPr>
            </w:pPr>
            <w:r w:rsidRPr="001569D3">
              <w:rPr>
                <w:rFonts w:cs="Arial"/>
                <w:b/>
                <w:color w:val="FFFFFF"/>
                <w:szCs w:val="20"/>
              </w:rPr>
              <w:t>Data Type</w:t>
            </w:r>
          </w:p>
        </w:tc>
        <w:tc>
          <w:tcPr>
            <w:tcW w:w="930" w:type="dxa"/>
            <w:tcBorders>
              <w:top w:val="single" w:sz="4" w:space="0" w:color="auto"/>
              <w:left w:val="nil"/>
              <w:bottom w:val="single" w:sz="4" w:space="0" w:color="auto"/>
              <w:right w:val="single" w:sz="4" w:space="0" w:color="auto"/>
            </w:tcBorders>
            <w:shd w:val="clear" w:color="000000" w:fill="4E84C4"/>
            <w:vAlign w:val="center"/>
            <w:hideMark/>
          </w:tcPr>
          <w:p w:rsidR="001C4C5B" w:rsidRPr="001569D3" w:rsidRDefault="001C4C5B" w:rsidP="00076642">
            <w:pPr>
              <w:jc w:val="center"/>
              <w:rPr>
                <w:rFonts w:cs="Arial"/>
                <w:b/>
                <w:color w:val="FFFFFF"/>
                <w:szCs w:val="20"/>
              </w:rPr>
            </w:pPr>
            <w:r w:rsidRPr="001569D3">
              <w:rPr>
                <w:rFonts w:cs="Arial"/>
                <w:b/>
                <w:color w:val="FFFFFF"/>
                <w:szCs w:val="20"/>
              </w:rPr>
              <w:t>Length</w:t>
            </w:r>
          </w:p>
        </w:tc>
        <w:tc>
          <w:tcPr>
            <w:tcW w:w="909" w:type="dxa"/>
            <w:tcBorders>
              <w:top w:val="single" w:sz="4" w:space="0" w:color="auto"/>
              <w:left w:val="nil"/>
              <w:bottom w:val="single" w:sz="4" w:space="0" w:color="auto"/>
              <w:right w:val="single" w:sz="4" w:space="0" w:color="auto"/>
            </w:tcBorders>
            <w:shd w:val="clear" w:color="000000" w:fill="4E84C4"/>
            <w:vAlign w:val="center"/>
            <w:hideMark/>
          </w:tcPr>
          <w:p w:rsidR="001C4C5B" w:rsidRPr="001569D3" w:rsidRDefault="001C4C5B" w:rsidP="00076642">
            <w:pPr>
              <w:jc w:val="center"/>
              <w:rPr>
                <w:rFonts w:cs="Arial"/>
                <w:b/>
                <w:color w:val="FFFFFF"/>
                <w:szCs w:val="20"/>
              </w:rPr>
            </w:pPr>
            <w:r w:rsidRPr="001569D3">
              <w:rPr>
                <w:rFonts w:cs="Arial"/>
                <w:b/>
                <w:color w:val="FFFFFF"/>
                <w:szCs w:val="20"/>
              </w:rPr>
              <w:t>Scale</w:t>
            </w:r>
          </w:p>
        </w:tc>
        <w:tc>
          <w:tcPr>
            <w:tcW w:w="1105" w:type="dxa"/>
            <w:tcBorders>
              <w:top w:val="single" w:sz="4" w:space="0" w:color="auto"/>
              <w:left w:val="nil"/>
              <w:bottom w:val="single" w:sz="4" w:space="0" w:color="auto"/>
              <w:right w:val="single" w:sz="4" w:space="0" w:color="auto"/>
            </w:tcBorders>
            <w:shd w:val="clear" w:color="000000" w:fill="4E84C4"/>
            <w:vAlign w:val="center"/>
            <w:hideMark/>
          </w:tcPr>
          <w:p w:rsidR="001C4C5B" w:rsidRPr="001569D3" w:rsidRDefault="001C4C5B" w:rsidP="00076642">
            <w:pPr>
              <w:jc w:val="center"/>
              <w:rPr>
                <w:rFonts w:cs="Arial"/>
                <w:b/>
                <w:color w:val="FFFFFF"/>
                <w:szCs w:val="20"/>
              </w:rPr>
            </w:pPr>
            <w:r w:rsidRPr="001569D3">
              <w:rPr>
                <w:rFonts w:cs="Arial"/>
                <w:b/>
                <w:color w:val="FFFFFF"/>
                <w:szCs w:val="20"/>
              </w:rPr>
              <w:t>Nulls Allowed?</w:t>
            </w:r>
          </w:p>
        </w:tc>
        <w:tc>
          <w:tcPr>
            <w:tcW w:w="961" w:type="dxa"/>
            <w:tcBorders>
              <w:top w:val="single" w:sz="4" w:space="0" w:color="auto"/>
              <w:left w:val="nil"/>
              <w:bottom w:val="single" w:sz="4" w:space="0" w:color="auto"/>
              <w:right w:val="single" w:sz="4" w:space="0" w:color="auto"/>
            </w:tcBorders>
            <w:shd w:val="clear" w:color="000000" w:fill="4E84C4"/>
            <w:vAlign w:val="center"/>
            <w:hideMark/>
          </w:tcPr>
          <w:p w:rsidR="001C4C5B" w:rsidRPr="001569D3" w:rsidRDefault="001C4C5B" w:rsidP="00076642">
            <w:pPr>
              <w:jc w:val="center"/>
              <w:rPr>
                <w:rFonts w:cs="Arial"/>
                <w:b/>
                <w:color w:val="FFFFFF"/>
                <w:szCs w:val="20"/>
              </w:rPr>
            </w:pPr>
            <w:r w:rsidRPr="001569D3">
              <w:rPr>
                <w:rFonts w:cs="Arial"/>
                <w:b/>
                <w:color w:val="FFFFFF"/>
                <w:szCs w:val="20"/>
              </w:rPr>
              <w:t>Primary Key</w:t>
            </w:r>
          </w:p>
        </w:tc>
        <w:tc>
          <w:tcPr>
            <w:tcW w:w="1317" w:type="dxa"/>
            <w:tcBorders>
              <w:top w:val="single" w:sz="4" w:space="0" w:color="auto"/>
              <w:left w:val="nil"/>
              <w:bottom w:val="single" w:sz="4" w:space="0" w:color="auto"/>
              <w:right w:val="single" w:sz="4" w:space="0" w:color="auto"/>
            </w:tcBorders>
            <w:shd w:val="clear" w:color="000000" w:fill="4E84C4"/>
            <w:vAlign w:val="center"/>
            <w:hideMark/>
          </w:tcPr>
          <w:p w:rsidR="001C4C5B" w:rsidRPr="001569D3" w:rsidRDefault="001C4C5B" w:rsidP="00076642">
            <w:pPr>
              <w:jc w:val="center"/>
              <w:rPr>
                <w:rFonts w:cs="Arial"/>
                <w:b/>
                <w:color w:val="FFFFFF"/>
                <w:szCs w:val="20"/>
              </w:rPr>
            </w:pPr>
            <w:r w:rsidRPr="001569D3">
              <w:rPr>
                <w:rFonts w:cs="Arial"/>
                <w:b/>
                <w:color w:val="FFFFFF"/>
                <w:szCs w:val="20"/>
              </w:rPr>
              <w:t>Description</w:t>
            </w:r>
          </w:p>
        </w:tc>
      </w:tr>
      <w:tr w:rsidR="001C4C5B" w:rsidRPr="00C3083C" w:rsidTr="0007664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hideMark/>
          </w:tcPr>
          <w:p w:rsidR="001C4C5B" w:rsidRPr="001569D3" w:rsidRDefault="001C4C5B" w:rsidP="00076642">
            <w:pPr>
              <w:spacing w:after="0"/>
              <w:rPr>
                <w:rFonts w:eastAsia="Times New Roman" w:cs="Arial"/>
                <w:color w:val="000000"/>
                <w:szCs w:val="20"/>
                <w:lang w:val="en-US"/>
              </w:rPr>
            </w:pPr>
            <w:proofErr w:type="spellStart"/>
            <w:r>
              <w:rPr>
                <w:rFonts w:eastAsia="Times New Roman" w:cs="Arial"/>
                <w:color w:val="000000"/>
                <w:szCs w:val="20"/>
                <w:lang w:val="en-US"/>
              </w:rPr>
              <w:t>tbl</w:t>
            </w:r>
            <w:r w:rsidRPr="00182CA0">
              <w:rPr>
                <w:rFonts w:eastAsia="Times New Roman" w:cs="Arial"/>
                <w:color w:val="000000"/>
                <w:szCs w:val="20"/>
                <w:lang w:val="en-US"/>
              </w:rPr>
              <w:t>Product</w:t>
            </w:r>
            <w:proofErr w:type="spellEnd"/>
          </w:p>
        </w:tc>
        <w:tc>
          <w:tcPr>
            <w:tcW w:w="1615" w:type="dxa"/>
            <w:tcBorders>
              <w:top w:val="nil"/>
              <w:left w:val="nil"/>
              <w:bottom w:val="single" w:sz="4" w:space="0" w:color="auto"/>
              <w:right w:val="single" w:sz="4" w:space="0" w:color="auto"/>
            </w:tcBorders>
            <w:shd w:val="clear" w:color="auto" w:fill="auto"/>
            <w:noWrap/>
            <w:vAlign w:val="bottom"/>
            <w:hideMark/>
          </w:tcPr>
          <w:p w:rsidR="001C4C5B" w:rsidRPr="00C3083C" w:rsidRDefault="001C4C5B" w:rsidP="00076642">
            <w:pPr>
              <w:spacing w:after="0"/>
              <w:rPr>
                <w:rFonts w:eastAsia="Times New Roman" w:cs="Arial"/>
                <w:color w:val="000000"/>
                <w:szCs w:val="20"/>
                <w:lang w:val="en-US"/>
              </w:rPr>
            </w:pPr>
            <w:proofErr w:type="spellStart"/>
            <w:r w:rsidRPr="00FC1003">
              <w:rPr>
                <w:rFonts w:eastAsia="Times New Roman" w:cs="Arial"/>
                <w:color w:val="000000"/>
                <w:szCs w:val="20"/>
                <w:lang w:val="en-US"/>
              </w:rPr>
              <w:t>ProdID</w:t>
            </w:r>
            <w:proofErr w:type="spellEnd"/>
          </w:p>
        </w:tc>
        <w:tc>
          <w:tcPr>
            <w:tcW w:w="995" w:type="dxa"/>
            <w:tcBorders>
              <w:top w:val="nil"/>
              <w:left w:val="nil"/>
              <w:bottom w:val="single" w:sz="4" w:space="0" w:color="auto"/>
              <w:right w:val="single" w:sz="4" w:space="0" w:color="auto"/>
            </w:tcBorders>
            <w:shd w:val="clear" w:color="auto" w:fill="auto"/>
            <w:noWrap/>
            <w:vAlign w:val="bottom"/>
            <w:hideMark/>
          </w:tcPr>
          <w:p w:rsidR="001C4C5B" w:rsidRPr="00C3083C" w:rsidRDefault="001C4C5B" w:rsidP="00076642">
            <w:pPr>
              <w:spacing w:after="0"/>
              <w:rPr>
                <w:rFonts w:eastAsia="Times New Roman" w:cs="Arial"/>
                <w:color w:val="000000"/>
                <w:szCs w:val="20"/>
                <w:lang w:val="en-US"/>
              </w:rPr>
            </w:pPr>
            <w:proofErr w:type="spellStart"/>
            <w:r w:rsidRPr="002F3E76">
              <w:rPr>
                <w:rFonts w:eastAsia="Times New Roman" w:cs="Arial"/>
                <w:color w:val="000000"/>
                <w:szCs w:val="20"/>
                <w:lang w:val="en-US"/>
              </w:rPr>
              <w:t>int</w:t>
            </w:r>
            <w:proofErr w:type="spellEnd"/>
          </w:p>
        </w:tc>
        <w:tc>
          <w:tcPr>
            <w:tcW w:w="930" w:type="dxa"/>
            <w:tcBorders>
              <w:top w:val="nil"/>
              <w:left w:val="nil"/>
              <w:bottom w:val="single" w:sz="4" w:space="0" w:color="auto"/>
              <w:right w:val="single" w:sz="4" w:space="0" w:color="auto"/>
            </w:tcBorders>
            <w:shd w:val="clear" w:color="auto" w:fill="auto"/>
            <w:noWrap/>
            <w:vAlign w:val="bottom"/>
            <w:hideMark/>
          </w:tcPr>
          <w:p w:rsidR="001C4C5B" w:rsidRPr="00C3083C" w:rsidRDefault="001C4C5B" w:rsidP="0007664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hideMark/>
          </w:tcPr>
          <w:p w:rsidR="001C4C5B" w:rsidRPr="00C3083C" w:rsidRDefault="001C4C5B" w:rsidP="00076642">
            <w:pPr>
              <w:spacing w:after="0"/>
              <w:jc w:val="right"/>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hideMark/>
          </w:tcPr>
          <w:p w:rsidR="001C4C5B" w:rsidRPr="00C3083C" w:rsidRDefault="001C4C5B" w:rsidP="00076642">
            <w:pPr>
              <w:spacing w:after="0"/>
              <w:rPr>
                <w:rFonts w:eastAsia="Times New Roman" w:cs="Arial"/>
                <w:color w:val="000000"/>
                <w:szCs w:val="20"/>
                <w:lang w:val="en-US"/>
              </w:rPr>
            </w:pPr>
            <w:r w:rsidRPr="002F3E76">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hideMark/>
          </w:tcPr>
          <w:p w:rsidR="001C4C5B" w:rsidRPr="00C3083C" w:rsidRDefault="001C4C5B" w:rsidP="00076642">
            <w:pPr>
              <w:spacing w:after="0"/>
              <w:rPr>
                <w:rFonts w:eastAsia="Times New Roman" w:cs="Arial"/>
                <w:color w:val="000000"/>
                <w:szCs w:val="20"/>
                <w:lang w:val="en-US"/>
              </w:rPr>
            </w:pPr>
            <w:r w:rsidRPr="002F3E76">
              <w:rPr>
                <w:rFonts w:eastAsia="Times New Roman" w:cs="Arial"/>
                <w:color w:val="000000"/>
                <w:szCs w:val="20"/>
                <w:lang w:val="en-US"/>
              </w:rPr>
              <w:t>Yes</w:t>
            </w:r>
          </w:p>
        </w:tc>
        <w:tc>
          <w:tcPr>
            <w:tcW w:w="1317" w:type="dxa"/>
            <w:tcBorders>
              <w:top w:val="nil"/>
              <w:left w:val="nil"/>
              <w:bottom w:val="single" w:sz="4" w:space="0" w:color="auto"/>
              <w:right w:val="single" w:sz="4" w:space="0" w:color="auto"/>
            </w:tcBorders>
            <w:shd w:val="clear" w:color="auto" w:fill="auto"/>
            <w:noWrap/>
            <w:vAlign w:val="bottom"/>
            <w:hideMark/>
          </w:tcPr>
          <w:p w:rsidR="001C4C5B" w:rsidRPr="00C3083C" w:rsidRDefault="001C4C5B" w:rsidP="00076642">
            <w:pPr>
              <w:spacing w:after="0"/>
              <w:rPr>
                <w:rFonts w:eastAsia="Times New Roman" w:cs="Arial"/>
                <w:color w:val="000000"/>
                <w:szCs w:val="20"/>
                <w:lang w:val="en-US"/>
              </w:rPr>
            </w:pPr>
            <w:r w:rsidRPr="002F3E76">
              <w:rPr>
                <w:rFonts w:eastAsia="Times New Roman" w:cs="Arial"/>
                <w:color w:val="000000"/>
                <w:szCs w:val="20"/>
                <w:lang w:val="en-US"/>
              </w:rPr>
              <w:t> </w:t>
            </w:r>
            <w:r>
              <w:rPr>
                <w:rFonts w:eastAsia="Times New Roman" w:cs="Arial"/>
                <w:color w:val="000000"/>
                <w:szCs w:val="20"/>
                <w:lang w:val="en-US"/>
              </w:rPr>
              <w:t>PK</w:t>
            </w:r>
          </w:p>
        </w:tc>
      </w:tr>
      <w:tr w:rsidR="001C4C5B" w:rsidRPr="00C3083C" w:rsidTr="0007664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roofErr w:type="spellStart"/>
            <w:r w:rsidRPr="00FC1003">
              <w:rPr>
                <w:rFonts w:eastAsia="Times New Roman" w:cs="Arial"/>
                <w:color w:val="000000"/>
                <w:szCs w:val="20"/>
                <w:lang w:val="en-US"/>
              </w:rPr>
              <w:t>ProductName</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r>
              <w:rPr>
                <w:rFonts w:eastAsia="Times New Roman" w:cs="Arial"/>
                <w:color w:val="000000"/>
                <w:szCs w:val="20"/>
                <w:lang w:val="en-US"/>
              </w:rPr>
              <w:t>25</w:t>
            </w:r>
          </w:p>
        </w:tc>
        <w:tc>
          <w:tcPr>
            <w:tcW w:w="909"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r>
      <w:tr w:rsidR="001C4C5B" w:rsidRPr="00C3083C" w:rsidTr="0007664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1C4C5B" w:rsidRPr="00FC1003" w:rsidRDefault="001C4C5B" w:rsidP="00076642">
            <w:pPr>
              <w:spacing w:after="0"/>
              <w:rPr>
                <w:rFonts w:eastAsia="Times New Roman" w:cs="Arial"/>
                <w:color w:val="000000"/>
                <w:szCs w:val="20"/>
                <w:lang w:val="en-US"/>
              </w:rPr>
            </w:pPr>
            <w:proofErr w:type="spellStart"/>
            <w:r>
              <w:rPr>
                <w:rFonts w:eastAsia="Times New Roman" w:cs="Arial"/>
                <w:color w:val="000000"/>
                <w:szCs w:val="20"/>
                <w:lang w:val="en-US"/>
              </w:rPr>
              <w:t>SubcatID</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1C4C5B" w:rsidRDefault="001C4C5B" w:rsidP="00076642">
            <w:pPr>
              <w:spacing w:after="0"/>
              <w:rPr>
                <w:rFonts w:eastAsia="Times New Roman" w:cs="Arial"/>
                <w:color w:val="000000"/>
                <w:szCs w:val="20"/>
                <w:lang w:val="en-US"/>
              </w:rPr>
            </w:pPr>
            <w:proofErr w:type="spellStart"/>
            <w:r>
              <w:rPr>
                <w:rFonts w:eastAsia="Times New Roman" w:cs="Arial"/>
                <w:color w:val="000000"/>
                <w:szCs w:val="20"/>
                <w:lang w:val="en-US"/>
              </w:rPr>
              <w:t>Int</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1C4C5B" w:rsidRDefault="001C4C5B" w:rsidP="0007664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1C4C5B" w:rsidRDefault="001C4C5B" w:rsidP="00076642">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r>
      <w:tr w:rsidR="001C4C5B" w:rsidRPr="00C3083C" w:rsidTr="0007664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r>
              <w:rPr>
                <w:rFonts w:eastAsia="Times New Roman" w:cs="Arial"/>
                <w:color w:val="000000"/>
                <w:szCs w:val="20"/>
                <w:lang w:val="en-US"/>
              </w:rPr>
              <w:t>Instructions</w:t>
            </w:r>
          </w:p>
        </w:tc>
        <w:tc>
          <w:tcPr>
            <w:tcW w:w="995"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roofErr w:type="spellStart"/>
            <w:r>
              <w:rPr>
                <w:rFonts w:eastAsia="Times New Roman" w:cs="Arial"/>
                <w:color w:val="000000"/>
                <w:szCs w:val="20"/>
                <w:lang w:val="en-US"/>
              </w:rPr>
              <w:t>nvarchar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r>
              <w:rPr>
                <w:rFonts w:eastAsia="Times New Roman" w:cs="Arial"/>
                <w:color w:val="000000"/>
                <w:szCs w:val="20"/>
                <w:lang w:val="en-US"/>
              </w:rPr>
              <w:t>500</w:t>
            </w:r>
          </w:p>
        </w:tc>
        <w:tc>
          <w:tcPr>
            <w:tcW w:w="909"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r>
      <w:tr w:rsidR="001C4C5B" w:rsidRPr="00C3083C" w:rsidTr="0007664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1C4C5B" w:rsidRPr="001569D3" w:rsidRDefault="001C4C5B" w:rsidP="00076642">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roofErr w:type="spellStart"/>
            <w:r w:rsidRPr="00C66EA5">
              <w:rPr>
                <w:rFonts w:eastAsia="Times New Roman" w:cs="Arial"/>
                <w:color w:val="000000"/>
                <w:szCs w:val="20"/>
                <w:lang w:val="en-US"/>
              </w:rPr>
              <w:t>DocumentPath</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1C4C5B" w:rsidRPr="001569D3" w:rsidRDefault="001C4C5B" w:rsidP="00076642">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r>
              <w:rPr>
                <w:rFonts w:eastAsia="Times New Roman" w:cs="Arial"/>
                <w:color w:val="000000"/>
                <w:szCs w:val="20"/>
                <w:lang w:val="en-US"/>
              </w:rPr>
              <w:t>250</w:t>
            </w:r>
          </w:p>
        </w:tc>
        <w:tc>
          <w:tcPr>
            <w:tcW w:w="909"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r>
      <w:tr w:rsidR="001C4C5B" w:rsidRPr="00C3083C" w:rsidTr="0007664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roofErr w:type="spellStart"/>
            <w:r w:rsidRPr="00C66EA5">
              <w:rPr>
                <w:rFonts w:eastAsia="Times New Roman" w:cs="Arial"/>
                <w:color w:val="000000"/>
                <w:szCs w:val="20"/>
                <w:lang w:val="en-US"/>
              </w:rPr>
              <w:t>ImagePath</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r>
              <w:rPr>
                <w:rFonts w:eastAsia="Times New Roman" w:cs="Arial"/>
                <w:color w:val="000000"/>
                <w:szCs w:val="20"/>
                <w:lang w:val="en-US"/>
              </w:rPr>
              <w:t>250</w:t>
            </w:r>
          </w:p>
        </w:tc>
        <w:tc>
          <w:tcPr>
            <w:tcW w:w="909"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r>
      <w:tr w:rsidR="001C4C5B" w:rsidRPr="002F3E76" w:rsidTr="0007664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r w:rsidRPr="00C66EA5">
              <w:rPr>
                <w:rFonts w:eastAsia="Times New Roman" w:cs="Arial"/>
                <w:color w:val="000000"/>
                <w:szCs w:val="20"/>
                <w:lang w:val="en-US"/>
              </w:rPr>
              <w:t>Active</w:t>
            </w:r>
          </w:p>
        </w:tc>
        <w:tc>
          <w:tcPr>
            <w:tcW w:w="995"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r>
              <w:rPr>
                <w:rFonts w:eastAsia="Times New Roman" w:cs="Arial"/>
                <w:color w:val="000000"/>
                <w:szCs w:val="20"/>
                <w:lang w:val="en-US"/>
              </w:rPr>
              <w:t>bit</w:t>
            </w:r>
          </w:p>
        </w:tc>
        <w:tc>
          <w:tcPr>
            <w:tcW w:w="930"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r>
      <w:tr w:rsidR="001C4C5B" w:rsidRPr="002F3E76" w:rsidTr="0007664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roofErr w:type="spellStart"/>
            <w:r w:rsidRPr="00C66EA5">
              <w:rPr>
                <w:rFonts w:eastAsia="Times New Roman" w:cs="Arial"/>
                <w:color w:val="000000"/>
                <w:szCs w:val="20"/>
                <w:lang w:val="en-US"/>
              </w:rPr>
              <w:t>CreatedBy</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r>
              <w:rPr>
                <w:rFonts w:eastAsia="Times New Roman" w:cs="Arial"/>
                <w:color w:val="000000"/>
                <w:szCs w:val="20"/>
                <w:lang w:val="en-US"/>
              </w:rPr>
              <w:t>25</w:t>
            </w:r>
          </w:p>
        </w:tc>
        <w:tc>
          <w:tcPr>
            <w:tcW w:w="909"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r>
      <w:tr w:rsidR="001C4C5B" w:rsidRPr="002F3E76" w:rsidTr="0007664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1C4C5B" w:rsidRPr="00C66EA5" w:rsidRDefault="001C4C5B" w:rsidP="00076642">
            <w:pPr>
              <w:spacing w:after="0"/>
              <w:rPr>
                <w:rFonts w:eastAsia="Times New Roman" w:cs="Arial"/>
                <w:color w:val="000000"/>
                <w:szCs w:val="20"/>
                <w:lang w:val="en-US"/>
              </w:rPr>
            </w:pPr>
            <w:proofErr w:type="spellStart"/>
            <w:r w:rsidRPr="00C66EA5">
              <w:rPr>
                <w:rFonts w:eastAsia="Times New Roman" w:cs="Arial"/>
                <w:color w:val="000000"/>
                <w:szCs w:val="20"/>
                <w:lang w:val="en-US"/>
              </w:rPr>
              <w:t>CreatedDate</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roofErr w:type="spellStart"/>
            <w:r>
              <w:rPr>
                <w:rFonts w:eastAsia="Times New Roman" w:cs="Arial"/>
                <w:color w:val="000000"/>
                <w:szCs w:val="20"/>
                <w:lang w:val="en-US"/>
              </w:rPr>
              <w:t>datetime</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r>
      <w:tr w:rsidR="001C4C5B" w:rsidRPr="002F3E76" w:rsidTr="0007664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1C4C5B" w:rsidRPr="00C66EA5" w:rsidRDefault="001C4C5B" w:rsidP="00076642">
            <w:pPr>
              <w:spacing w:after="0"/>
              <w:rPr>
                <w:rFonts w:eastAsia="Times New Roman" w:cs="Arial"/>
                <w:color w:val="000000"/>
                <w:szCs w:val="20"/>
                <w:lang w:val="en-US"/>
              </w:rPr>
            </w:pPr>
            <w:proofErr w:type="spellStart"/>
            <w:r w:rsidRPr="00C66EA5">
              <w:rPr>
                <w:rFonts w:eastAsia="Times New Roman" w:cs="Arial"/>
                <w:color w:val="000000"/>
                <w:szCs w:val="20"/>
                <w:lang w:val="en-US"/>
              </w:rPr>
              <w:t>Modified</w:t>
            </w:r>
            <w:r>
              <w:rPr>
                <w:rFonts w:eastAsia="Times New Roman" w:cs="Arial"/>
                <w:color w:val="000000"/>
                <w:szCs w:val="20"/>
                <w:lang w:val="en-US"/>
              </w:rPr>
              <w:t>By</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r>
              <w:rPr>
                <w:rFonts w:eastAsia="Times New Roman" w:cs="Arial"/>
                <w:color w:val="000000"/>
                <w:szCs w:val="20"/>
                <w:lang w:val="en-US"/>
              </w:rPr>
              <w:t>25</w:t>
            </w:r>
          </w:p>
        </w:tc>
        <w:tc>
          <w:tcPr>
            <w:tcW w:w="909"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r>
      <w:tr w:rsidR="001C4C5B" w:rsidRPr="002F3E76" w:rsidTr="0007664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roofErr w:type="spellStart"/>
            <w:r w:rsidRPr="00C66EA5">
              <w:rPr>
                <w:rFonts w:eastAsia="Times New Roman" w:cs="Arial"/>
                <w:color w:val="000000"/>
                <w:szCs w:val="20"/>
                <w:lang w:val="en-US"/>
              </w:rPr>
              <w:t>ModifiedDate</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roofErr w:type="spellStart"/>
            <w:r>
              <w:rPr>
                <w:rFonts w:eastAsia="Times New Roman" w:cs="Arial"/>
                <w:color w:val="000000"/>
                <w:szCs w:val="20"/>
                <w:lang w:val="en-US"/>
              </w:rPr>
              <w:t>datetime</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p>
        </w:tc>
      </w:tr>
    </w:tbl>
    <w:p w:rsidR="001C4C5B" w:rsidRDefault="001C4C5B" w:rsidP="001C4C5B">
      <w:pPr>
        <w:pStyle w:val="BodyTextIndent"/>
        <w:rPr>
          <w:b/>
        </w:rPr>
      </w:pPr>
    </w:p>
    <w:p w:rsidR="00366CE2" w:rsidRDefault="00366CE2" w:rsidP="001C4C5B">
      <w:pPr>
        <w:pStyle w:val="BodyTextIndent"/>
        <w:rPr>
          <w:b/>
        </w:rPr>
      </w:pPr>
    </w:p>
    <w:p w:rsidR="00366CE2" w:rsidRDefault="00366CE2" w:rsidP="001C4C5B">
      <w:pPr>
        <w:pStyle w:val="BodyTextIndent"/>
        <w:rPr>
          <w:b/>
        </w:rPr>
      </w:pPr>
    </w:p>
    <w:p w:rsidR="001C4C5B" w:rsidRDefault="001C4C5B" w:rsidP="001C4C5B">
      <w:pPr>
        <w:pStyle w:val="Caption"/>
        <w:keepNext/>
      </w:pPr>
    </w:p>
    <w:p w:rsidR="001C4C5B" w:rsidRPr="00336546" w:rsidRDefault="001C4C5B" w:rsidP="001C4C5B">
      <w:pPr>
        <w:pStyle w:val="Caption"/>
        <w:keepNext/>
      </w:pPr>
      <w:bookmarkStart w:id="37" w:name="_Toc372567147"/>
      <w:r>
        <w:t xml:space="preserve">Table </w:t>
      </w:r>
      <w:r w:rsidR="00AD35F1">
        <w:fldChar w:fldCharType="begin"/>
      </w:r>
      <w:r w:rsidR="00331CF0">
        <w:instrText xml:space="preserve"> SEQ Table \* ARABIC </w:instrText>
      </w:r>
      <w:r w:rsidR="00AD35F1">
        <w:fldChar w:fldCharType="separate"/>
      </w:r>
      <w:r w:rsidR="00C753B1">
        <w:rPr>
          <w:noProof/>
        </w:rPr>
        <w:t>7</w:t>
      </w:r>
      <w:r w:rsidR="00AD35F1">
        <w:rPr>
          <w:noProof/>
        </w:rPr>
        <w:fldChar w:fldCharType="end"/>
      </w:r>
      <w:r>
        <w:t xml:space="preserve">: </w:t>
      </w:r>
      <w:proofErr w:type="spellStart"/>
      <w:r>
        <w:rPr>
          <w:rFonts w:eastAsia="Times New Roman" w:cs="Arial"/>
          <w:color w:val="000000"/>
          <w:lang w:val="en-US"/>
        </w:rPr>
        <w:t>t</w:t>
      </w:r>
      <w:r w:rsidRPr="00892F22">
        <w:rPr>
          <w:rFonts w:eastAsia="Times New Roman" w:cs="Arial"/>
          <w:color w:val="000000"/>
          <w:lang w:val="en-US"/>
        </w:rPr>
        <w:t>blProductDtlSpecificationData</w:t>
      </w:r>
      <w:bookmarkEnd w:id="37"/>
      <w:proofErr w:type="spellEnd"/>
    </w:p>
    <w:tbl>
      <w:tblPr>
        <w:tblW w:w="10196" w:type="dxa"/>
        <w:jc w:val="center"/>
        <w:tblInd w:w="1128" w:type="dxa"/>
        <w:tblLook w:val="04A0" w:firstRow="1" w:lastRow="0" w:firstColumn="1" w:lastColumn="0" w:noHBand="0" w:noVBand="1"/>
      </w:tblPr>
      <w:tblGrid>
        <w:gridCol w:w="2495"/>
        <w:gridCol w:w="1706"/>
        <w:gridCol w:w="995"/>
        <w:gridCol w:w="930"/>
        <w:gridCol w:w="909"/>
        <w:gridCol w:w="1105"/>
        <w:gridCol w:w="961"/>
        <w:gridCol w:w="1317"/>
      </w:tblGrid>
      <w:tr w:rsidR="001C4C5B" w:rsidRPr="001569D3" w:rsidTr="00234925">
        <w:trPr>
          <w:trHeight w:val="855"/>
          <w:jc w:val="center"/>
        </w:trPr>
        <w:tc>
          <w:tcPr>
            <w:tcW w:w="2273" w:type="dxa"/>
            <w:tcBorders>
              <w:top w:val="single" w:sz="4" w:space="0" w:color="auto"/>
              <w:left w:val="single" w:sz="4" w:space="0" w:color="auto"/>
              <w:bottom w:val="single" w:sz="4" w:space="0" w:color="auto"/>
              <w:right w:val="single" w:sz="4" w:space="0" w:color="auto"/>
            </w:tcBorders>
            <w:shd w:val="clear" w:color="000000" w:fill="4E84C4"/>
            <w:vAlign w:val="center"/>
            <w:hideMark/>
          </w:tcPr>
          <w:p w:rsidR="001C4C5B" w:rsidRPr="001569D3" w:rsidRDefault="001C4C5B" w:rsidP="00076642">
            <w:pPr>
              <w:jc w:val="center"/>
              <w:rPr>
                <w:rFonts w:cs="Arial"/>
                <w:b/>
                <w:color w:val="FFFFFF"/>
                <w:szCs w:val="20"/>
              </w:rPr>
            </w:pPr>
            <w:r w:rsidRPr="001569D3">
              <w:rPr>
                <w:rFonts w:cs="Arial"/>
                <w:b/>
                <w:color w:val="FFFFFF"/>
                <w:szCs w:val="20"/>
              </w:rPr>
              <w:t>Table</w:t>
            </w:r>
          </w:p>
        </w:tc>
        <w:tc>
          <w:tcPr>
            <w:tcW w:w="1706" w:type="dxa"/>
            <w:tcBorders>
              <w:top w:val="single" w:sz="4" w:space="0" w:color="auto"/>
              <w:left w:val="nil"/>
              <w:bottom w:val="single" w:sz="4" w:space="0" w:color="auto"/>
              <w:right w:val="single" w:sz="4" w:space="0" w:color="auto"/>
            </w:tcBorders>
            <w:shd w:val="clear" w:color="000000" w:fill="4E84C4"/>
            <w:vAlign w:val="center"/>
            <w:hideMark/>
          </w:tcPr>
          <w:p w:rsidR="001C4C5B" w:rsidRPr="001569D3" w:rsidRDefault="001C4C5B" w:rsidP="00076642">
            <w:pPr>
              <w:jc w:val="center"/>
              <w:rPr>
                <w:rFonts w:cs="Arial"/>
                <w:b/>
                <w:color w:val="FFFFFF"/>
                <w:szCs w:val="20"/>
              </w:rPr>
            </w:pPr>
            <w:r w:rsidRPr="001569D3">
              <w:rPr>
                <w:rFonts w:cs="Arial"/>
                <w:b/>
                <w:color w:val="FFFFFF"/>
                <w:szCs w:val="20"/>
              </w:rPr>
              <w:t>Column</w:t>
            </w:r>
          </w:p>
        </w:tc>
        <w:tc>
          <w:tcPr>
            <w:tcW w:w="995" w:type="dxa"/>
            <w:tcBorders>
              <w:top w:val="single" w:sz="4" w:space="0" w:color="auto"/>
              <w:left w:val="nil"/>
              <w:bottom w:val="single" w:sz="4" w:space="0" w:color="auto"/>
              <w:right w:val="single" w:sz="4" w:space="0" w:color="auto"/>
            </w:tcBorders>
            <w:shd w:val="clear" w:color="000000" w:fill="4E84C4"/>
            <w:vAlign w:val="center"/>
            <w:hideMark/>
          </w:tcPr>
          <w:p w:rsidR="001C4C5B" w:rsidRPr="001569D3" w:rsidRDefault="001C4C5B" w:rsidP="00076642">
            <w:pPr>
              <w:jc w:val="center"/>
              <w:rPr>
                <w:rFonts w:cs="Arial"/>
                <w:b/>
                <w:color w:val="FFFFFF"/>
                <w:szCs w:val="20"/>
              </w:rPr>
            </w:pPr>
            <w:r w:rsidRPr="001569D3">
              <w:rPr>
                <w:rFonts w:cs="Arial"/>
                <w:b/>
                <w:color w:val="FFFFFF"/>
                <w:szCs w:val="20"/>
              </w:rPr>
              <w:t>Data Type</w:t>
            </w:r>
          </w:p>
        </w:tc>
        <w:tc>
          <w:tcPr>
            <w:tcW w:w="930" w:type="dxa"/>
            <w:tcBorders>
              <w:top w:val="single" w:sz="4" w:space="0" w:color="auto"/>
              <w:left w:val="nil"/>
              <w:bottom w:val="single" w:sz="4" w:space="0" w:color="auto"/>
              <w:right w:val="single" w:sz="4" w:space="0" w:color="auto"/>
            </w:tcBorders>
            <w:shd w:val="clear" w:color="000000" w:fill="4E84C4"/>
            <w:vAlign w:val="center"/>
            <w:hideMark/>
          </w:tcPr>
          <w:p w:rsidR="001C4C5B" w:rsidRPr="001569D3" w:rsidRDefault="001C4C5B" w:rsidP="00076642">
            <w:pPr>
              <w:jc w:val="center"/>
              <w:rPr>
                <w:rFonts w:cs="Arial"/>
                <w:b/>
                <w:color w:val="FFFFFF"/>
                <w:szCs w:val="20"/>
              </w:rPr>
            </w:pPr>
            <w:r w:rsidRPr="001569D3">
              <w:rPr>
                <w:rFonts w:cs="Arial"/>
                <w:b/>
                <w:color w:val="FFFFFF"/>
                <w:szCs w:val="20"/>
              </w:rPr>
              <w:t>Length</w:t>
            </w:r>
          </w:p>
        </w:tc>
        <w:tc>
          <w:tcPr>
            <w:tcW w:w="909" w:type="dxa"/>
            <w:tcBorders>
              <w:top w:val="single" w:sz="4" w:space="0" w:color="auto"/>
              <w:left w:val="nil"/>
              <w:bottom w:val="single" w:sz="4" w:space="0" w:color="auto"/>
              <w:right w:val="single" w:sz="4" w:space="0" w:color="auto"/>
            </w:tcBorders>
            <w:shd w:val="clear" w:color="000000" w:fill="4E84C4"/>
            <w:vAlign w:val="center"/>
            <w:hideMark/>
          </w:tcPr>
          <w:p w:rsidR="001C4C5B" w:rsidRPr="001569D3" w:rsidRDefault="001C4C5B" w:rsidP="00076642">
            <w:pPr>
              <w:jc w:val="center"/>
              <w:rPr>
                <w:rFonts w:cs="Arial"/>
                <w:b/>
                <w:color w:val="FFFFFF"/>
                <w:szCs w:val="20"/>
              </w:rPr>
            </w:pPr>
            <w:r w:rsidRPr="001569D3">
              <w:rPr>
                <w:rFonts w:cs="Arial"/>
                <w:b/>
                <w:color w:val="FFFFFF"/>
                <w:szCs w:val="20"/>
              </w:rPr>
              <w:t>Scale</w:t>
            </w:r>
          </w:p>
        </w:tc>
        <w:tc>
          <w:tcPr>
            <w:tcW w:w="1105" w:type="dxa"/>
            <w:tcBorders>
              <w:top w:val="single" w:sz="4" w:space="0" w:color="auto"/>
              <w:left w:val="nil"/>
              <w:bottom w:val="single" w:sz="4" w:space="0" w:color="auto"/>
              <w:right w:val="single" w:sz="4" w:space="0" w:color="auto"/>
            </w:tcBorders>
            <w:shd w:val="clear" w:color="000000" w:fill="4E84C4"/>
            <w:vAlign w:val="center"/>
            <w:hideMark/>
          </w:tcPr>
          <w:p w:rsidR="001C4C5B" w:rsidRPr="001569D3" w:rsidRDefault="001C4C5B" w:rsidP="00076642">
            <w:pPr>
              <w:jc w:val="center"/>
              <w:rPr>
                <w:rFonts w:cs="Arial"/>
                <w:b/>
                <w:color w:val="FFFFFF"/>
                <w:szCs w:val="20"/>
              </w:rPr>
            </w:pPr>
            <w:r w:rsidRPr="001569D3">
              <w:rPr>
                <w:rFonts w:cs="Arial"/>
                <w:b/>
                <w:color w:val="FFFFFF"/>
                <w:szCs w:val="20"/>
              </w:rPr>
              <w:t>Nulls Allowed?</w:t>
            </w:r>
          </w:p>
        </w:tc>
        <w:tc>
          <w:tcPr>
            <w:tcW w:w="961" w:type="dxa"/>
            <w:tcBorders>
              <w:top w:val="single" w:sz="4" w:space="0" w:color="auto"/>
              <w:left w:val="nil"/>
              <w:bottom w:val="single" w:sz="4" w:space="0" w:color="auto"/>
              <w:right w:val="single" w:sz="4" w:space="0" w:color="auto"/>
            </w:tcBorders>
            <w:shd w:val="clear" w:color="000000" w:fill="4E84C4"/>
            <w:vAlign w:val="center"/>
            <w:hideMark/>
          </w:tcPr>
          <w:p w:rsidR="001C4C5B" w:rsidRPr="001569D3" w:rsidRDefault="001C4C5B" w:rsidP="00076642">
            <w:pPr>
              <w:jc w:val="center"/>
              <w:rPr>
                <w:rFonts w:cs="Arial"/>
                <w:b/>
                <w:color w:val="FFFFFF"/>
                <w:szCs w:val="20"/>
              </w:rPr>
            </w:pPr>
            <w:r w:rsidRPr="001569D3">
              <w:rPr>
                <w:rFonts w:cs="Arial"/>
                <w:b/>
                <w:color w:val="FFFFFF"/>
                <w:szCs w:val="20"/>
              </w:rPr>
              <w:t>Primary Key</w:t>
            </w:r>
          </w:p>
        </w:tc>
        <w:tc>
          <w:tcPr>
            <w:tcW w:w="1317" w:type="dxa"/>
            <w:tcBorders>
              <w:top w:val="single" w:sz="4" w:space="0" w:color="auto"/>
              <w:left w:val="nil"/>
              <w:bottom w:val="single" w:sz="4" w:space="0" w:color="auto"/>
              <w:right w:val="single" w:sz="4" w:space="0" w:color="auto"/>
            </w:tcBorders>
            <w:shd w:val="clear" w:color="000000" w:fill="4E84C4"/>
            <w:vAlign w:val="center"/>
            <w:hideMark/>
          </w:tcPr>
          <w:p w:rsidR="001C4C5B" w:rsidRPr="001569D3" w:rsidRDefault="001C4C5B" w:rsidP="00076642">
            <w:pPr>
              <w:jc w:val="center"/>
              <w:rPr>
                <w:rFonts w:cs="Arial"/>
                <w:b/>
                <w:color w:val="FFFFFF"/>
                <w:szCs w:val="20"/>
              </w:rPr>
            </w:pPr>
            <w:r w:rsidRPr="001569D3">
              <w:rPr>
                <w:rFonts w:cs="Arial"/>
                <w:b/>
                <w:color w:val="FFFFFF"/>
                <w:szCs w:val="20"/>
              </w:rPr>
              <w:t>Description</w:t>
            </w:r>
          </w:p>
        </w:tc>
      </w:tr>
      <w:tr w:rsidR="001C4C5B" w:rsidRPr="00C3083C" w:rsidTr="00234925">
        <w:trPr>
          <w:trHeight w:val="300"/>
          <w:jc w:val="center"/>
        </w:trPr>
        <w:tc>
          <w:tcPr>
            <w:tcW w:w="2273" w:type="dxa"/>
            <w:tcBorders>
              <w:top w:val="nil"/>
              <w:left w:val="single" w:sz="4" w:space="0" w:color="auto"/>
              <w:bottom w:val="single" w:sz="4" w:space="0" w:color="auto"/>
              <w:right w:val="single" w:sz="4" w:space="0" w:color="auto"/>
            </w:tcBorders>
            <w:shd w:val="clear" w:color="auto" w:fill="auto"/>
            <w:noWrap/>
            <w:vAlign w:val="bottom"/>
            <w:hideMark/>
          </w:tcPr>
          <w:p w:rsidR="00234925" w:rsidRDefault="001C4C5B" w:rsidP="00076642">
            <w:pPr>
              <w:spacing w:after="0"/>
              <w:rPr>
                <w:rFonts w:eastAsia="Times New Roman" w:cs="Arial"/>
                <w:color w:val="000000"/>
                <w:szCs w:val="20"/>
                <w:lang w:val="en-US"/>
              </w:rPr>
            </w:pPr>
            <w:proofErr w:type="spellStart"/>
            <w:r>
              <w:rPr>
                <w:rFonts w:eastAsia="Times New Roman" w:cs="Arial"/>
                <w:color w:val="000000"/>
                <w:szCs w:val="20"/>
                <w:lang w:val="en-US"/>
              </w:rPr>
              <w:t>t</w:t>
            </w:r>
            <w:r w:rsidRPr="00892F22">
              <w:rPr>
                <w:rFonts w:eastAsia="Times New Roman" w:cs="Arial"/>
                <w:color w:val="000000"/>
                <w:szCs w:val="20"/>
                <w:lang w:val="en-US"/>
              </w:rPr>
              <w:t>blProductDtlSpecification</w:t>
            </w:r>
            <w:proofErr w:type="spellEnd"/>
          </w:p>
          <w:p w:rsidR="001C4C5B" w:rsidRPr="001569D3" w:rsidRDefault="001C4C5B" w:rsidP="00076642">
            <w:pPr>
              <w:spacing w:after="0"/>
              <w:rPr>
                <w:rFonts w:eastAsia="Times New Roman" w:cs="Arial"/>
                <w:color w:val="000000"/>
                <w:szCs w:val="20"/>
                <w:lang w:val="en-US"/>
              </w:rPr>
            </w:pPr>
            <w:r w:rsidRPr="00892F22">
              <w:rPr>
                <w:rFonts w:eastAsia="Times New Roman" w:cs="Arial"/>
                <w:color w:val="000000"/>
                <w:szCs w:val="20"/>
                <w:lang w:val="en-US"/>
              </w:rPr>
              <w:t>Data</w:t>
            </w:r>
          </w:p>
        </w:tc>
        <w:tc>
          <w:tcPr>
            <w:tcW w:w="1706" w:type="dxa"/>
            <w:tcBorders>
              <w:top w:val="nil"/>
              <w:left w:val="nil"/>
              <w:bottom w:val="single" w:sz="4" w:space="0" w:color="auto"/>
              <w:right w:val="single" w:sz="4" w:space="0" w:color="auto"/>
            </w:tcBorders>
            <w:shd w:val="clear" w:color="auto" w:fill="auto"/>
            <w:noWrap/>
            <w:vAlign w:val="bottom"/>
            <w:hideMark/>
          </w:tcPr>
          <w:p w:rsidR="001C4C5B" w:rsidRPr="00C3083C" w:rsidRDefault="001C4C5B" w:rsidP="00076642">
            <w:pPr>
              <w:spacing w:after="0"/>
              <w:rPr>
                <w:rFonts w:eastAsia="Times New Roman" w:cs="Arial"/>
                <w:color w:val="000000"/>
                <w:szCs w:val="20"/>
                <w:lang w:val="en-US"/>
              </w:rPr>
            </w:pPr>
            <w:proofErr w:type="spellStart"/>
            <w:r w:rsidRPr="00B821E0">
              <w:rPr>
                <w:rFonts w:eastAsia="Times New Roman" w:cs="Arial"/>
                <w:color w:val="000000"/>
                <w:szCs w:val="20"/>
                <w:lang w:val="en-US"/>
              </w:rPr>
              <w:t>ProdID</w:t>
            </w:r>
            <w:proofErr w:type="spellEnd"/>
          </w:p>
        </w:tc>
        <w:tc>
          <w:tcPr>
            <w:tcW w:w="995" w:type="dxa"/>
            <w:tcBorders>
              <w:top w:val="nil"/>
              <w:left w:val="nil"/>
              <w:bottom w:val="single" w:sz="4" w:space="0" w:color="auto"/>
              <w:right w:val="single" w:sz="4" w:space="0" w:color="auto"/>
            </w:tcBorders>
            <w:shd w:val="clear" w:color="auto" w:fill="auto"/>
            <w:noWrap/>
            <w:vAlign w:val="bottom"/>
            <w:hideMark/>
          </w:tcPr>
          <w:p w:rsidR="001C4C5B" w:rsidRPr="00C3083C" w:rsidRDefault="001C4C5B" w:rsidP="00076642">
            <w:pPr>
              <w:spacing w:after="0"/>
              <w:rPr>
                <w:rFonts w:eastAsia="Times New Roman" w:cs="Arial"/>
                <w:color w:val="000000"/>
                <w:szCs w:val="20"/>
                <w:lang w:val="en-US"/>
              </w:rPr>
            </w:pPr>
            <w:proofErr w:type="spellStart"/>
            <w:r w:rsidRPr="002F3E76">
              <w:rPr>
                <w:rFonts w:eastAsia="Times New Roman" w:cs="Arial"/>
                <w:color w:val="000000"/>
                <w:szCs w:val="20"/>
                <w:lang w:val="en-US"/>
              </w:rPr>
              <w:t>int</w:t>
            </w:r>
            <w:proofErr w:type="spellEnd"/>
          </w:p>
        </w:tc>
        <w:tc>
          <w:tcPr>
            <w:tcW w:w="930" w:type="dxa"/>
            <w:tcBorders>
              <w:top w:val="nil"/>
              <w:left w:val="nil"/>
              <w:bottom w:val="single" w:sz="4" w:space="0" w:color="auto"/>
              <w:right w:val="single" w:sz="4" w:space="0" w:color="auto"/>
            </w:tcBorders>
            <w:shd w:val="clear" w:color="auto" w:fill="auto"/>
            <w:noWrap/>
            <w:vAlign w:val="bottom"/>
            <w:hideMark/>
          </w:tcPr>
          <w:p w:rsidR="001C4C5B" w:rsidRPr="00C3083C" w:rsidRDefault="001C4C5B" w:rsidP="0007664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hideMark/>
          </w:tcPr>
          <w:p w:rsidR="001C4C5B" w:rsidRPr="00C3083C" w:rsidRDefault="001C4C5B" w:rsidP="00076642">
            <w:pPr>
              <w:spacing w:after="0"/>
              <w:jc w:val="right"/>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hideMark/>
          </w:tcPr>
          <w:p w:rsidR="001C4C5B" w:rsidRPr="00C3083C" w:rsidRDefault="001C4C5B" w:rsidP="00076642">
            <w:pPr>
              <w:spacing w:after="0"/>
              <w:rPr>
                <w:rFonts w:eastAsia="Times New Roman" w:cs="Arial"/>
                <w:color w:val="000000"/>
                <w:szCs w:val="20"/>
                <w:lang w:val="en-US"/>
              </w:rPr>
            </w:pPr>
            <w:r w:rsidRPr="002F3E76">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hideMark/>
          </w:tcPr>
          <w:p w:rsidR="001C4C5B" w:rsidRPr="00C3083C" w:rsidRDefault="001C4C5B"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hideMark/>
          </w:tcPr>
          <w:p w:rsidR="001C4C5B" w:rsidRPr="00C3083C" w:rsidRDefault="001C4C5B" w:rsidP="00076642">
            <w:pPr>
              <w:spacing w:after="0"/>
              <w:rPr>
                <w:rFonts w:eastAsia="Times New Roman" w:cs="Arial"/>
                <w:color w:val="000000"/>
                <w:szCs w:val="20"/>
                <w:lang w:val="en-US"/>
              </w:rPr>
            </w:pPr>
            <w:r>
              <w:rPr>
                <w:rFonts w:eastAsia="Times New Roman" w:cs="Arial"/>
                <w:color w:val="000000"/>
                <w:szCs w:val="20"/>
                <w:lang w:val="en-US"/>
              </w:rPr>
              <w:t>FK</w:t>
            </w:r>
          </w:p>
        </w:tc>
      </w:tr>
      <w:tr w:rsidR="001C4C5B" w:rsidRPr="00C3083C" w:rsidTr="00234925">
        <w:trPr>
          <w:trHeight w:val="300"/>
          <w:jc w:val="center"/>
        </w:trPr>
        <w:tc>
          <w:tcPr>
            <w:tcW w:w="2273" w:type="dxa"/>
            <w:tcBorders>
              <w:top w:val="nil"/>
              <w:left w:val="single" w:sz="4" w:space="0" w:color="auto"/>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c>
          <w:tcPr>
            <w:tcW w:w="1706"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roofErr w:type="spellStart"/>
            <w:r w:rsidRPr="00B821E0">
              <w:rPr>
                <w:rFonts w:eastAsia="Times New Roman" w:cs="Arial"/>
                <w:color w:val="000000"/>
                <w:szCs w:val="20"/>
                <w:lang w:val="en-US"/>
              </w:rPr>
              <w:t>SpecID</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roofErr w:type="spellStart"/>
            <w:r w:rsidRPr="002F3E76">
              <w:rPr>
                <w:rFonts w:eastAsia="Times New Roman" w:cs="Arial"/>
                <w:color w:val="000000"/>
                <w:szCs w:val="20"/>
                <w:lang w:val="en-US"/>
              </w:rPr>
              <w:t>int</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r>
              <w:rPr>
                <w:rFonts w:eastAsia="Times New Roman" w:cs="Arial"/>
                <w:color w:val="000000"/>
                <w:szCs w:val="20"/>
                <w:lang w:val="en-US"/>
              </w:rPr>
              <w:t>FK</w:t>
            </w:r>
          </w:p>
        </w:tc>
      </w:tr>
      <w:tr w:rsidR="001C4C5B" w:rsidRPr="00C3083C" w:rsidTr="00234925">
        <w:trPr>
          <w:trHeight w:val="300"/>
          <w:jc w:val="center"/>
        </w:trPr>
        <w:tc>
          <w:tcPr>
            <w:tcW w:w="2273" w:type="dxa"/>
            <w:tcBorders>
              <w:top w:val="nil"/>
              <w:left w:val="single" w:sz="4" w:space="0" w:color="auto"/>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c>
          <w:tcPr>
            <w:tcW w:w="1706" w:type="dxa"/>
            <w:tcBorders>
              <w:top w:val="nil"/>
              <w:left w:val="nil"/>
              <w:bottom w:val="single" w:sz="4" w:space="0" w:color="auto"/>
              <w:right w:val="single" w:sz="4" w:space="0" w:color="auto"/>
            </w:tcBorders>
            <w:shd w:val="clear" w:color="auto" w:fill="auto"/>
            <w:noWrap/>
            <w:vAlign w:val="bottom"/>
          </w:tcPr>
          <w:p w:rsidR="001C4C5B" w:rsidRDefault="001C4C5B" w:rsidP="00076642">
            <w:pPr>
              <w:spacing w:after="0"/>
              <w:rPr>
                <w:rFonts w:eastAsia="Times New Roman" w:cs="Arial"/>
                <w:color w:val="000000"/>
                <w:szCs w:val="20"/>
                <w:lang w:val="en-US"/>
              </w:rPr>
            </w:pPr>
            <w:proofErr w:type="spellStart"/>
            <w:r w:rsidRPr="00B821E0">
              <w:rPr>
                <w:rFonts w:eastAsia="Times New Roman" w:cs="Arial"/>
                <w:color w:val="000000"/>
                <w:szCs w:val="20"/>
                <w:lang w:val="en-US"/>
              </w:rPr>
              <w:t>SpecValues</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1C4C5B" w:rsidRDefault="00366CE2" w:rsidP="00076642">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1C4C5B" w:rsidRPr="00C3083C" w:rsidRDefault="00366CE2" w:rsidP="00076642">
            <w:pPr>
              <w:spacing w:after="0"/>
              <w:rPr>
                <w:rFonts w:eastAsia="Times New Roman" w:cs="Arial"/>
                <w:color w:val="000000"/>
                <w:szCs w:val="20"/>
                <w:lang w:val="en-US"/>
              </w:rPr>
            </w:pPr>
            <w:r>
              <w:rPr>
                <w:rFonts w:eastAsia="Times New Roman" w:cs="Arial"/>
                <w:color w:val="000000"/>
                <w:szCs w:val="20"/>
                <w:lang w:val="en-US"/>
              </w:rPr>
              <w:t>100</w:t>
            </w:r>
          </w:p>
        </w:tc>
        <w:tc>
          <w:tcPr>
            <w:tcW w:w="909"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1C4C5B" w:rsidRPr="002F3E76" w:rsidRDefault="001C4C5B" w:rsidP="00076642">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1C4C5B" w:rsidRPr="00C3083C" w:rsidRDefault="001C4C5B" w:rsidP="00076642">
            <w:pPr>
              <w:spacing w:after="0"/>
              <w:rPr>
                <w:rFonts w:eastAsia="Times New Roman" w:cs="Arial"/>
                <w:color w:val="000000"/>
                <w:szCs w:val="20"/>
                <w:lang w:val="en-US"/>
              </w:rPr>
            </w:pPr>
          </w:p>
        </w:tc>
      </w:tr>
    </w:tbl>
    <w:p w:rsidR="004F5EAA" w:rsidRDefault="004F5EAA" w:rsidP="005863CF">
      <w:pPr>
        <w:pStyle w:val="BodyTextIndent"/>
        <w:rPr>
          <w:b/>
        </w:rPr>
      </w:pPr>
    </w:p>
    <w:p w:rsidR="008E486B" w:rsidRPr="00336546" w:rsidRDefault="000C7E19" w:rsidP="00336546">
      <w:pPr>
        <w:pStyle w:val="Caption"/>
        <w:keepNext/>
      </w:pPr>
      <w:bookmarkStart w:id="38" w:name="_Toc372567148"/>
      <w:r>
        <w:t xml:space="preserve">Table </w:t>
      </w:r>
      <w:r w:rsidR="00AD35F1">
        <w:fldChar w:fldCharType="begin"/>
      </w:r>
      <w:r>
        <w:instrText xml:space="preserve"> SEQ Table \* ARABIC </w:instrText>
      </w:r>
      <w:r w:rsidR="00AD35F1">
        <w:fldChar w:fldCharType="separate"/>
      </w:r>
      <w:r w:rsidR="00C753B1">
        <w:rPr>
          <w:noProof/>
        </w:rPr>
        <w:t>8</w:t>
      </w:r>
      <w:r w:rsidR="00AD35F1">
        <w:fldChar w:fldCharType="end"/>
      </w:r>
      <w:r w:rsidR="00336546">
        <w:t xml:space="preserve">: </w:t>
      </w:r>
      <w:proofErr w:type="spellStart"/>
      <w:r w:rsidR="00E2737E">
        <w:rPr>
          <w:rFonts w:eastAsia="Times New Roman" w:cs="Arial"/>
          <w:color w:val="000000"/>
          <w:lang w:val="en-US"/>
        </w:rPr>
        <w:t>tbl</w:t>
      </w:r>
      <w:r w:rsidR="00336546" w:rsidRPr="00C66EA5">
        <w:rPr>
          <w:rFonts w:eastAsia="Times New Roman" w:cs="Arial"/>
          <w:color w:val="000000"/>
          <w:lang w:val="en-US"/>
        </w:rPr>
        <w:t>OptionalEquip</w:t>
      </w:r>
      <w:r w:rsidR="00892F22">
        <w:rPr>
          <w:rFonts w:eastAsia="Times New Roman" w:cs="Arial"/>
          <w:color w:val="000000"/>
          <w:lang w:val="en-US"/>
        </w:rPr>
        <w:t>mentMaster</w:t>
      </w:r>
      <w:bookmarkEnd w:id="38"/>
      <w:proofErr w:type="spellEnd"/>
    </w:p>
    <w:tbl>
      <w:tblPr>
        <w:tblW w:w="10390" w:type="dxa"/>
        <w:jc w:val="center"/>
        <w:tblInd w:w="93" w:type="dxa"/>
        <w:tblLook w:val="04A0" w:firstRow="1" w:lastRow="0" w:firstColumn="1" w:lastColumn="0" w:noHBand="0" w:noVBand="1"/>
      </w:tblPr>
      <w:tblGrid>
        <w:gridCol w:w="2167"/>
        <w:gridCol w:w="2006"/>
        <w:gridCol w:w="995"/>
        <w:gridCol w:w="930"/>
        <w:gridCol w:w="909"/>
        <w:gridCol w:w="1105"/>
        <w:gridCol w:w="961"/>
        <w:gridCol w:w="1317"/>
      </w:tblGrid>
      <w:tr w:rsidR="008E486B" w:rsidRPr="001569D3" w:rsidTr="00366CE2">
        <w:trPr>
          <w:trHeight w:val="855"/>
          <w:jc w:val="center"/>
        </w:trPr>
        <w:tc>
          <w:tcPr>
            <w:tcW w:w="2167" w:type="dxa"/>
            <w:tcBorders>
              <w:top w:val="single" w:sz="4" w:space="0" w:color="auto"/>
              <w:left w:val="single" w:sz="4" w:space="0" w:color="auto"/>
              <w:bottom w:val="single" w:sz="4" w:space="0" w:color="auto"/>
              <w:right w:val="single" w:sz="4" w:space="0" w:color="auto"/>
            </w:tcBorders>
            <w:shd w:val="clear" w:color="000000" w:fill="4E84C4"/>
            <w:vAlign w:val="center"/>
            <w:hideMark/>
          </w:tcPr>
          <w:p w:rsidR="008E486B" w:rsidRPr="001569D3" w:rsidRDefault="008E486B" w:rsidP="008E486B">
            <w:pPr>
              <w:jc w:val="center"/>
              <w:rPr>
                <w:rFonts w:cs="Arial"/>
                <w:b/>
                <w:color w:val="FFFFFF"/>
                <w:szCs w:val="20"/>
              </w:rPr>
            </w:pPr>
            <w:r w:rsidRPr="001569D3">
              <w:rPr>
                <w:rFonts w:cs="Arial"/>
                <w:b/>
                <w:color w:val="FFFFFF"/>
                <w:szCs w:val="20"/>
              </w:rPr>
              <w:t>Table</w:t>
            </w:r>
          </w:p>
        </w:tc>
        <w:tc>
          <w:tcPr>
            <w:tcW w:w="2006" w:type="dxa"/>
            <w:tcBorders>
              <w:top w:val="single" w:sz="4" w:space="0" w:color="auto"/>
              <w:left w:val="nil"/>
              <w:bottom w:val="single" w:sz="4" w:space="0" w:color="auto"/>
              <w:right w:val="single" w:sz="4" w:space="0" w:color="auto"/>
            </w:tcBorders>
            <w:shd w:val="clear" w:color="000000" w:fill="4E84C4"/>
            <w:vAlign w:val="center"/>
            <w:hideMark/>
          </w:tcPr>
          <w:p w:rsidR="008E486B" w:rsidRPr="001569D3" w:rsidRDefault="008E486B" w:rsidP="008E486B">
            <w:pPr>
              <w:jc w:val="center"/>
              <w:rPr>
                <w:rFonts w:cs="Arial"/>
                <w:b/>
                <w:color w:val="FFFFFF"/>
                <w:szCs w:val="20"/>
              </w:rPr>
            </w:pPr>
            <w:r w:rsidRPr="001569D3">
              <w:rPr>
                <w:rFonts w:cs="Arial"/>
                <w:b/>
                <w:color w:val="FFFFFF"/>
                <w:szCs w:val="20"/>
              </w:rPr>
              <w:t>Column</w:t>
            </w:r>
          </w:p>
        </w:tc>
        <w:tc>
          <w:tcPr>
            <w:tcW w:w="995" w:type="dxa"/>
            <w:tcBorders>
              <w:top w:val="single" w:sz="4" w:space="0" w:color="auto"/>
              <w:left w:val="nil"/>
              <w:bottom w:val="single" w:sz="4" w:space="0" w:color="auto"/>
              <w:right w:val="single" w:sz="4" w:space="0" w:color="auto"/>
            </w:tcBorders>
            <w:shd w:val="clear" w:color="000000" w:fill="4E84C4"/>
            <w:vAlign w:val="center"/>
            <w:hideMark/>
          </w:tcPr>
          <w:p w:rsidR="008E486B" w:rsidRPr="001569D3" w:rsidRDefault="008E486B" w:rsidP="008E486B">
            <w:pPr>
              <w:jc w:val="center"/>
              <w:rPr>
                <w:rFonts w:cs="Arial"/>
                <w:b/>
                <w:color w:val="FFFFFF"/>
                <w:szCs w:val="20"/>
              </w:rPr>
            </w:pPr>
            <w:r w:rsidRPr="001569D3">
              <w:rPr>
                <w:rFonts w:cs="Arial"/>
                <w:b/>
                <w:color w:val="FFFFFF"/>
                <w:szCs w:val="20"/>
              </w:rPr>
              <w:t>Data Type</w:t>
            </w:r>
          </w:p>
        </w:tc>
        <w:tc>
          <w:tcPr>
            <w:tcW w:w="930" w:type="dxa"/>
            <w:tcBorders>
              <w:top w:val="single" w:sz="4" w:space="0" w:color="auto"/>
              <w:left w:val="nil"/>
              <w:bottom w:val="single" w:sz="4" w:space="0" w:color="auto"/>
              <w:right w:val="single" w:sz="4" w:space="0" w:color="auto"/>
            </w:tcBorders>
            <w:shd w:val="clear" w:color="000000" w:fill="4E84C4"/>
            <w:vAlign w:val="center"/>
            <w:hideMark/>
          </w:tcPr>
          <w:p w:rsidR="008E486B" w:rsidRPr="001569D3" w:rsidRDefault="008E486B" w:rsidP="008E486B">
            <w:pPr>
              <w:jc w:val="center"/>
              <w:rPr>
                <w:rFonts w:cs="Arial"/>
                <w:b/>
                <w:color w:val="FFFFFF"/>
                <w:szCs w:val="20"/>
              </w:rPr>
            </w:pPr>
            <w:r w:rsidRPr="001569D3">
              <w:rPr>
                <w:rFonts w:cs="Arial"/>
                <w:b/>
                <w:color w:val="FFFFFF"/>
                <w:szCs w:val="20"/>
              </w:rPr>
              <w:t>Length</w:t>
            </w:r>
          </w:p>
        </w:tc>
        <w:tc>
          <w:tcPr>
            <w:tcW w:w="909" w:type="dxa"/>
            <w:tcBorders>
              <w:top w:val="single" w:sz="4" w:space="0" w:color="auto"/>
              <w:left w:val="nil"/>
              <w:bottom w:val="single" w:sz="4" w:space="0" w:color="auto"/>
              <w:right w:val="single" w:sz="4" w:space="0" w:color="auto"/>
            </w:tcBorders>
            <w:shd w:val="clear" w:color="000000" w:fill="4E84C4"/>
            <w:vAlign w:val="center"/>
            <w:hideMark/>
          </w:tcPr>
          <w:p w:rsidR="008E486B" w:rsidRPr="001569D3" w:rsidRDefault="008E486B" w:rsidP="008E486B">
            <w:pPr>
              <w:jc w:val="center"/>
              <w:rPr>
                <w:rFonts w:cs="Arial"/>
                <w:b/>
                <w:color w:val="FFFFFF"/>
                <w:szCs w:val="20"/>
              </w:rPr>
            </w:pPr>
            <w:r w:rsidRPr="001569D3">
              <w:rPr>
                <w:rFonts w:cs="Arial"/>
                <w:b/>
                <w:color w:val="FFFFFF"/>
                <w:szCs w:val="20"/>
              </w:rPr>
              <w:t>Scale</w:t>
            </w:r>
          </w:p>
        </w:tc>
        <w:tc>
          <w:tcPr>
            <w:tcW w:w="1105" w:type="dxa"/>
            <w:tcBorders>
              <w:top w:val="single" w:sz="4" w:space="0" w:color="auto"/>
              <w:left w:val="nil"/>
              <w:bottom w:val="single" w:sz="4" w:space="0" w:color="auto"/>
              <w:right w:val="single" w:sz="4" w:space="0" w:color="auto"/>
            </w:tcBorders>
            <w:shd w:val="clear" w:color="000000" w:fill="4E84C4"/>
            <w:vAlign w:val="center"/>
            <w:hideMark/>
          </w:tcPr>
          <w:p w:rsidR="008E486B" w:rsidRPr="001569D3" w:rsidRDefault="008E486B" w:rsidP="008E486B">
            <w:pPr>
              <w:jc w:val="center"/>
              <w:rPr>
                <w:rFonts w:cs="Arial"/>
                <w:b/>
                <w:color w:val="FFFFFF"/>
                <w:szCs w:val="20"/>
              </w:rPr>
            </w:pPr>
            <w:r w:rsidRPr="001569D3">
              <w:rPr>
                <w:rFonts w:cs="Arial"/>
                <w:b/>
                <w:color w:val="FFFFFF"/>
                <w:szCs w:val="20"/>
              </w:rPr>
              <w:t>Nulls Allowed?</w:t>
            </w:r>
          </w:p>
        </w:tc>
        <w:tc>
          <w:tcPr>
            <w:tcW w:w="961" w:type="dxa"/>
            <w:tcBorders>
              <w:top w:val="single" w:sz="4" w:space="0" w:color="auto"/>
              <w:left w:val="nil"/>
              <w:bottom w:val="single" w:sz="4" w:space="0" w:color="auto"/>
              <w:right w:val="single" w:sz="4" w:space="0" w:color="auto"/>
            </w:tcBorders>
            <w:shd w:val="clear" w:color="000000" w:fill="4E84C4"/>
            <w:vAlign w:val="center"/>
            <w:hideMark/>
          </w:tcPr>
          <w:p w:rsidR="008E486B" w:rsidRPr="001569D3" w:rsidRDefault="008E486B" w:rsidP="008E486B">
            <w:pPr>
              <w:jc w:val="center"/>
              <w:rPr>
                <w:rFonts w:cs="Arial"/>
                <w:b/>
                <w:color w:val="FFFFFF"/>
                <w:szCs w:val="20"/>
              </w:rPr>
            </w:pPr>
            <w:r w:rsidRPr="001569D3">
              <w:rPr>
                <w:rFonts w:cs="Arial"/>
                <w:b/>
                <w:color w:val="FFFFFF"/>
                <w:szCs w:val="20"/>
              </w:rPr>
              <w:t>Primary Key</w:t>
            </w:r>
          </w:p>
        </w:tc>
        <w:tc>
          <w:tcPr>
            <w:tcW w:w="1317" w:type="dxa"/>
            <w:tcBorders>
              <w:top w:val="single" w:sz="4" w:space="0" w:color="auto"/>
              <w:left w:val="nil"/>
              <w:bottom w:val="single" w:sz="4" w:space="0" w:color="auto"/>
              <w:right w:val="single" w:sz="4" w:space="0" w:color="auto"/>
            </w:tcBorders>
            <w:shd w:val="clear" w:color="000000" w:fill="4E84C4"/>
            <w:vAlign w:val="center"/>
            <w:hideMark/>
          </w:tcPr>
          <w:p w:rsidR="008E486B" w:rsidRPr="001569D3" w:rsidRDefault="008E486B" w:rsidP="008E486B">
            <w:pPr>
              <w:jc w:val="center"/>
              <w:rPr>
                <w:rFonts w:cs="Arial"/>
                <w:b/>
                <w:color w:val="FFFFFF"/>
                <w:szCs w:val="20"/>
              </w:rPr>
            </w:pPr>
            <w:r w:rsidRPr="001569D3">
              <w:rPr>
                <w:rFonts w:cs="Arial"/>
                <w:b/>
                <w:color w:val="FFFFFF"/>
                <w:szCs w:val="20"/>
              </w:rPr>
              <w:t>Description</w:t>
            </w:r>
          </w:p>
        </w:tc>
      </w:tr>
      <w:tr w:rsidR="008E486B" w:rsidRPr="00C3083C" w:rsidTr="00366CE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hideMark/>
          </w:tcPr>
          <w:p w:rsidR="001C4C5B" w:rsidRDefault="00892F22" w:rsidP="00892F22">
            <w:pPr>
              <w:spacing w:after="0"/>
              <w:rPr>
                <w:rFonts w:eastAsia="Times New Roman" w:cs="Arial"/>
                <w:color w:val="000000"/>
                <w:lang w:val="en-US"/>
              </w:rPr>
            </w:pPr>
            <w:proofErr w:type="spellStart"/>
            <w:r>
              <w:rPr>
                <w:rFonts w:eastAsia="Times New Roman" w:cs="Arial"/>
                <w:color w:val="000000"/>
                <w:lang w:val="en-US"/>
              </w:rPr>
              <w:t>tbl</w:t>
            </w:r>
            <w:r w:rsidRPr="00C66EA5">
              <w:rPr>
                <w:rFonts w:eastAsia="Times New Roman" w:cs="Arial"/>
                <w:color w:val="000000"/>
                <w:lang w:val="en-US"/>
              </w:rPr>
              <w:t>OptionalEquip</w:t>
            </w:r>
            <w:r>
              <w:rPr>
                <w:rFonts w:eastAsia="Times New Roman" w:cs="Arial"/>
                <w:color w:val="000000"/>
                <w:lang w:val="en-US"/>
              </w:rPr>
              <w:t>men</w:t>
            </w:r>
            <w:proofErr w:type="spellEnd"/>
          </w:p>
          <w:p w:rsidR="008E486B" w:rsidRPr="001569D3" w:rsidRDefault="00892F22" w:rsidP="00892F22">
            <w:pPr>
              <w:spacing w:after="0"/>
              <w:rPr>
                <w:rFonts w:eastAsia="Times New Roman" w:cs="Arial"/>
                <w:color w:val="000000"/>
                <w:szCs w:val="20"/>
                <w:lang w:val="en-US"/>
              </w:rPr>
            </w:pPr>
            <w:proofErr w:type="spellStart"/>
            <w:r>
              <w:rPr>
                <w:rFonts w:eastAsia="Times New Roman" w:cs="Arial"/>
                <w:color w:val="000000"/>
                <w:lang w:val="en-US"/>
              </w:rPr>
              <w:t>tMaster</w:t>
            </w:r>
            <w:proofErr w:type="spellEnd"/>
          </w:p>
        </w:tc>
        <w:tc>
          <w:tcPr>
            <w:tcW w:w="2006" w:type="dxa"/>
            <w:tcBorders>
              <w:top w:val="nil"/>
              <w:left w:val="nil"/>
              <w:bottom w:val="single" w:sz="4" w:space="0" w:color="auto"/>
              <w:right w:val="single" w:sz="4" w:space="0" w:color="auto"/>
            </w:tcBorders>
            <w:shd w:val="clear" w:color="auto" w:fill="auto"/>
            <w:noWrap/>
            <w:vAlign w:val="bottom"/>
            <w:hideMark/>
          </w:tcPr>
          <w:p w:rsidR="008E486B" w:rsidRPr="00C3083C" w:rsidRDefault="00C66EA5" w:rsidP="008E486B">
            <w:pPr>
              <w:spacing w:after="0"/>
              <w:rPr>
                <w:rFonts w:eastAsia="Times New Roman" w:cs="Arial"/>
                <w:color w:val="000000"/>
                <w:szCs w:val="20"/>
                <w:lang w:val="en-US"/>
              </w:rPr>
            </w:pPr>
            <w:r w:rsidRPr="00C66EA5">
              <w:rPr>
                <w:rFonts w:eastAsia="Times New Roman" w:cs="Arial"/>
                <w:color w:val="000000"/>
                <w:szCs w:val="20"/>
                <w:lang w:val="en-US"/>
              </w:rPr>
              <w:t>OEID</w:t>
            </w:r>
          </w:p>
        </w:tc>
        <w:tc>
          <w:tcPr>
            <w:tcW w:w="995" w:type="dxa"/>
            <w:tcBorders>
              <w:top w:val="nil"/>
              <w:left w:val="nil"/>
              <w:bottom w:val="single" w:sz="4" w:space="0" w:color="auto"/>
              <w:right w:val="single" w:sz="4" w:space="0" w:color="auto"/>
            </w:tcBorders>
            <w:shd w:val="clear" w:color="auto" w:fill="auto"/>
            <w:noWrap/>
            <w:vAlign w:val="bottom"/>
            <w:hideMark/>
          </w:tcPr>
          <w:p w:rsidR="008E486B" w:rsidRPr="00C3083C" w:rsidRDefault="00CE370C" w:rsidP="008E486B">
            <w:pPr>
              <w:spacing w:after="0"/>
              <w:rPr>
                <w:rFonts w:eastAsia="Times New Roman" w:cs="Arial"/>
                <w:color w:val="000000"/>
                <w:szCs w:val="20"/>
                <w:lang w:val="en-US"/>
              </w:rPr>
            </w:pPr>
            <w:proofErr w:type="spellStart"/>
            <w:r w:rsidRPr="002F3E76">
              <w:rPr>
                <w:rFonts w:eastAsia="Times New Roman" w:cs="Arial"/>
                <w:color w:val="000000"/>
                <w:szCs w:val="20"/>
                <w:lang w:val="en-US"/>
              </w:rPr>
              <w:t>I</w:t>
            </w:r>
            <w:r w:rsidR="008E486B" w:rsidRPr="002F3E76">
              <w:rPr>
                <w:rFonts w:eastAsia="Times New Roman" w:cs="Arial"/>
                <w:color w:val="000000"/>
                <w:szCs w:val="20"/>
                <w:lang w:val="en-US"/>
              </w:rPr>
              <w:t>nt</w:t>
            </w:r>
            <w:proofErr w:type="spellEnd"/>
          </w:p>
        </w:tc>
        <w:tc>
          <w:tcPr>
            <w:tcW w:w="930" w:type="dxa"/>
            <w:tcBorders>
              <w:top w:val="nil"/>
              <w:left w:val="nil"/>
              <w:bottom w:val="single" w:sz="4" w:space="0" w:color="auto"/>
              <w:right w:val="single" w:sz="4" w:space="0" w:color="auto"/>
            </w:tcBorders>
            <w:shd w:val="clear" w:color="auto" w:fill="auto"/>
            <w:noWrap/>
            <w:vAlign w:val="bottom"/>
            <w:hideMark/>
          </w:tcPr>
          <w:p w:rsidR="008E486B" w:rsidRPr="00C3083C" w:rsidRDefault="008E486B" w:rsidP="008E486B">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hideMark/>
          </w:tcPr>
          <w:p w:rsidR="008E486B" w:rsidRPr="00C3083C" w:rsidRDefault="008E486B" w:rsidP="008E486B">
            <w:pPr>
              <w:spacing w:after="0"/>
              <w:jc w:val="right"/>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hideMark/>
          </w:tcPr>
          <w:p w:rsidR="008E486B" w:rsidRPr="00C3083C" w:rsidRDefault="008E486B" w:rsidP="008E486B">
            <w:pPr>
              <w:spacing w:after="0"/>
              <w:rPr>
                <w:rFonts w:eastAsia="Times New Roman" w:cs="Arial"/>
                <w:color w:val="000000"/>
                <w:szCs w:val="20"/>
                <w:lang w:val="en-US"/>
              </w:rPr>
            </w:pPr>
            <w:r w:rsidRPr="002F3E76">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hideMark/>
          </w:tcPr>
          <w:p w:rsidR="008E486B" w:rsidRPr="00C3083C" w:rsidRDefault="008E486B" w:rsidP="008E486B">
            <w:pPr>
              <w:spacing w:after="0"/>
              <w:rPr>
                <w:rFonts w:eastAsia="Times New Roman" w:cs="Arial"/>
                <w:color w:val="000000"/>
                <w:szCs w:val="20"/>
                <w:lang w:val="en-US"/>
              </w:rPr>
            </w:pPr>
            <w:r w:rsidRPr="002F3E76">
              <w:rPr>
                <w:rFonts w:eastAsia="Times New Roman" w:cs="Arial"/>
                <w:color w:val="000000"/>
                <w:szCs w:val="20"/>
                <w:lang w:val="en-US"/>
              </w:rPr>
              <w:t>Yes</w:t>
            </w:r>
          </w:p>
        </w:tc>
        <w:tc>
          <w:tcPr>
            <w:tcW w:w="1317" w:type="dxa"/>
            <w:tcBorders>
              <w:top w:val="nil"/>
              <w:left w:val="nil"/>
              <w:bottom w:val="single" w:sz="4" w:space="0" w:color="auto"/>
              <w:right w:val="single" w:sz="4" w:space="0" w:color="auto"/>
            </w:tcBorders>
            <w:shd w:val="clear" w:color="auto" w:fill="auto"/>
            <w:noWrap/>
            <w:vAlign w:val="bottom"/>
            <w:hideMark/>
          </w:tcPr>
          <w:p w:rsidR="008E486B" w:rsidRPr="00C3083C" w:rsidRDefault="00623169" w:rsidP="008E486B">
            <w:pPr>
              <w:spacing w:after="0"/>
              <w:rPr>
                <w:rFonts w:eastAsia="Times New Roman" w:cs="Arial"/>
                <w:color w:val="000000"/>
                <w:szCs w:val="20"/>
                <w:lang w:val="en-US"/>
              </w:rPr>
            </w:pPr>
            <w:r w:rsidRPr="002F3E76">
              <w:rPr>
                <w:rFonts w:eastAsia="Times New Roman" w:cs="Arial"/>
                <w:color w:val="000000"/>
                <w:szCs w:val="20"/>
                <w:lang w:val="en-US"/>
              </w:rPr>
              <w:t> </w:t>
            </w:r>
            <w:r>
              <w:rPr>
                <w:rFonts w:eastAsia="Times New Roman" w:cs="Arial"/>
                <w:color w:val="000000"/>
                <w:szCs w:val="20"/>
                <w:lang w:val="en-US"/>
              </w:rPr>
              <w:t>PK</w:t>
            </w:r>
          </w:p>
        </w:tc>
      </w:tr>
      <w:tr w:rsidR="008E486B" w:rsidRPr="00C3083C" w:rsidTr="00366CE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8E486B" w:rsidRPr="00C3083C" w:rsidRDefault="008E486B" w:rsidP="008E486B">
            <w:pPr>
              <w:spacing w:after="0"/>
              <w:rPr>
                <w:rFonts w:eastAsia="Times New Roman" w:cs="Arial"/>
                <w:color w:val="000000"/>
                <w:szCs w:val="20"/>
                <w:lang w:val="en-US"/>
              </w:rPr>
            </w:pPr>
          </w:p>
        </w:tc>
        <w:tc>
          <w:tcPr>
            <w:tcW w:w="2006" w:type="dxa"/>
            <w:tcBorders>
              <w:top w:val="nil"/>
              <w:left w:val="nil"/>
              <w:bottom w:val="single" w:sz="4" w:space="0" w:color="auto"/>
              <w:right w:val="single" w:sz="4" w:space="0" w:color="auto"/>
            </w:tcBorders>
            <w:shd w:val="clear" w:color="auto" w:fill="auto"/>
            <w:noWrap/>
            <w:vAlign w:val="bottom"/>
          </w:tcPr>
          <w:p w:rsidR="008E486B" w:rsidRPr="00C3083C" w:rsidRDefault="00C66EA5" w:rsidP="008E486B">
            <w:pPr>
              <w:spacing w:after="0"/>
              <w:rPr>
                <w:rFonts w:eastAsia="Times New Roman" w:cs="Arial"/>
                <w:color w:val="000000"/>
                <w:szCs w:val="20"/>
                <w:lang w:val="en-US"/>
              </w:rPr>
            </w:pPr>
            <w:proofErr w:type="spellStart"/>
            <w:r w:rsidRPr="00C66EA5">
              <w:rPr>
                <w:rFonts w:eastAsia="Times New Roman" w:cs="Arial"/>
                <w:color w:val="000000"/>
                <w:szCs w:val="20"/>
                <w:lang w:val="en-US"/>
              </w:rPr>
              <w:t>OptionalEquipName</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8E486B" w:rsidRPr="00C3083C" w:rsidRDefault="008E486B" w:rsidP="008E486B">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8E486B" w:rsidRPr="00C3083C" w:rsidRDefault="00C66EA5" w:rsidP="008E486B">
            <w:pPr>
              <w:spacing w:after="0"/>
              <w:rPr>
                <w:rFonts w:eastAsia="Times New Roman" w:cs="Arial"/>
                <w:color w:val="000000"/>
                <w:szCs w:val="20"/>
                <w:lang w:val="en-US"/>
              </w:rPr>
            </w:pPr>
            <w:r>
              <w:rPr>
                <w:rFonts w:eastAsia="Times New Roman" w:cs="Arial"/>
                <w:color w:val="000000"/>
                <w:szCs w:val="20"/>
                <w:lang w:val="en-US"/>
              </w:rPr>
              <w:t>25</w:t>
            </w:r>
          </w:p>
        </w:tc>
        <w:tc>
          <w:tcPr>
            <w:tcW w:w="909" w:type="dxa"/>
            <w:tcBorders>
              <w:top w:val="nil"/>
              <w:left w:val="nil"/>
              <w:bottom w:val="single" w:sz="4" w:space="0" w:color="auto"/>
              <w:right w:val="single" w:sz="4" w:space="0" w:color="auto"/>
            </w:tcBorders>
            <w:shd w:val="clear" w:color="auto" w:fill="auto"/>
            <w:noWrap/>
            <w:vAlign w:val="bottom"/>
          </w:tcPr>
          <w:p w:rsidR="008E486B" w:rsidRPr="00C3083C" w:rsidRDefault="008E486B" w:rsidP="008E486B">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8E486B" w:rsidRPr="00C3083C" w:rsidRDefault="008E486B" w:rsidP="008E486B">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8E486B" w:rsidRPr="00C3083C" w:rsidRDefault="008E486B" w:rsidP="008E486B">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8E486B" w:rsidRPr="00C3083C" w:rsidRDefault="008E486B" w:rsidP="008E486B">
            <w:pPr>
              <w:spacing w:after="0"/>
              <w:rPr>
                <w:rFonts w:eastAsia="Times New Roman" w:cs="Arial"/>
                <w:color w:val="000000"/>
                <w:szCs w:val="20"/>
                <w:lang w:val="en-US"/>
              </w:rPr>
            </w:pPr>
          </w:p>
        </w:tc>
      </w:tr>
      <w:tr w:rsidR="008E486B" w:rsidRPr="00C3083C" w:rsidTr="00366CE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8E486B" w:rsidRPr="00C3083C" w:rsidRDefault="008E486B" w:rsidP="008E486B">
            <w:pPr>
              <w:spacing w:after="0"/>
              <w:rPr>
                <w:rFonts w:eastAsia="Times New Roman" w:cs="Arial"/>
                <w:color w:val="000000"/>
                <w:szCs w:val="20"/>
                <w:lang w:val="en-US"/>
              </w:rPr>
            </w:pPr>
          </w:p>
        </w:tc>
        <w:tc>
          <w:tcPr>
            <w:tcW w:w="2006" w:type="dxa"/>
            <w:tcBorders>
              <w:top w:val="nil"/>
              <w:left w:val="nil"/>
              <w:bottom w:val="single" w:sz="4" w:space="0" w:color="auto"/>
              <w:right w:val="single" w:sz="4" w:space="0" w:color="auto"/>
            </w:tcBorders>
            <w:shd w:val="clear" w:color="auto" w:fill="auto"/>
            <w:noWrap/>
            <w:vAlign w:val="bottom"/>
          </w:tcPr>
          <w:p w:rsidR="008E486B" w:rsidRPr="00C3083C" w:rsidRDefault="00C66EA5" w:rsidP="008E486B">
            <w:pPr>
              <w:spacing w:after="0"/>
              <w:rPr>
                <w:rFonts w:eastAsia="Times New Roman" w:cs="Arial"/>
                <w:color w:val="000000"/>
                <w:szCs w:val="20"/>
                <w:lang w:val="en-US"/>
              </w:rPr>
            </w:pPr>
            <w:proofErr w:type="spellStart"/>
            <w:r w:rsidRPr="00C66EA5">
              <w:rPr>
                <w:rFonts w:eastAsia="Times New Roman" w:cs="Arial"/>
                <w:color w:val="000000"/>
                <w:szCs w:val="20"/>
                <w:lang w:val="en-US"/>
              </w:rPr>
              <w:t>SubCatID</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8E486B" w:rsidRPr="00C3083C" w:rsidRDefault="00CE370C" w:rsidP="008E486B">
            <w:pPr>
              <w:spacing w:after="0"/>
              <w:rPr>
                <w:rFonts w:eastAsia="Times New Roman" w:cs="Arial"/>
                <w:color w:val="000000"/>
                <w:szCs w:val="20"/>
                <w:lang w:val="en-US"/>
              </w:rPr>
            </w:pPr>
            <w:proofErr w:type="spellStart"/>
            <w:r w:rsidRPr="002F3E76">
              <w:rPr>
                <w:rFonts w:eastAsia="Times New Roman" w:cs="Arial"/>
                <w:color w:val="000000"/>
                <w:szCs w:val="20"/>
                <w:lang w:val="en-US"/>
              </w:rPr>
              <w:t>I</w:t>
            </w:r>
            <w:r w:rsidR="00C66EA5" w:rsidRPr="002F3E76">
              <w:rPr>
                <w:rFonts w:eastAsia="Times New Roman" w:cs="Arial"/>
                <w:color w:val="000000"/>
                <w:szCs w:val="20"/>
                <w:lang w:val="en-US"/>
              </w:rPr>
              <w:t>nt</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8E486B" w:rsidRPr="00C3083C" w:rsidRDefault="008E486B" w:rsidP="008E486B">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8E486B" w:rsidRPr="00C3083C" w:rsidRDefault="008E486B" w:rsidP="008E486B">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8E486B" w:rsidRPr="00C3083C" w:rsidRDefault="00C66EA5" w:rsidP="008E486B">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8E486B" w:rsidRPr="00C3083C" w:rsidRDefault="008E486B" w:rsidP="008E486B">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8E486B" w:rsidRPr="00C3083C" w:rsidRDefault="00623169" w:rsidP="008E486B">
            <w:pPr>
              <w:spacing w:after="0"/>
              <w:rPr>
                <w:rFonts w:eastAsia="Times New Roman" w:cs="Arial"/>
                <w:color w:val="000000"/>
                <w:szCs w:val="20"/>
                <w:lang w:val="en-US"/>
              </w:rPr>
            </w:pPr>
            <w:r>
              <w:rPr>
                <w:rFonts w:eastAsia="Times New Roman" w:cs="Arial"/>
                <w:color w:val="000000"/>
                <w:szCs w:val="20"/>
                <w:lang w:val="en-US"/>
              </w:rPr>
              <w:t>FK</w:t>
            </w:r>
          </w:p>
        </w:tc>
      </w:tr>
      <w:tr w:rsidR="008E486B" w:rsidRPr="00C3083C" w:rsidTr="00366CE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8E486B" w:rsidRPr="00C3083C" w:rsidRDefault="008E486B" w:rsidP="008E486B">
            <w:pPr>
              <w:spacing w:after="0"/>
              <w:rPr>
                <w:rFonts w:eastAsia="Times New Roman" w:cs="Arial"/>
                <w:color w:val="000000"/>
                <w:szCs w:val="20"/>
                <w:lang w:val="en-US"/>
              </w:rPr>
            </w:pPr>
          </w:p>
        </w:tc>
        <w:tc>
          <w:tcPr>
            <w:tcW w:w="2006" w:type="dxa"/>
            <w:tcBorders>
              <w:top w:val="nil"/>
              <w:left w:val="nil"/>
              <w:bottom w:val="single" w:sz="4" w:space="0" w:color="auto"/>
              <w:right w:val="single" w:sz="4" w:space="0" w:color="auto"/>
            </w:tcBorders>
            <w:shd w:val="clear" w:color="auto" w:fill="auto"/>
            <w:noWrap/>
            <w:vAlign w:val="bottom"/>
          </w:tcPr>
          <w:p w:rsidR="008E486B" w:rsidRPr="00C3083C" w:rsidRDefault="00892F22" w:rsidP="008E486B">
            <w:pPr>
              <w:spacing w:after="0"/>
              <w:rPr>
                <w:rFonts w:eastAsia="Times New Roman" w:cs="Arial"/>
                <w:color w:val="000000"/>
                <w:szCs w:val="20"/>
                <w:lang w:val="en-US"/>
              </w:rPr>
            </w:pPr>
            <w:r>
              <w:rPr>
                <w:rFonts w:eastAsia="Times New Roman" w:cs="Arial"/>
                <w:color w:val="000000"/>
                <w:szCs w:val="20"/>
                <w:lang w:val="en-US"/>
              </w:rPr>
              <w:t>Instructions</w:t>
            </w:r>
          </w:p>
        </w:tc>
        <w:tc>
          <w:tcPr>
            <w:tcW w:w="995" w:type="dxa"/>
            <w:tcBorders>
              <w:top w:val="nil"/>
              <w:left w:val="nil"/>
              <w:bottom w:val="single" w:sz="4" w:space="0" w:color="auto"/>
              <w:right w:val="single" w:sz="4" w:space="0" w:color="auto"/>
            </w:tcBorders>
            <w:shd w:val="clear" w:color="auto" w:fill="auto"/>
            <w:noWrap/>
            <w:vAlign w:val="bottom"/>
          </w:tcPr>
          <w:p w:rsidR="008E486B" w:rsidRPr="00C3083C" w:rsidRDefault="00C66EA5" w:rsidP="008E486B">
            <w:pPr>
              <w:spacing w:after="0"/>
              <w:rPr>
                <w:rFonts w:eastAsia="Times New Roman" w:cs="Arial"/>
                <w:color w:val="000000"/>
                <w:szCs w:val="20"/>
                <w:lang w:val="en-US"/>
              </w:rPr>
            </w:pPr>
            <w:proofErr w:type="spellStart"/>
            <w:r>
              <w:rPr>
                <w:rFonts w:eastAsia="Times New Roman" w:cs="Arial"/>
                <w:color w:val="000000"/>
                <w:szCs w:val="20"/>
                <w:lang w:val="en-US"/>
              </w:rPr>
              <w:t>nvarchar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8E486B" w:rsidRPr="00C3083C" w:rsidRDefault="00C66EA5" w:rsidP="008E486B">
            <w:pPr>
              <w:spacing w:after="0"/>
              <w:rPr>
                <w:rFonts w:eastAsia="Times New Roman" w:cs="Arial"/>
                <w:color w:val="000000"/>
                <w:szCs w:val="20"/>
                <w:lang w:val="en-US"/>
              </w:rPr>
            </w:pPr>
            <w:r>
              <w:rPr>
                <w:rFonts w:eastAsia="Times New Roman" w:cs="Arial"/>
                <w:color w:val="000000"/>
                <w:szCs w:val="20"/>
                <w:lang w:val="en-US"/>
              </w:rPr>
              <w:t>500</w:t>
            </w:r>
          </w:p>
        </w:tc>
        <w:tc>
          <w:tcPr>
            <w:tcW w:w="909" w:type="dxa"/>
            <w:tcBorders>
              <w:top w:val="nil"/>
              <w:left w:val="nil"/>
              <w:bottom w:val="single" w:sz="4" w:space="0" w:color="auto"/>
              <w:right w:val="single" w:sz="4" w:space="0" w:color="auto"/>
            </w:tcBorders>
            <w:shd w:val="clear" w:color="auto" w:fill="auto"/>
            <w:noWrap/>
            <w:vAlign w:val="bottom"/>
          </w:tcPr>
          <w:p w:rsidR="008E486B" w:rsidRPr="00C3083C" w:rsidRDefault="008E486B" w:rsidP="008E486B">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8E486B" w:rsidRPr="00C3083C" w:rsidRDefault="00C66EA5" w:rsidP="008E486B">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8E486B" w:rsidRPr="001569D3" w:rsidRDefault="008E486B" w:rsidP="008E486B">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8E486B" w:rsidRPr="00C3083C" w:rsidRDefault="008E486B" w:rsidP="008E486B">
            <w:pPr>
              <w:spacing w:after="0"/>
              <w:rPr>
                <w:rFonts w:eastAsia="Times New Roman" w:cs="Arial"/>
                <w:color w:val="000000"/>
                <w:szCs w:val="20"/>
                <w:lang w:val="en-US"/>
              </w:rPr>
            </w:pPr>
          </w:p>
        </w:tc>
      </w:tr>
      <w:tr w:rsidR="00892F22" w:rsidRPr="00C3083C" w:rsidTr="00366CE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892F22" w:rsidRPr="00C3083C" w:rsidRDefault="00892F22" w:rsidP="008E486B">
            <w:pPr>
              <w:spacing w:after="0"/>
              <w:rPr>
                <w:rFonts w:eastAsia="Times New Roman" w:cs="Arial"/>
                <w:color w:val="000000"/>
                <w:szCs w:val="20"/>
                <w:lang w:val="en-US"/>
              </w:rPr>
            </w:pPr>
          </w:p>
        </w:tc>
        <w:tc>
          <w:tcPr>
            <w:tcW w:w="2006" w:type="dxa"/>
            <w:tcBorders>
              <w:top w:val="nil"/>
              <w:left w:val="nil"/>
              <w:bottom w:val="single" w:sz="4" w:space="0" w:color="auto"/>
              <w:right w:val="single" w:sz="4" w:space="0" w:color="auto"/>
            </w:tcBorders>
            <w:shd w:val="clear" w:color="auto" w:fill="auto"/>
            <w:noWrap/>
            <w:vAlign w:val="bottom"/>
          </w:tcPr>
          <w:p w:rsidR="00892F22" w:rsidRDefault="00892F22" w:rsidP="008E486B">
            <w:pPr>
              <w:spacing w:after="0"/>
              <w:rPr>
                <w:rFonts w:eastAsia="Times New Roman" w:cs="Arial"/>
                <w:color w:val="000000"/>
                <w:szCs w:val="20"/>
                <w:lang w:val="en-US"/>
              </w:rPr>
            </w:pPr>
            <w:r>
              <w:rPr>
                <w:rFonts w:eastAsia="Times New Roman" w:cs="Arial"/>
                <w:color w:val="000000"/>
                <w:szCs w:val="20"/>
                <w:lang w:val="en-US"/>
              </w:rPr>
              <w:t>Type</w:t>
            </w:r>
          </w:p>
        </w:tc>
        <w:tc>
          <w:tcPr>
            <w:tcW w:w="995" w:type="dxa"/>
            <w:tcBorders>
              <w:top w:val="nil"/>
              <w:left w:val="nil"/>
              <w:bottom w:val="single" w:sz="4" w:space="0" w:color="auto"/>
              <w:right w:val="single" w:sz="4" w:space="0" w:color="auto"/>
            </w:tcBorders>
            <w:shd w:val="clear" w:color="auto" w:fill="auto"/>
            <w:noWrap/>
            <w:vAlign w:val="bottom"/>
          </w:tcPr>
          <w:p w:rsidR="00892F22" w:rsidRDefault="00892F22" w:rsidP="008E486B">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892F22" w:rsidRDefault="00892F22" w:rsidP="008E486B">
            <w:pPr>
              <w:spacing w:after="0"/>
              <w:rPr>
                <w:rFonts w:eastAsia="Times New Roman" w:cs="Arial"/>
                <w:color w:val="000000"/>
                <w:szCs w:val="20"/>
                <w:lang w:val="en-US"/>
              </w:rPr>
            </w:pPr>
            <w:r>
              <w:rPr>
                <w:rFonts w:eastAsia="Times New Roman" w:cs="Arial"/>
                <w:color w:val="000000"/>
                <w:szCs w:val="20"/>
                <w:lang w:val="en-US"/>
              </w:rPr>
              <w:t>3</w:t>
            </w:r>
          </w:p>
        </w:tc>
        <w:tc>
          <w:tcPr>
            <w:tcW w:w="909" w:type="dxa"/>
            <w:tcBorders>
              <w:top w:val="nil"/>
              <w:left w:val="nil"/>
              <w:bottom w:val="single" w:sz="4" w:space="0" w:color="auto"/>
              <w:right w:val="single" w:sz="4" w:space="0" w:color="auto"/>
            </w:tcBorders>
            <w:shd w:val="clear" w:color="auto" w:fill="auto"/>
            <w:noWrap/>
            <w:vAlign w:val="bottom"/>
          </w:tcPr>
          <w:p w:rsidR="00892F22" w:rsidRPr="00C3083C" w:rsidRDefault="00892F22" w:rsidP="008E486B">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892F22" w:rsidRDefault="00892F22" w:rsidP="008E486B">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892F22" w:rsidRPr="001569D3" w:rsidRDefault="00892F22" w:rsidP="008E486B">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892F22" w:rsidRPr="00C3083C" w:rsidRDefault="00892F22" w:rsidP="008E486B">
            <w:pPr>
              <w:spacing w:after="0"/>
              <w:rPr>
                <w:rFonts w:eastAsia="Times New Roman" w:cs="Arial"/>
                <w:color w:val="000000"/>
                <w:szCs w:val="20"/>
                <w:lang w:val="en-US"/>
              </w:rPr>
            </w:pPr>
          </w:p>
        </w:tc>
      </w:tr>
      <w:tr w:rsidR="008E486B" w:rsidRPr="00C3083C" w:rsidTr="00366CE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8E486B" w:rsidRPr="001569D3" w:rsidRDefault="008E486B" w:rsidP="008E486B">
            <w:pPr>
              <w:spacing w:after="0"/>
              <w:rPr>
                <w:rFonts w:eastAsia="Times New Roman" w:cs="Arial"/>
                <w:color w:val="000000"/>
                <w:szCs w:val="20"/>
                <w:lang w:val="en-US"/>
              </w:rPr>
            </w:pPr>
          </w:p>
        </w:tc>
        <w:tc>
          <w:tcPr>
            <w:tcW w:w="2006" w:type="dxa"/>
            <w:tcBorders>
              <w:top w:val="nil"/>
              <w:left w:val="nil"/>
              <w:bottom w:val="single" w:sz="4" w:space="0" w:color="auto"/>
              <w:right w:val="single" w:sz="4" w:space="0" w:color="auto"/>
            </w:tcBorders>
            <w:shd w:val="clear" w:color="auto" w:fill="auto"/>
            <w:noWrap/>
            <w:vAlign w:val="bottom"/>
          </w:tcPr>
          <w:p w:rsidR="008E486B" w:rsidRPr="00C3083C" w:rsidRDefault="00C66EA5" w:rsidP="008E486B">
            <w:pPr>
              <w:spacing w:after="0"/>
              <w:rPr>
                <w:rFonts w:eastAsia="Times New Roman" w:cs="Arial"/>
                <w:color w:val="000000"/>
                <w:szCs w:val="20"/>
                <w:lang w:val="en-US"/>
              </w:rPr>
            </w:pPr>
            <w:proofErr w:type="spellStart"/>
            <w:r w:rsidRPr="00C66EA5">
              <w:rPr>
                <w:rFonts w:eastAsia="Times New Roman" w:cs="Arial"/>
                <w:color w:val="000000"/>
                <w:szCs w:val="20"/>
                <w:lang w:val="en-US"/>
              </w:rPr>
              <w:t>DocumentPath</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8E486B" w:rsidRPr="001569D3" w:rsidRDefault="00C66EA5" w:rsidP="008E486B">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8E486B" w:rsidRPr="00C3083C" w:rsidRDefault="00C66EA5" w:rsidP="008E486B">
            <w:pPr>
              <w:spacing w:after="0"/>
              <w:rPr>
                <w:rFonts w:eastAsia="Times New Roman" w:cs="Arial"/>
                <w:color w:val="000000"/>
                <w:szCs w:val="20"/>
                <w:lang w:val="en-US"/>
              </w:rPr>
            </w:pPr>
            <w:r>
              <w:rPr>
                <w:rFonts w:eastAsia="Times New Roman" w:cs="Arial"/>
                <w:color w:val="000000"/>
                <w:szCs w:val="20"/>
                <w:lang w:val="en-US"/>
              </w:rPr>
              <w:t>250</w:t>
            </w:r>
          </w:p>
        </w:tc>
        <w:tc>
          <w:tcPr>
            <w:tcW w:w="909" w:type="dxa"/>
            <w:tcBorders>
              <w:top w:val="nil"/>
              <w:left w:val="nil"/>
              <w:bottom w:val="single" w:sz="4" w:space="0" w:color="auto"/>
              <w:right w:val="single" w:sz="4" w:space="0" w:color="auto"/>
            </w:tcBorders>
            <w:shd w:val="clear" w:color="auto" w:fill="auto"/>
            <w:noWrap/>
            <w:vAlign w:val="bottom"/>
          </w:tcPr>
          <w:p w:rsidR="008E486B" w:rsidRPr="00C3083C" w:rsidRDefault="008E486B" w:rsidP="008E486B">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8E486B" w:rsidRPr="00C3083C" w:rsidRDefault="00C66EA5" w:rsidP="008E486B">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8E486B" w:rsidRPr="00C3083C" w:rsidRDefault="008E486B" w:rsidP="008E486B">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8E486B" w:rsidRPr="00C3083C" w:rsidRDefault="008E486B" w:rsidP="008E486B">
            <w:pPr>
              <w:spacing w:after="0"/>
              <w:rPr>
                <w:rFonts w:eastAsia="Times New Roman" w:cs="Arial"/>
                <w:color w:val="000000"/>
                <w:szCs w:val="20"/>
                <w:lang w:val="en-US"/>
              </w:rPr>
            </w:pPr>
          </w:p>
        </w:tc>
      </w:tr>
      <w:tr w:rsidR="008E486B" w:rsidRPr="00C3083C" w:rsidTr="00366CE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8E486B" w:rsidRPr="00C3083C" w:rsidRDefault="008E486B" w:rsidP="008E486B">
            <w:pPr>
              <w:spacing w:after="0"/>
              <w:rPr>
                <w:rFonts w:eastAsia="Times New Roman" w:cs="Arial"/>
                <w:color w:val="000000"/>
                <w:szCs w:val="20"/>
                <w:lang w:val="en-US"/>
              </w:rPr>
            </w:pPr>
          </w:p>
        </w:tc>
        <w:tc>
          <w:tcPr>
            <w:tcW w:w="2006" w:type="dxa"/>
            <w:tcBorders>
              <w:top w:val="nil"/>
              <w:left w:val="nil"/>
              <w:bottom w:val="single" w:sz="4" w:space="0" w:color="auto"/>
              <w:right w:val="single" w:sz="4" w:space="0" w:color="auto"/>
            </w:tcBorders>
            <w:shd w:val="clear" w:color="auto" w:fill="auto"/>
            <w:noWrap/>
            <w:vAlign w:val="bottom"/>
          </w:tcPr>
          <w:p w:rsidR="008E486B" w:rsidRPr="00C3083C" w:rsidRDefault="00C66EA5" w:rsidP="008E486B">
            <w:pPr>
              <w:spacing w:after="0"/>
              <w:rPr>
                <w:rFonts w:eastAsia="Times New Roman" w:cs="Arial"/>
                <w:color w:val="000000"/>
                <w:szCs w:val="20"/>
                <w:lang w:val="en-US"/>
              </w:rPr>
            </w:pPr>
            <w:proofErr w:type="spellStart"/>
            <w:r w:rsidRPr="00C66EA5">
              <w:rPr>
                <w:rFonts w:eastAsia="Times New Roman" w:cs="Arial"/>
                <w:color w:val="000000"/>
                <w:szCs w:val="20"/>
                <w:lang w:val="en-US"/>
              </w:rPr>
              <w:t>ImagePath</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8E486B" w:rsidRPr="00C3083C" w:rsidRDefault="00C66EA5" w:rsidP="008E486B">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8E486B" w:rsidRPr="00C3083C" w:rsidRDefault="00C66EA5" w:rsidP="008E486B">
            <w:pPr>
              <w:spacing w:after="0"/>
              <w:rPr>
                <w:rFonts w:eastAsia="Times New Roman" w:cs="Arial"/>
                <w:color w:val="000000"/>
                <w:szCs w:val="20"/>
                <w:lang w:val="en-US"/>
              </w:rPr>
            </w:pPr>
            <w:r>
              <w:rPr>
                <w:rFonts w:eastAsia="Times New Roman" w:cs="Arial"/>
                <w:color w:val="000000"/>
                <w:szCs w:val="20"/>
                <w:lang w:val="en-US"/>
              </w:rPr>
              <w:t>250</w:t>
            </w:r>
          </w:p>
        </w:tc>
        <w:tc>
          <w:tcPr>
            <w:tcW w:w="909" w:type="dxa"/>
            <w:tcBorders>
              <w:top w:val="nil"/>
              <w:left w:val="nil"/>
              <w:bottom w:val="single" w:sz="4" w:space="0" w:color="auto"/>
              <w:right w:val="single" w:sz="4" w:space="0" w:color="auto"/>
            </w:tcBorders>
            <w:shd w:val="clear" w:color="auto" w:fill="auto"/>
            <w:noWrap/>
            <w:vAlign w:val="bottom"/>
          </w:tcPr>
          <w:p w:rsidR="008E486B" w:rsidRPr="00C3083C" w:rsidRDefault="008E486B" w:rsidP="008E486B">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8E486B" w:rsidRPr="00C3083C" w:rsidRDefault="00C66EA5" w:rsidP="008E486B">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8E486B" w:rsidRPr="00C3083C" w:rsidRDefault="008E486B" w:rsidP="008E486B">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8E486B" w:rsidRPr="00C3083C" w:rsidRDefault="008E486B" w:rsidP="008E486B">
            <w:pPr>
              <w:spacing w:after="0"/>
              <w:rPr>
                <w:rFonts w:eastAsia="Times New Roman" w:cs="Arial"/>
                <w:color w:val="000000"/>
                <w:szCs w:val="20"/>
                <w:lang w:val="en-US"/>
              </w:rPr>
            </w:pPr>
          </w:p>
        </w:tc>
      </w:tr>
      <w:tr w:rsidR="008E486B" w:rsidRPr="002F3E76" w:rsidTr="00366CE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8E486B" w:rsidRPr="002F3E76" w:rsidRDefault="008E486B" w:rsidP="008E486B">
            <w:pPr>
              <w:spacing w:after="0"/>
              <w:rPr>
                <w:rFonts w:eastAsia="Times New Roman" w:cs="Arial"/>
                <w:color w:val="000000"/>
                <w:szCs w:val="20"/>
                <w:lang w:val="en-US"/>
              </w:rPr>
            </w:pPr>
          </w:p>
        </w:tc>
        <w:tc>
          <w:tcPr>
            <w:tcW w:w="2006" w:type="dxa"/>
            <w:tcBorders>
              <w:top w:val="nil"/>
              <w:left w:val="nil"/>
              <w:bottom w:val="single" w:sz="4" w:space="0" w:color="auto"/>
              <w:right w:val="single" w:sz="4" w:space="0" w:color="auto"/>
            </w:tcBorders>
            <w:shd w:val="clear" w:color="auto" w:fill="auto"/>
            <w:noWrap/>
            <w:vAlign w:val="bottom"/>
          </w:tcPr>
          <w:p w:rsidR="008E486B" w:rsidRPr="002F3E76" w:rsidRDefault="00C66EA5" w:rsidP="008E486B">
            <w:pPr>
              <w:spacing w:after="0"/>
              <w:rPr>
                <w:rFonts w:eastAsia="Times New Roman" w:cs="Arial"/>
                <w:color w:val="000000"/>
                <w:szCs w:val="20"/>
                <w:lang w:val="en-US"/>
              </w:rPr>
            </w:pPr>
            <w:r w:rsidRPr="00C66EA5">
              <w:rPr>
                <w:rFonts w:eastAsia="Times New Roman" w:cs="Arial"/>
                <w:color w:val="000000"/>
                <w:szCs w:val="20"/>
                <w:lang w:val="en-US"/>
              </w:rPr>
              <w:t>Active</w:t>
            </w:r>
          </w:p>
        </w:tc>
        <w:tc>
          <w:tcPr>
            <w:tcW w:w="995" w:type="dxa"/>
            <w:tcBorders>
              <w:top w:val="nil"/>
              <w:left w:val="nil"/>
              <w:bottom w:val="single" w:sz="4" w:space="0" w:color="auto"/>
              <w:right w:val="single" w:sz="4" w:space="0" w:color="auto"/>
            </w:tcBorders>
            <w:shd w:val="clear" w:color="auto" w:fill="auto"/>
            <w:noWrap/>
            <w:vAlign w:val="bottom"/>
          </w:tcPr>
          <w:p w:rsidR="008E486B" w:rsidRPr="002F3E76" w:rsidRDefault="00C66EA5" w:rsidP="008E486B">
            <w:pPr>
              <w:spacing w:after="0"/>
              <w:rPr>
                <w:rFonts w:eastAsia="Times New Roman" w:cs="Arial"/>
                <w:color w:val="000000"/>
                <w:szCs w:val="20"/>
                <w:lang w:val="en-US"/>
              </w:rPr>
            </w:pPr>
            <w:r>
              <w:rPr>
                <w:rFonts w:eastAsia="Times New Roman" w:cs="Arial"/>
                <w:color w:val="000000"/>
                <w:szCs w:val="20"/>
                <w:lang w:val="en-US"/>
              </w:rPr>
              <w:t>bit</w:t>
            </w:r>
          </w:p>
        </w:tc>
        <w:tc>
          <w:tcPr>
            <w:tcW w:w="930" w:type="dxa"/>
            <w:tcBorders>
              <w:top w:val="nil"/>
              <w:left w:val="nil"/>
              <w:bottom w:val="single" w:sz="4" w:space="0" w:color="auto"/>
              <w:right w:val="single" w:sz="4" w:space="0" w:color="auto"/>
            </w:tcBorders>
            <w:shd w:val="clear" w:color="auto" w:fill="auto"/>
            <w:noWrap/>
            <w:vAlign w:val="bottom"/>
          </w:tcPr>
          <w:p w:rsidR="008E486B" w:rsidRPr="002F3E76" w:rsidRDefault="008E486B" w:rsidP="008E486B">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8E486B" w:rsidRPr="002F3E76" w:rsidRDefault="008E486B" w:rsidP="008E486B">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8E486B" w:rsidRPr="002F3E76" w:rsidRDefault="00C66EA5" w:rsidP="008E486B">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8E486B" w:rsidRPr="002F3E76" w:rsidRDefault="008E486B" w:rsidP="008E486B">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8E486B" w:rsidRPr="002F3E76" w:rsidRDefault="008E486B" w:rsidP="008E486B">
            <w:pPr>
              <w:spacing w:after="0"/>
              <w:rPr>
                <w:rFonts w:eastAsia="Times New Roman" w:cs="Arial"/>
                <w:color w:val="000000"/>
                <w:szCs w:val="20"/>
                <w:lang w:val="en-US"/>
              </w:rPr>
            </w:pPr>
          </w:p>
        </w:tc>
      </w:tr>
      <w:tr w:rsidR="008E486B" w:rsidRPr="002F3E76" w:rsidTr="00366CE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8E486B" w:rsidRPr="002F3E76" w:rsidRDefault="008E486B" w:rsidP="008E486B">
            <w:pPr>
              <w:spacing w:after="0"/>
              <w:rPr>
                <w:rFonts w:eastAsia="Times New Roman" w:cs="Arial"/>
                <w:color w:val="000000"/>
                <w:szCs w:val="20"/>
                <w:lang w:val="en-US"/>
              </w:rPr>
            </w:pPr>
          </w:p>
        </w:tc>
        <w:tc>
          <w:tcPr>
            <w:tcW w:w="2006" w:type="dxa"/>
            <w:tcBorders>
              <w:top w:val="nil"/>
              <w:left w:val="nil"/>
              <w:bottom w:val="single" w:sz="4" w:space="0" w:color="auto"/>
              <w:right w:val="single" w:sz="4" w:space="0" w:color="auto"/>
            </w:tcBorders>
            <w:shd w:val="clear" w:color="auto" w:fill="auto"/>
            <w:noWrap/>
            <w:vAlign w:val="bottom"/>
          </w:tcPr>
          <w:p w:rsidR="008E486B" w:rsidRPr="002F3E76" w:rsidRDefault="00C66EA5" w:rsidP="008E486B">
            <w:pPr>
              <w:spacing w:after="0"/>
              <w:rPr>
                <w:rFonts w:eastAsia="Times New Roman" w:cs="Arial"/>
                <w:color w:val="000000"/>
                <w:szCs w:val="20"/>
                <w:lang w:val="en-US"/>
              </w:rPr>
            </w:pPr>
            <w:proofErr w:type="spellStart"/>
            <w:r w:rsidRPr="00C66EA5">
              <w:rPr>
                <w:rFonts w:eastAsia="Times New Roman" w:cs="Arial"/>
                <w:color w:val="000000"/>
                <w:szCs w:val="20"/>
                <w:lang w:val="en-US"/>
              </w:rPr>
              <w:t>CreatedBy</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8E486B" w:rsidRPr="002F3E76" w:rsidRDefault="00C66EA5" w:rsidP="008E486B">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8E486B" w:rsidRPr="002F3E76" w:rsidRDefault="00C66EA5" w:rsidP="008E486B">
            <w:pPr>
              <w:spacing w:after="0"/>
              <w:rPr>
                <w:rFonts w:eastAsia="Times New Roman" w:cs="Arial"/>
                <w:color w:val="000000"/>
                <w:szCs w:val="20"/>
                <w:lang w:val="en-US"/>
              </w:rPr>
            </w:pPr>
            <w:r>
              <w:rPr>
                <w:rFonts w:eastAsia="Times New Roman" w:cs="Arial"/>
                <w:color w:val="000000"/>
                <w:szCs w:val="20"/>
                <w:lang w:val="en-US"/>
              </w:rPr>
              <w:t>25</w:t>
            </w:r>
          </w:p>
        </w:tc>
        <w:tc>
          <w:tcPr>
            <w:tcW w:w="909" w:type="dxa"/>
            <w:tcBorders>
              <w:top w:val="nil"/>
              <w:left w:val="nil"/>
              <w:bottom w:val="single" w:sz="4" w:space="0" w:color="auto"/>
              <w:right w:val="single" w:sz="4" w:space="0" w:color="auto"/>
            </w:tcBorders>
            <w:shd w:val="clear" w:color="auto" w:fill="auto"/>
            <w:noWrap/>
            <w:vAlign w:val="bottom"/>
          </w:tcPr>
          <w:p w:rsidR="008E486B" w:rsidRPr="002F3E76" w:rsidRDefault="008E486B" w:rsidP="008E486B">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8E486B" w:rsidRPr="002F3E76" w:rsidRDefault="00C66EA5" w:rsidP="008E486B">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8E486B" w:rsidRPr="002F3E76" w:rsidRDefault="008E486B" w:rsidP="008E486B">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8E486B" w:rsidRPr="002F3E76" w:rsidRDefault="008E486B" w:rsidP="008E486B">
            <w:pPr>
              <w:spacing w:after="0"/>
              <w:rPr>
                <w:rFonts w:eastAsia="Times New Roman" w:cs="Arial"/>
                <w:color w:val="000000"/>
                <w:szCs w:val="20"/>
                <w:lang w:val="en-US"/>
              </w:rPr>
            </w:pPr>
          </w:p>
        </w:tc>
      </w:tr>
      <w:tr w:rsidR="00C66EA5" w:rsidRPr="002F3E76" w:rsidTr="00366CE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C66EA5" w:rsidRPr="002F3E76" w:rsidRDefault="00C66EA5" w:rsidP="008E486B">
            <w:pPr>
              <w:spacing w:after="0"/>
              <w:rPr>
                <w:rFonts w:eastAsia="Times New Roman" w:cs="Arial"/>
                <w:color w:val="000000"/>
                <w:szCs w:val="20"/>
                <w:lang w:val="en-US"/>
              </w:rPr>
            </w:pPr>
          </w:p>
        </w:tc>
        <w:tc>
          <w:tcPr>
            <w:tcW w:w="2006" w:type="dxa"/>
            <w:tcBorders>
              <w:top w:val="nil"/>
              <w:left w:val="nil"/>
              <w:bottom w:val="single" w:sz="4" w:space="0" w:color="auto"/>
              <w:right w:val="single" w:sz="4" w:space="0" w:color="auto"/>
            </w:tcBorders>
            <w:shd w:val="clear" w:color="auto" w:fill="auto"/>
            <w:noWrap/>
            <w:vAlign w:val="bottom"/>
          </w:tcPr>
          <w:p w:rsidR="00C66EA5" w:rsidRPr="00C66EA5" w:rsidRDefault="00C66EA5" w:rsidP="008E486B">
            <w:pPr>
              <w:spacing w:after="0"/>
              <w:rPr>
                <w:rFonts w:eastAsia="Times New Roman" w:cs="Arial"/>
                <w:color w:val="000000"/>
                <w:szCs w:val="20"/>
                <w:lang w:val="en-US"/>
              </w:rPr>
            </w:pPr>
            <w:proofErr w:type="spellStart"/>
            <w:r w:rsidRPr="00C66EA5">
              <w:rPr>
                <w:rFonts w:eastAsia="Times New Roman" w:cs="Arial"/>
                <w:color w:val="000000"/>
                <w:szCs w:val="20"/>
                <w:lang w:val="en-US"/>
              </w:rPr>
              <w:t>CreatedDate</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C66EA5" w:rsidRPr="002F3E76" w:rsidRDefault="00C66EA5" w:rsidP="008E486B">
            <w:pPr>
              <w:spacing w:after="0"/>
              <w:rPr>
                <w:rFonts w:eastAsia="Times New Roman" w:cs="Arial"/>
                <w:color w:val="000000"/>
                <w:szCs w:val="20"/>
                <w:lang w:val="en-US"/>
              </w:rPr>
            </w:pPr>
            <w:proofErr w:type="spellStart"/>
            <w:r>
              <w:rPr>
                <w:rFonts w:eastAsia="Times New Roman" w:cs="Arial"/>
                <w:color w:val="000000"/>
                <w:szCs w:val="20"/>
                <w:lang w:val="en-US"/>
              </w:rPr>
              <w:t>datetime</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C66EA5" w:rsidRPr="002F3E76" w:rsidRDefault="00C66EA5" w:rsidP="008E486B">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C66EA5" w:rsidRPr="002F3E76" w:rsidRDefault="00C66EA5" w:rsidP="008E486B">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C66EA5" w:rsidRPr="002F3E76" w:rsidRDefault="00C66EA5" w:rsidP="008E486B">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C66EA5" w:rsidRPr="002F3E76" w:rsidRDefault="00C66EA5" w:rsidP="008E486B">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C66EA5" w:rsidRPr="002F3E76" w:rsidRDefault="00C66EA5" w:rsidP="008E486B">
            <w:pPr>
              <w:spacing w:after="0"/>
              <w:rPr>
                <w:rFonts w:eastAsia="Times New Roman" w:cs="Arial"/>
                <w:color w:val="000000"/>
                <w:szCs w:val="20"/>
                <w:lang w:val="en-US"/>
              </w:rPr>
            </w:pPr>
          </w:p>
        </w:tc>
      </w:tr>
      <w:tr w:rsidR="00C66EA5" w:rsidRPr="002F3E76" w:rsidTr="00366CE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C66EA5" w:rsidRPr="002F3E76" w:rsidRDefault="00C66EA5" w:rsidP="008E486B">
            <w:pPr>
              <w:spacing w:after="0"/>
              <w:rPr>
                <w:rFonts w:eastAsia="Times New Roman" w:cs="Arial"/>
                <w:color w:val="000000"/>
                <w:szCs w:val="20"/>
                <w:lang w:val="en-US"/>
              </w:rPr>
            </w:pPr>
          </w:p>
        </w:tc>
        <w:tc>
          <w:tcPr>
            <w:tcW w:w="2006" w:type="dxa"/>
            <w:tcBorders>
              <w:top w:val="nil"/>
              <w:left w:val="nil"/>
              <w:bottom w:val="single" w:sz="4" w:space="0" w:color="auto"/>
              <w:right w:val="single" w:sz="4" w:space="0" w:color="auto"/>
            </w:tcBorders>
            <w:shd w:val="clear" w:color="auto" w:fill="auto"/>
            <w:noWrap/>
            <w:vAlign w:val="bottom"/>
          </w:tcPr>
          <w:p w:rsidR="00C66EA5" w:rsidRPr="00C66EA5" w:rsidRDefault="00C66EA5" w:rsidP="00C66EA5">
            <w:pPr>
              <w:spacing w:after="0"/>
              <w:rPr>
                <w:rFonts w:eastAsia="Times New Roman" w:cs="Arial"/>
                <w:color w:val="000000"/>
                <w:szCs w:val="20"/>
                <w:lang w:val="en-US"/>
              </w:rPr>
            </w:pPr>
            <w:proofErr w:type="spellStart"/>
            <w:r w:rsidRPr="00C66EA5">
              <w:rPr>
                <w:rFonts w:eastAsia="Times New Roman" w:cs="Arial"/>
                <w:color w:val="000000"/>
                <w:szCs w:val="20"/>
                <w:lang w:val="en-US"/>
              </w:rPr>
              <w:t>Modified</w:t>
            </w:r>
            <w:r>
              <w:rPr>
                <w:rFonts w:eastAsia="Times New Roman" w:cs="Arial"/>
                <w:color w:val="000000"/>
                <w:szCs w:val="20"/>
                <w:lang w:val="en-US"/>
              </w:rPr>
              <w:t>By</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C66EA5" w:rsidRPr="002F3E76" w:rsidRDefault="00C66EA5" w:rsidP="008E486B">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C66EA5" w:rsidRPr="002F3E76" w:rsidRDefault="00C66EA5" w:rsidP="008E486B">
            <w:pPr>
              <w:spacing w:after="0"/>
              <w:rPr>
                <w:rFonts w:eastAsia="Times New Roman" w:cs="Arial"/>
                <w:color w:val="000000"/>
                <w:szCs w:val="20"/>
                <w:lang w:val="en-US"/>
              </w:rPr>
            </w:pPr>
            <w:r>
              <w:rPr>
                <w:rFonts w:eastAsia="Times New Roman" w:cs="Arial"/>
                <w:color w:val="000000"/>
                <w:szCs w:val="20"/>
                <w:lang w:val="en-US"/>
              </w:rPr>
              <w:t>25</w:t>
            </w:r>
          </w:p>
        </w:tc>
        <w:tc>
          <w:tcPr>
            <w:tcW w:w="909" w:type="dxa"/>
            <w:tcBorders>
              <w:top w:val="nil"/>
              <w:left w:val="nil"/>
              <w:bottom w:val="single" w:sz="4" w:space="0" w:color="auto"/>
              <w:right w:val="single" w:sz="4" w:space="0" w:color="auto"/>
            </w:tcBorders>
            <w:shd w:val="clear" w:color="auto" w:fill="auto"/>
            <w:noWrap/>
            <w:vAlign w:val="bottom"/>
          </w:tcPr>
          <w:p w:rsidR="00C66EA5" w:rsidRPr="002F3E76" w:rsidRDefault="00C66EA5" w:rsidP="008E486B">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C66EA5" w:rsidRPr="002F3E76" w:rsidRDefault="00C66EA5" w:rsidP="008E486B">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C66EA5" w:rsidRPr="002F3E76" w:rsidRDefault="00C66EA5" w:rsidP="008E486B">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C66EA5" w:rsidRPr="002F3E76" w:rsidRDefault="00C66EA5" w:rsidP="008E486B">
            <w:pPr>
              <w:spacing w:after="0"/>
              <w:rPr>
                <w:rFonts w:eastAsia="Times New Roman" w:cs="Arial"/>
                <w:color w:val="000000"/>
                <w:szCs w:val="20"/>
                <w:lang w:val="en-US"/>
              </w:rPr>
            </w:pPr>
          </w:p>
        </w:tc>
      </w:tr>
      <w:tr w:rsidR="008E486B" w:rsidRPr="002F3E76" w:rsidTr="00366CE2">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bottom"/>
          </w:tcPr>
          <w:p w:rsidR="008E486B" w:rsidRPr="002F3E76" w:rsidRDefault="008E486B" w:rsidP="008E486B">
            <w:pPr>
              <w:spacing w:after="0"/>
              <w:rPr>
                <w:rFonts w:eastAsia="Times New Roman" w:cs="Arial"/>
                <w:color w:val="000000"/>
                <w:szCs w:val="20"/>
                <w:lang w:val="en-US"/>
              </w:rPr>
            </w:pPr>
          </w:p>
        </w:tc>
        <w:tc>
          <w:tcPr>
            <w:tcW w:w="2006" w:type="dxa"/>
            <w:tcBorders>
              <w:top w:val="nil"/>
              <w:left w:val="nil"/>
              <w:bottom w:val="single" w:sz="4" w:space="0" w:color="auto"/>
              <w:right w:val="single" w:sz="4" w:space="0" w:color="auto"/>
            </w:tcBorders>
            <w:shd w:val="clear" w:color="auto" w:fill="auto"/>
            <w:noWrap/>
            <w:vAlign w:val="bottom"/>
          </w:tcPr>
          <w:p w:rsidR="008E486B" w:rsidRPr="002F3E76" w:rsidRDefault="00C66EA5" w:rsidP="008E486B">
            <w:pPr>
              <w:spacing w:after="0"/>
              <w:rPr>
                <w:rFonts w:eastAsia="Times New Roman" w:cs="Arial"/>
                <w:color w:val="000000"/>
                <w:szCs w:val="20"/>
                <w:lang w:val="en-US"/>
              </w:rPr>
            </w:pPr>
            <w:proofErr w:type="spellStart"/>
            <w:r w:rsidRPr="00C66EA5">
              <w:rPr>
                <w:rFonts w:eastAsia="Times New Roman" w:cs="Arial"/>
                <w:color w:val="000000"/>
                <w:szCs w:val="20"/>
                <w:lang w:val="en-US"/>
              </w:rPr>
              <w:t>ModifiedDate</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8E486B" w:rsidRPr="002F3E76" w:rsidRDefault="00C66EA5" w:rsidP="008E486B">
            <w:pPr>
              <w:spacing w:after="0"/>
              <w:rPr>
                <w:rFonts w:eastAsia="Times New Roman" w:cs="Arial"/>
                <w:color w:val="000000"/>
                <w:szCs w:val="20"/>
                <w:lang w:val="en-US"/>
              </w:rPr>
            </w:pPr>
            <w:proofErr w:type="spellStart"/>
            <w:r>
              <w:rPr>
                <w:rFonts w:eastAsia="Times New Roman" w:cs="Arial"/>
                <w:color w:val="000000"/>
                <w:szCs w:val="20"/>
                <w:lang w:val="en-US"/>
              </w:rPr>
              <w:t>datetime</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8E486B" w:rsidRPr="002F3E76" w:rsidRDefault="008E486B" w:rsidP="008E486B">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8E486B" w:rsidRPr="002F3E76" w:rsidRDefault="008E486B" w:rsidP="008E486B">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8E486B" w:rsidRPr="002F3E76" w:rsidRDefault="00C66EA5" w:rsidP="008E486B">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8E486B" w:rsidRPr="002F3E76" w:rsidRDefault="008E486B" w:rsidP="008E486B">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8E486B" w:rsidRPr="002F3E76" w:rsidRDefault="008E486B" w:rsidP="008E486B">
            <w:pPr>
              <w:spacing w:after="0"/>
              <w:rPr>
                <w:rFonts w:eastAsia="Times New Roman" w:cs="Arial"/>
                <w:color w:val="000000"/>
                <w:szCs w:val="20"/>
                <w:lang w:val="en-US"/>
              </w:rPr>
            </w:pPr>
          </w:p>
        </w:tc>
      </w:tr>
    </w:tbl>
    <w:p w:rsidR="008E486B" w:rsidRDefault="008E486B" w:rsidP="005863CF">
      <w:pPr>
        <w:pStyle w:val="BodyTextIndent"/>
        <w:rPr>
          <w:b/>
        </w:rPr>
      </w:pPr>
    </w:p>
    <w:p w:rsidR="00B1735B" w:rsidRPr="00336546" w:rsidRDefault="000C7E19" w:rsidP="00336546">
      <w:pPr>
        <w:pStyle w:val="Caption"/>
        <w:keepNext/>
      </w:pPr>
      <w:bookmarkStart w:id="39" w:name="_Toc372567149"/>
      <w:r>
        <w:t xml:space="preserve">Table </w:t>
      </w:r>
      <w:r w:rsidR="00AD35F1">
        <w:fldChar w:fldCharType="begin"/>
      </w:r>
      <w:r>
        <w:instrText xml:space="preserve"> SEQ Table \* ARABIC </w:instrText>
      </w:r>
      <w:r w:rsidR="00AD35F1">
        <w:fldChar w:fldCharType="separate"/>
      </w:r>
      <w:r w:rsidR="00C753B1">
        <w:rPr>
          <w:noProof/>
        </w:rPr>
        <w:t>9</w:t>
      </w:r>
      <w:r w:rsidR="00AD35F1">
        <w:fldChar w:fldCharType="end"/>
      </w:r>
      <w:r w:rsidR="00336546">
        <w:t xml:space="preserve">: </w:t>
      </w:r>
      <w:proofErr w:type="spellStart"/>
      <w:r w:rsidR="00F260B2" w:rsidRPr="00C370AC">
        <w:rPr>
          <w:rFonts w:ascii="Arial" w:eastAsia="Times New Roman" w:hAnsi="Arial" w:cs="Arial"/>
          <w:b w:val="0"/>
          <w:bCs w:val="0"/>
          <w:color w:val="000000"/>
          <w:lang w:val="en-US"/>
        </w:rPr>
        <w:t>tblOptionalEquipment_Relationship</w:t>
      </w:r>
      <w:bookmarkEnd w:id="39"/>
      <w:proofErr w:type="spellEnd"/>
    </w:p>
    <w:tbl>
      <w:tblPr>
        <w:tblW w:w="10452" w:type="dxa"/>
        <w:jc w:val="center"/>
        <w:tblInd w:w="3266" w:type="dxa"/>
        <w:tblLook w:val="04A0" w:firstRow="1" w:lastRow="0" w:firstColumn="1" w:lastColumn="0" w:noHBand="0" w:noVBand="1"/>
      </w:tblPr>
      <w:tblGrid>
        <w:gridCol w:w="2248"/>
        <w:gridCol w:w="1839"/>
        <w:gridCol w:w="995"/>
        <w:gridCol w:w="883"/>
        <w:gridCol w:w="837"/>
        <w:gridCol w:w="1372"/>
        <w:gridCol w:w="961"/>
        <w:gridCol w:w="1317"/>
      </w:tblGrid>
      <w:tr w:rsidR="00C66EA5" w:rsidRPr="001569D3" w:rsidTr="00E33238">
        <w:trPr>
          <w:trHeight w:val="855"/>
          <w:jc w:val="center"/>
        </w:trPr>
        <w:tc>
          <w:tcPr>
            <w:tcW w:w="2248" w:type="dxa"/>
            <w:tcBorders>
              <w:top w:val="single" w:sz="4" w:space="0" w:color="auto"/>
              <w:left w:val="single" w:sz="4" w:space="0" w:color="auto"/>
              <w:bottom w:val="single" w:sz="4" w:space="0" w:color="auto"/>
              <w:right w:val="single" w:sz="4" w:space="0" w:color="auto"/>
            </w:tcBorders>
            <w:shd w:val="clear" w:color="000000" w:fill="4E84C4"/>
            <w:vAlign w:val="center"/>
            <w:hideMark/>
          </w:tcPr>
          <w:p w:rsidR="00C66EA5" w:rsidRPr="001569D3" w:rsidRDefault="00C66EA5" w:rsidP="00C66EA5">
            <w:pPr>
              <w:jc w:val="center"/>
              <w:rPr>
                <w:rFonts w:cs="Arial"/>
                <w:b/>
                <w:color w:val="FFFFFF"/>
                <w:szCs w:val="20"/>
              </w:rPr>
            </w:pPr>
            <w:r w:rsidRPr="001569D3">
              <w:rPr>
                <w:rFonts w:cs="Arial"/>
                <w:b/>
                <w:color w:val="FFFFFF"/>
                <w:szCs w:val="20"/>
              </w:rPr>
              <w:t>Table</w:t>
            </w:r>
          </w:p>
        </w:tc>
        <w:tc>
          <w:tcPr>
            <w:tcW w:w="1839" w:type="dxa"/>
            <w:tcBorders>
              <w:top w:val="single" w:sz="4" w:space="0" w:color="auto"/>
              <w:left w:val="nil"/>
              <w:bottom w:val="single" w:sz="4" w:space="0" w:color="auto"/>
              <w:right w:val="single" w:sz="4" w:space="0" w:color="auto"/>
            </w:tcBorders>
            <w:shd w:val="clear" w:color="000000" w:fill="4E84C4"/>
            <w:vAlign w:val="center"/>
            <w:hideMark/>
          </w:tcPr>
          <w:p w:rsidR="00C66EA5" w:rsidRPr="001569D3" w:rsidRDefault="00C66EA5" w:rsidP="00C66EA5">
            <w:pPr>
              <w:jc w:val="center"/>
              <w:rPr>
                <w:rFonts w:cs="Arial"/>
                <w:b/>
                <w:color w:val="FFFFFF"/>
                <w:szCs w:val="20"/>
              </w:rPr>
            </w:pPr>
            <w:r w:rsidRPr="001569D3">
              <w:rPr>
                <w:rFonts w:cs="Arial"/>
                <w:b/>
                <w:color w:val="FFFFFF"/>
                <w:szCs w:val="20"/>
              </w:rPr>
              <w:t>Column</w:t>
            </w:r>
          </w:p>
        </w:tc>
        <w:tc>
          <w:tcPr>
            <w:tcW w:w="995" w:type="dxa"/>
            <w:tcBorders>
              <w:top w:val="single" w:sz="4" w:space="0" w:color="auto"/>
              <w:left w:val="nil"/>
              <w:bottom w:val="single" w:sz="4" w:space="0" w:color="auto"/>
              <w:right w:val="single" w:sz="4" w:space="0" w:color="auto"/>
            </w:tcBorders>
            <w:shd w:val="clear" w:color="000000" w:fill="4E84C4"/>
            <w:vAlign w:val="center"/>
            <w:hideMark/>
          </w:tcPr>
          <w:p w:rsidR="00C66EA5" w:rsidRPr="001569D3" w:rsidRDefault="00C66EA5" w:rsidP="00C66EA5">
            <w:pPr>
              <w:jc w:val="center"/>
              <w:rPr>
                <w:rFonts w:cs="Arial"/>
                <w:b/>
                <w:color w:val="FFFFFF"/>
                <w:szCs w:val="20"/>
              </w:rPr>
            </w:pPr>
            <w:r w:rsidRPr="001569D3">
              <w:rPr>
                <w:rFonts w:cs="Arial"/>
                <w:b/>
                <w:color w:val="FFFFFF"/>
                <w:szCs w:val="20"/>
              </w:rPr>
              <w:t>Data Type</w:t>
            </w:r>
          </w:p>
        </w:tc>
        <w:tc>
          <w:tcPr>
            <w:tcW w:w="883" w:type="dxa"/>
            <w:tcBorders>
              <w:top w:val="single" w:sz="4" w:space="0" w:color="auto"/>
              <w:left w:val="nil"/>
              <w:bottom w:val="single" w:sz="4" w:space="0" w:color="auto"/>
              <w:right w:val="single" w:sz="4" w:space="0" w:color="auto"/>
            </w:tcBorders>
            <w:shd w:val="clear" w:color="000000" w:fill="4E84C4"/>
            <w:vAlign w:val="center"/>
            <w:hideMark/>
          </w:tcPr>
          <w:p w:rsidR="00C66EA5" w:rsidRPr="001569D3" w:rsidRDefault="00C66EA5" w:rsidP="00C66EA5">
            <w:pPr>
              <w:jc w:val="center"/>
              <w:rPr>
                <w:rFonts w:cs="Arial"/>
                <w:b/>
                <w:color w:val="FFFFFF"/>
                <w:szCs w:val="20"/>
              </w:rPr>
            </w:pPr>
            <w:r w:rsidRPr="001569D3">
              <w:rPr>
                <w:rFonts w:cs="Arial"/>
                <w:b/>
                <w:color w:val="FFFFFF"/>
                <w:szCs w:val="20"/>
              </w:rPr>
              <w:t>Length</w:t>
            </w:r>
          </w:p>
        </w:tc>
        <w:tc>
          <w:tcPr>
            <w:tcW w:w="837" w:type="dxa"/>
            <w:tcBorders>
              <w:top w:val="single" w:sz="4" w:space="0" w:color="auto"/>
              <w:left w:val="nil"/>
              <w:bottom w:val="single" w:sz="4" w:space="0" w:color="auto"/>
              <w:right w:val="single" w:sz="4" w:space="0" w:color="auto"/>
            </w:tcBorders>
            <w:shd w:val="clear" w:color="000000" w:fill="4E84C4"/>
            <w:vAlign w:val="center"/>
            <w:hideMark/>
          </w:tcPr>
          <w:p w:rsidR="00C66EA5" w:rsidRPr="001569D3" w:rsidRDefault="00C66EA5" w:rsidP="00C66EA5">
            <w:pPr>
              <w:jc w:val="center"/>
              <w:rPr>
                <w:rFonts w:cs="Arial"/>
                <w:b/>
                <w:color w:val="FFFFFF"/>
                <w:szCs w:val="20"/>
              </w:rPr>
            </w:pPr>
            <w:r w:rsidRPr="001569D3">
              <w:rPr>
                <w:rFonts w:cs="Arial"/>
                <w:b/>
                <w:color w:val="FFFFFF"/>
                <w:szCs w:val="20"/>
              </w:rPr>
              <w:t>Scale</w:t>
            </w:r>
          </w:p>
        </w:tc>
        <w:tc>
          <w:tcPr>
            <w:tcW w:w="1372" w:type="dxa"/>
            <w:tcBorders>
              <w:top w:val="single" w:sz="4" w:space="0" w:color="auto"/>
              <w:left w:val="nil"/>
              <w:bottom w:val="single" w:sz="4" w:space="0" w:color="auto"/>
              <w:right w:val="single" w:sz="4" w:space="0" w:color="auto"/>
            </w:tcBorders>
            <w:shd w:val="clear" w:color="000000" w:fill="4E84C4"/>
            <w:vAlign w:val="center"/>
            <w:hideMark/>
          </w:tcPr>
          <w:p w:rsidR="00C66EA5" w:rsidRPr="001569D3" w:rsidRDefault="00C66EA5" w:rsidP="00C66EA5">
            <w:pPr>
              <w:jc w:val="center"/>
              <w:rPr>
                <w:rFonts w:cs="Arial"/>
                <w:b/>
                <w:color w:val="FFFFFF"/>
                <w:szCs w:val="20"/>
              </w:rPr>
            </w:pPr>
            <w:r w:rsidRPr="001569D3">
              <w:rPr>
                <w:rFonts w:cs="Arial"/>
                <w:b/>
                <w:color w:val="FFFFFF"/>
                <w:szCs w:val="20"/>
              </w:rPr>
              <w:t>Nulls Allowed?</w:t>
            </w:r>
          </w:p>
        </w:tc>
        <w:tc>
          <w:tcPr>
            <w:tcW w:w="961" w:type="dxa"/>
            <w:tcBorders>
              <w:top w:val="single" w:sz="4" w:space="0" w:color="auto"/>
              <w:left w:val="nil"/>
              <w:bottom w:val="single" w:sz="4" w:space="0" w:color="auto"/>
              <w:right w:val="single" w:sz="4" w:space="0" w:color="auto"/>
            </w:tcBorders>
            <w:shd w:val="clear" w:color="000000" w:fill="4E84C4"/>
            <w:vAlign w:val="center"/>
            <w:hideMark/>
          </w:tcPr>
          <w:p w:rsidR="00C66EA5" w:rsidRPr="001569D3" w:rsidRDefault="00C66EA5" w:rsidP="00C66EA5">
            <w:pPr>
              <w:jc w:val="center"/>
              <w:rPr>
                <w:rFonts w:cs="Arial"/>
                <w:b/>
                <w:color w:val="FFFFFF"/>
                <w:szCs w:val="20"/>
              </w:rPr>
            </w:pPr>
            <w:r w:rsidRPr="001569D3">
              <w:rPr>
                <w:rFonts w:cs="Arial"/>
                <w:b/>
                <w:color w:val="FFFFFF"/>
                <w:szCs w:val="20"/>
              </w:rPr>
              <w:t>Primary Key</w:t>
            </w:r>
          </w:p>
        </w:tc>
        <w:tc>
          <w:tcPr>
            <w:tcW w:w="1317" w:type="dxa"/>
            <w:tcBorders>
              <w:top w:val="single" w:sz="4" w:space="0" w:color="auto"/>
              <w:left w:val="nil"/>
              <w:bottom w:val="single" w:sz="4" w:space="0" w:color="auto"/>
              <w:right w:val="single" w:sz="4" w:space="0" w:color="auto"/>
            </w:tcBorders>
            <w:shd w:val="clear" w:color="000000" w:fill="4E84C4"/>
            <w:vAlign w:val="center"/>
            <w:hideMark/>
          </w:tcPr>
          <w:p w:rsidR="00C66EA5" w:rsidRPr="001569D3" w:rsidRDefault="00C66EA5" w:rsidP="00C66EA5">
            <w:pPr>
              <w:jc w:val="center"/>
              <w:rPr>
                <w:rFonts w:cs="Arial"/>
                <w:b/>
                <w:color w:val="FFFFFF"/>
                <w:szCs w:val="20"/>
              </w:rPr>
            </w:pPr>
            <w:r w:rsidRPr="001569D3">
              <w:rPr>
                <w:rFonts w:cs="Arial"/>
                <w:b/>
                <w:color w:val="FFFFFF"/>
                <w:szCs w:val="20"/>
              </w:rPr>
              <w:t>Description</w:t>
            </w:r>
          </w:p>
        </w:tc>
      </w:tr>
      <w:tr w:rsidR="00C66EA5" w:rsidRPr="00C3083C" w:rsidTr="00E33238">
        <w:trPr>
          <w:trHeight w:val="300"/>
          <w:jc w:val="center"/>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rsidR="00E33238" w:rsidRDefault="00C370AC" w:rsidP="00C370AC">
            <w:pPr>
              <w:pStyle w:val="Caption"/>
              <w:keepNext/>
              <w:rPr>
                <w:rFonts w:ascii="Arial" w:eastAsia="Times New Roman" w:hAnsi="Arial" w:cs="Arial"/>
                <w:b w:val="0"/>
                <w:bCs w:val="0"/>
                <w:color w:val="000000"/>
                <w:lang w:val="en-US"/>
              </w:rPr>
            </w:pPr>
            <w:proofErr w:type="spellStart"/>
            <w:r w:rsidRPr="00C370AC">
              <w:rPr>
                <w:rFonts w:ascii="Arial" w:eastAsia="Times New Roman" w:hAnsi="Arial" w:cs="Arial"/>
                <w:b w:val="0"/>
                <w:bCs w:val="0"/>
                <w:color w:val="000000"/>
                <w:lang w:val="en-US"/>
              </w:rPr>
              <w:t>tblOptionalEquipment</w:t>
            </w:r>
            <w:proofErr w:type="spellEnd"/>
            <w:r w:rsidRPr="00C370AC">
              <w:rPr>
                <w:rFonts w:ascii="Arial" w:eastAsia="Times New Roman" w:hAnsi="Arial" w:cs="Arial"/>
                <w:b w:val="0"/>
                <w:bCs w:val="0"/>
                <w:color w:val="000000"/>
                <w:lang w:val="en-US"/>
              </w:rPr>
              <w:t>_</w:t>
            </w:r>
          </w:p>
          <w:p w:rsidR="00C66EA5" w:rsidRPr="00C370AC" w:rsidRDefault="00C370AC" w:rsidP="00C370AC">
            <w:pPr>
              <w:pStyle w:val="Caption"/>
              <w:keepNext/>
            </w:pPr>
            <w:r w:rsidRPr="00C370AC">
              <w:rPr>
                <w:rFonts w:ascii="Arial" w:eastAsia="Times New Roman" w:hAnsi="Arial" w:cs="Arial"/>
                <w:b w:val="0"/>
                <w:bCs w:val="0"/>
                <w:color w:val="000000"/>
                <w:lang w:val="en-US"/>
              </w:rPr>
              <w:t>Relationship</w:t>
            </w:r>
          </w:p>
        </w:tc>
        <w:tc>
          <w:tcPr>
            <w:tcW w:w="1839" w:type="dxa"/>
            <w:tcBorders>
              <w:top w:val="nil"/>
              <w:left w:val="nil"/>
              <w:bottom w:val="single" w:sz="4" w:space="0" w:color="auto"/>
              <w:right w:val="single" w:sz="4" w:space="0" w:color="auto"/>
            </w:tcBorders>
            <w:shd w:val="clear" w:color="auto" w:fill="auto"/>
            <w:noWrap/>
            <w:vAlign w:val="bottom"/>
            <w:hideMark/>
          </w:tcPr>
          <w:p w:rsidR="00C66EA5" w:rsidRPr="00C3083C" w:rsidRDefault="00F260B2" w:rsidP="00C66EA5">
            <w:pPr>
              <w:spacing w:after="0"/>
              <w:rPr>
                <w:rFonts w:eastAsia="Times New Roman" w:cs="Arial"/>
                <w:color w:val="000000"/>
                <w:szCs w:val="20"/>
                <w:lang w:val="en-US"/>
              </w:rPr>
            </w:pPr>
            <w:r>
              <w:rPr>
                <w:rFonts w:eastAsia="Times New Roman" w:cs="Arial"/>
                <w:color w:val="000000"/>
                <w:szCs w:val="20"/>
                <w:lang w:val="en-US"/>
              </w:rPr>
              <w:t>SRNO</w:t>
            </w:r>
          </w:p>
        </w:tc>
        <w:tc>
          <w:tcPr>
            <w:tcW w:w="995" w:type="dxa"/>
            <w:tcBorders>
              <w:top w:val="nil"/>
              <w:left w:val="nil"/>
              <w:bottom w:val="single" w:sz="4" w:space="0" w:color="auto"/>
              <w:right w:val="single" w:sz="4" w:space="0" w:color="auto"/>
            </w:tcBorders>
            <w:shd w:val="clear" w:color="auto" w:fill="auto"/>
            <w:noWrap/>
            <w:vAlign w:val="bottom"/>
            <w:hideMark/>
          </w:tcPr>
          <w:p w:rsidR="00C66EA5" w:rsidRPr="00C3083C" w:rsidRDefault="00C66EA5" w:rsidP="00C66EA5">
            <w:pPr>
              <w:spacing w:after="0"/>
              <w:rPr>
                <w:rFonts w:eastAsia="Times New Roman" w:cs="Arial"/>
                <w:color w:val="000000"/>
                <w:szCs w:val="20"/>
                <w:lang w:val="en-US"/>
              </w:rPr>
            </w:pPr>
            <w:proofErr w:type="spellStart"/>
            <w:r w:rsidRPr="002F3E76">
              <w:rPr>
                <w:rFonts w:eastAsia="Times New Roman" w:cs="Arial"/>
                <w:color w:val="000000"/>
                <w:szCs w:val="20"/>
                <w:lang w:val="en-US"/>
              </w:rPr>
              <w:t>int</w:t>
            </w:r>
            <w:proofErr w:type="spellEnd"/>
          </w:p>
        </w:tc>
        <w:tc>
          <w:tcPr>
            <w:tcW w:w="883" w:type="dxa"/>
            <w:tcBorders>
              <w:top w:val="nil"/>
              <w:left w:val="nil"/>
              <w:bottom w:val="single" w:sz="4" w:space="0" w:color="auto"/>
              <w:right w:val="single" w:sz="4" w:space="0" w:color="auto"/>
            </w:tcBorders>
            <w:shd w:val="clear" w:color="auto" w:fill="auto"/>
            <w:noWrap/>
            <w:vAlign w:val="bottom"/>
            <w:hideMark/>
          </w:tcPr>
          <w:p w:rsidR="00C66EA5" w:rsidRPr="00C3083C" w:rsidRDefault="00C66EA5" w:rsidP="00C66EA5">
            <w:pPr>
              <w:spacing w:after="0"/>
              <w:rPr>
                <w:rFonts w:eastAsia="Times New Roman" w:cs="Arial"/>
                <w:color w:val="000000"/>
                <w:szCs w:val="20"/>
                <w:lang w:val="en-US"/>
              </w:rPr>
            </w:pPr>
          </w:p>
        </w:tc>
        <w:tc>
          <w:tcPr>
            <w:tcW w:w="837" w:type="dxa"/>
            <w:tcBorders>
              <w:top w:val="nil"/>
              <w:left w:val="nil"/>
              <w:bottom w:val="single" w:sz="4" w:space="0" w:color="auto"/>
              <w:right w:val="single" w:sz="4" w:space="0" w:color="auto"/>
            </w:tcBorders>
            <w:shd w:val="clear" w:color="auto" w:fill="auto"/>
            <w:noWrap/>
            <w:vAlign w:val="bottom"/>
            <w:hideMark/>
          </w:tcPr>
          <w:p w:rsidR="00C66EA5" w:rsidRPr="00C3083C" w:rsidRDefault="00C66EA5" w:rsidP="00C66EA5">
            <w:pPr>
              <w:spacing w:after="0"/>
              <w:jc w:val="right"/>
              <w:rPr>
                <w:rFonts w:eastAsia="Times New Roman" w:cs="Arial"/>
                <w:color w:val="000000"/>
                <w:szCs w:val="20"/>
                <w:lang w:val="en-US"/>
              </w:rPr>
            </w:pPr>
          </w:p>
        </w:tc>
        <w:tc>
          <w:tcPr>
            <w:tcW w:w="1372" w:type="dxa"/>
            <w:tcBorders>
              <w:top w:val="nil"/>
              <w:left w:val="nil"/>
              <w:bottom w:val="single" w:sz="4" w:space="0" w:color="auto"/>
              <w:right w:val="single" w:sz="4" w:space="0" w:color="auto"/>
            </w:tcBorders>
            <w:shd w:val="clear" w:color="auto" w:fill="auto"/>
            <w:noWrap/>
            <w:vAlign w:val="bottom"/>
            <w:hideMark/>
          </w:tcPr>
          <w:p w:rsidR="00C66EA5" w:rsidRPr="00C3083C" w:rsidRDefault="00C66EA5" w:rsidP="00C66EA5">
            <w:pPr>
              <w:spacing w:after="0"/>
              <w:rPr>
                <w:rFonts w:eastAsia="Times New Roman" w:cs="Arial"/>
                <w:color w:val="000000"/>
                <w:szCs w:val="20"/>
                <w:lang w:val="en-US"/>
              </w:rPr>
            </w:pPr>
            <w:r w:rsidRPr="002F3E76">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hideMark/>
          </w:tcPr>
          <w:p w:rsidR="00C66EA5" w:rsidRPr="00C3083C" w:rsidRDefault="00C66EA5" w:rsidP="00C66EA5">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hideMark/>
          </w:tcPr>
          <w:p w:rsidR="00C66EA5" w:rsidRPr="00C3083C" w:rsidRDefault="00F260B2" w:rsidP="00C66EA5">
            <w:pPr>
              <w:spacing w:after="0"/>
              <w:rPr>
                <w:rFonts w:eastAsia="Times New Roman" w:cs="Arial"/>
                <w:color w:val="000000"/>
                <w:szCs w:val="20"/>
                <w:lang w:val="en-US"/>
              </w:rPr>
            </w:pPr>
            <w:r>
              <w:rPr>
                <w:rFonts w:eastAsia="Times New Roman" w:cs="Arial"/>
                <w:color w:val="000000"/>
                <w:szCs w:val="20"/>
                <w:lang w:val="en-US"/>
              </w:rPr>
              <w:t>P</w:t>
            </w:r>
            <w:r w:rsidR="00C66EA5">
              <w:rPr>
                <w:rFonts w:eastAsia="Times New Roman" w:cs="Arial"/>
                <w:color w:val="000000"/>
                <w:szCs w:val="20"/>
                <w:lang w:val="en-US"/>
              </w:rPr>
              <w:t>K</w:t>
            </w:r>
          </w:p>
        </w:tc>
      </w:tr>
      <w:tr w:rsidR="00C66EA5" w:rsidRPr="00C3083C" w:rsidTr="00E33238">
        <w:trPr>
          <w:trHeight w:val="300"/>
          <w:jc w:val="center"/>
        </w:trPr>
        <w:tc>
          <w:tcPr>
            <w:tcW w:w="2248" w:type="dxa"/>
            <w:tcBorders>
              <w:top w:val="nil"/>
              <w:left w:val="single" w:sz="4" w:space="0" w:color="auto"/>
              <w:bottom w:val="single" w:sz="4" w:space="0" w:color="auto"/>
              <w:right w:val="single" w:sz="4" w:space="0" w:color="auto"/>
            </w:tcBorders>
            <w:shd w:val="clear" w:color="auto" w:fill="auto"/>
            <w:noWrap/>
            <w:vAlign w:val="bottom"/>
          </w:tcPr>
          <w:p w:rsidR="00C66EA5" w:rsidRPr="00C3083C" w:rsidRDefault="00C66EA5" w:rsidP="00C66EA5">
            <w:pPr>
              <w:spacing w:after="0"/>
              <w:rPr>
                <w:rFonts w:eastAsia="Times New Roman" w:cs="Arial"/>
                <w:color w:val="000000"/>
                <w:szCs w:val="20"/>
                <w:lang w:val="en-US"/>
              </w:rPr>
            </w:pPr>
          </w:p>
        </w:tc>
        <w:tc>
          <w:tcPr>
            <w:tcW w:w="1839" w:type="dxa"/>
            <w:tcBorders>
              <w:top w:val="nil"/>
              <w:left w:val="nil"/>
              <w:bottom w:val="single" w:sz="4" w:space="0" w:color="auto"/>
              <w:right w:val="single" w:sz="4" w:space="0" w:color="auto"/>
            </w:tcBorders>
            <w:shd w:val="clear" w:color="auto" w:fill="auto"/>
            <w:noWrap/>
            <w:vAlign w:val="bottom"/>
          </w:tcPr>
          <w:p w:rsidR="00C66EA5" w:rsidRPr="00C3083C" w:rsidRDefault="00F260B2" w:rsidP="00C66EA5">
            <w:pPr>
              <w:spacing w:after="0"/>
              <w:rPr>
                <w:rFonts w:eastAsia="Times New Roman" w:cs="Arial"/>
                <w:color w:val="000000"/>
                <w:szCs w:val="20"/>
                <w:lang w:val="en-US"/>
              </w:rPr>
            </w:pPr>
            <w:r w:rsidRPr="00C370AC">
              <w:rPr>
                <w:rFonts w:eastAsia="Times New Roman" w:cs="Arial"/>
                <w:color w:val="000000"/>
                <w:szCs w:val="20"/>
                <w:lang w:val="en-US"/>
              </w:rPr>
              <w:t>OEID</w:t>
            </w:r>
          </w:p>
        </w:tc>
        <w:tc>
          <w:tcPr>
            <w:tcW w:w="995" w:type="dxa"/>
            <w:tcBorders>
              <w:top w:val="nil"/>
              <w:left w:val="nil"/>
              <w:bottom w:val="single" w:sz="4" w:space="0" w:color="auto"/>
              <w:right w:val="single" w:sz="4" w:space="0" w:color="auto"/>
            </w:tcBorders>
            <w:shd w:val="clear" w:color="auto" w:fill="auto"/>
            <w:noWrap/>
            <w:vAlign w:val="bottom"/>
          </w:tcPr>
          <w:p w:rsidR="00C66EA5" w:rsidRPr="00C3083C" w:rsidRDefault="00C66EA5" w:rsidP="00C66EA5">
            <w:pPr>
              <w:spacing w:after="0"/>
              <w:rPr>
                <w:rFonts w:eastAsia="Times New Roman" w:cs="Arial"/>
                <w:color w:val="000000"/>
                <w:szCs w:val="20"/>
                <w:lang w:val="en-US"/>
              </w:rPr>
            </w:pPr>
            <w:proofErr w:type="spellStart"/>
            <w:r>
              <w:rPr>
                <w:rFonts w:eastAsia="Times New Roman" w:cs="Arial"/>
                <w:color w:val="000000"/>
                <w:szCs w:val="20"/>
                <w:lang w:val="en-US"/>
              </w:rPr>
              <w:t>int</w:t>
            </w:r>
            <w:proofErr w:type="spellEnd"/>
          </w:p>
        </w:tc>
        <w:tc>
          <w:tcPr>
            <w:tcW w:w="883" w:type="dxa"/>
            <w:tcBorders>
              <w:top w:val="nil"/>
              <w:left w:val="nil"/>
              <w:bottom w:val="single" w:sz="4" w:space="0" w:color="auto"/>
              <w:right w:val="single" w:sz="4" w:space="0" w:color="auto"/>
            </w:tcBorders>
            <w:shd w:val="clear" w:color="auto" w:fill="auto"/>
            <w:noWrap/>
            <w:vAlign w:val="bottom"/>
          </w:tcPr>
          <w:p w:rsidR="00C66EA5" w:rsidRPr="00C3083C" w:rsidRDefault="00C66EA5" w:rsidP="00C66EA5">
            <w:pPr>
              <w:spacing w:after="0"/>
              <w:rPr>
                <w:rFonts w:eastAsia="Times New Roman" w:cs="Arial"/>
                <w:color w:val="000000"/>
                <w:szCs w:val="20"/>
                <w:lang w:val="en-US"/>
              </w:rPr>
            </w:pPr>
          </w:p>
        </w:tc>
        <w:tc>
          <w:tcPr>
            <w:tcW w:w="837" w:type="dxa"/>
            <w:tcBorders>
              <w:top w:val="nil"/>
              <w:left w:val="nil"/>
              <w:bottom w:val="single" w:sz="4" w:space="0" w:color="auto"/>
              <w:right w:val="single" w:sz="4" w:space="0" w:color="auto"/>
            </w:tcBorders>
            <w:shd w:val="clear" w:color="auto" w:fill="auto"/>
            <w:noWrap/>
            <w:vAlign w:val="bottom"/>
          </w:tcPr>
          <w:p w:rsidR="00C66EA5" w:rsidRPr="00C3083C" w:rsidRDefault="00C66EA5" w:rsidP="00C66EA5">
            <w:pPr>
              <w:spacing w:after="0"/>
              <w:rPr>
                <w:rFonts w:eastAsia="Times New Roman" w:cs="Arial"/>
                <w:color w:val="000000"/>
                <w:szCs w:val="20"/>
                <w:lang w:val="en-US"/>
              </w:rPr>
            </w:pPr>
          </w:p>
        </w:tc>
        <w:tc>
          <w:tcPr>
            <w:tcW w:w="1372" w:type="dxa"/>
            <w:tcBorders>
              <w:top w:val="nil"/>
              <w:left w:val="nil"/>
              <w:bottom w:val="single" w:sz="4" w:space="0" w:color="auto"/>
              <w:right w:val="single" w:sz="4" w:space="0" w:color="auto"/>
            </w:tcBorders>
            <w:shd w:val="clear" w:color="auto" w:fill="auto"/>
            <w:noWrap/>
            <w:vAlign w:val="bottom"/>
          </w:tcPr>
          <w:p w:rsidR="00C66EA5" w:rsidRPr="00C3083C" w:rsidRDefault="00C66EA5" w:rsidP="00C66EA5">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C66EA5" w:rsidRPr="00C3083C" w:rsidRDefault="00C66EA5" w:rsidP="00C66EA5">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C66EA5" w:rsidRPr="00C3083C" w:rsidRDefault="00C66EA5" w:rsidP="00C66EA5">
            <w:pPr>
              <w:spacing w:after="0"/>
              <w:rPr>
                <w:rFonts w:eastAsia="Times New Roman" w:cs="Arial"/>
                <w:color w:val="000000"/>
                <w:szCs w:val="20"/>
                <w:lang w:val="en-US"/>
              </w:rPr>
            </w:pPr>
            <w:r>
              <w:rPr>
                <w:rFonts w:eastAsia="Times New Roman" w:cs="Arial"/>
                <w:color w:val="000000"/>
                <w:szCs w:val="20"/>
                <w:lang w:val="en-US"/>
              </w:rPr>
              <w:t>FK</w:t>
            </w:r>
          </w:p>
        </w:tc>
      </w:tr>
      <w:tr w:rsidR="00892F22" w:rsidRPr="00C3083C" w:rsidTr="00E33238">
        <w:trPr>
          <w:trHeight w:val="300"/>
          <w:jc w:val="center"/>
        </w:trPr>
        <w:tc>
          <w:tcPr>
            <w:tcW w:w="2248" w:type="dxa"/>
            <w:tcBorders>
              <w:top w:val="nil"/>
              <w:left w:val="single" w:sz="4" w:space="0" w:color="auto"/>
              <w:bottom w:val="single" w:sz="4" w:space="0" w:color="auto"/>
              <w:right w:val="single" w:sz="4" w:space="0" w:color="auto"/>
            </w:tcBorders>
            <w:shd w:val="clear" w:color="auto" w:fill="auto"/>
            <w:noWrap/>
            <w:vAlign w:val="bottom"/>
          </w:tcPr>
          <w:p w:rsidR="00892F22" w:rsidRPr="00C3083C" w:rsidRDefault="00892F22" w:rsidP="00C66EA5">
            <w:pPr>
              <w:spacing w:after="0"/>
              <w:rPr>
                <w:rFonts w:eastAsia="Times New Roman" w:cs="Arial"/>
                <w:color w:val="000000"/>
                <w:szCs w:val="20"/>
                <w:lang w:val="en-US"/>
              </w:rPr>
            </w:pPr>
          </w:p>
        </w:tc>
        <w:tc>
          <w:tcPr>
            <w:tcW w:w="1839" w:type="dxa"/>
            <w:tcBorders>
              <w:top w:val="nil"/>
              <w:left w:val="nil"/>
              <w:bottom w:val="single" w:sz="4" w:space="0" w:color="auto"/>
              <w:right w:val="single" w:sz="4" w:space="0" w:color="auto"/>
            </w:tcBorders>
            <w:shd w:val="clear" w:color="auto" w:fill="auto"/>
            <w:noWrap/>
            <w:vAlign w:val="bottom"/>
          </w:tcPr>
          <w:p w:rsidR="00892F22" w:rsidRDefault="00F260B2" w:rsidP="00C66EA5">
            <w:pPr>
              <w:spacing w:after="0"/>
              <w:rPr>
                <w:rFonts w:eastAsia="Times New Roman" w:cs="Arial"/>
                <w:color w:val="000000"/>
                <w:szCs w:val="20"/>
                <w:lang w:val="en-US"/>
              </w:rPr>
            </w:pPr>
            <w:proofErr w:type="spellStart"/>
            <w:r w:rsidRPr="00C370AC">
              <w:rPr>
                <w:rFonts w:eastAsia="Times New Roman" w:cs="Arial"/>
                <w:color w:val="000000"/>
                <w:szCs w:val="20"/>
                <w:lang w:val="en-US"/>
              </w:rPr>
              <w:t>ProdID</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892F22" w:rsidRDefault="00F260B2" w:rsidP="00C66EA5">
            <w:pPr>
              <w:spacing w:after="0"/>
              <w:rPr>
                <w:rFonts w:eastAsia="Times New Roman" w:cs="Arial"/>
                <w:color w:val="000000"/>
                <w:szCs w:val="20"/>
                <w:lang w:val="en-US"/>
              </w:rPr>
            </w:pPr>
            <w:proofErr w:type="spellStart"/>
            <w:r>
              <w:rPr>
                <w:rFonts w:eastAsia="Times New Roman" w:cs="Arial"/>
                <w:color w:val="000000"/>
                <w:szCs w:val="20"/>
                <w:lang w:val="en-US"/>
              </w:rPr>
              <w:t>Int</w:t>
            </w:r>
            <w:proofErr w:type="spellEnd"/>
          </w:p>
        </w:tc>
        <w:tc>
          <w:tcPr>
            <w:tcW w:w="883" w:type="dxa"/>
            <w:tcBorders>
              <w:top w:val="nil"/>
              <w:left w:val="nil"/>
              <w:bottom w:val="single" w:sz="4" w:space="0" w:color="auto"/>
              <w:right w:val="single" w:sz="4" w:space="0" w:color="auto"/>
            </w:tcBorders>
            <w:shd w:val="clear" w:color="auto" w:fill="auto"/>
            <w:noWrap/>
            <w:vAlign w:val="bottom"/>
          </w:tcPr>
          <w:p w:rsidR="00892F22" w:rsidRPr="00C3083C" w:rsidRDefault="00892F22" w:rsidP="00C66EA5">
            <w:pPr>
              <w:spacing w:after="0"/>
              <w:rPr>
                <w:rFonts w:eastAsia="Times New Roman" w:cs="Arial"/>
                <w:color w:val="000000"/>
                <w:szCs w:val="20"/>
                <w:lang w:val="en-US"/>
              </w:rPr>
            </w:pPr>
          </w:p>
        </w:tc>
        <w:tc>
          <w:tcPr>
            <w:tcW w:w="837" w:type="dxa"/>
            <w:tcBorders>
              <w:top w:val="nil"/>
              <w:left w:val="nil"/>
              <w:bottom w:val="single" w:sz="4" w:space="0" w:color="auto"/>
              <w:right w:val="single" w:sz="4" w:space="0" w:color="auto"/>
            </w:tcBorders>
            <w:shd w:val="clear" w:color="auto" w:fill="auto"/>
            <w:noWrap/>
            <w:vAlign w:val="bottom"/>
          </w:tcPr>
          <w:p w:rsidR="00892F22" w:rsidRPr="00C3083C" w:rsidRDefault="00892F22" w:rsidP="00C66EA5">
            <w:pPr>
              <w:spacing w:after="0"/>
              <w:rPr>
                <w:rFonts w:eastAsia="Times New Roman" w:cs="Arial"/>
                <w:color w:val="000000"/>
                <w:szCs w:val="20"/>
                <w:lang w:val="en-US"/>
              </w:rPr>
            </w:pPr>
          </w:p>
        </w:tc>
        <w:tc>
          <w:tcPr>
            <w:tcW w:w="1372" w:type="dxa"/>
            <w:tcBorders>
              <w:top w:val="nil"/>
              <w:left w:val="nil"/>
              <w:bottom w:val="single" w:sz="4" w:space="0" w:color="auto"/>
              <w:right w:val="single" w:sz="4" w:space="0" w:color="auto"/>
            </w:tcBorders>
            <w:shd w:val="clear" w:color="auto" w:fill="auto"/>
            <w:noWrap/>
            <w:vAlign w:val="bottom"/>
          </w:tcPr>
          <w:p w:rsidR="00892F22" w:rsidRDefault="00F260B2" w:rsidP="00C66EA5">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892F22" w:rsidRPr="00C3083C" w:rsidRDefault="00892F22" w:rsidP="00C66EA5">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892F22" w:rsidRPr="00C3083C" w:rsidRDefault="00F260B2" w:rsidP="00C66EA5">
            <w:pPr>
              <w:spacing w:after="0"/>
              <w:rPr>
                <w:rFonts w:eastAsia="Times New Roman" w:cs="Arial"/>
                <w:color w:val="000000"/>
                <w:szCs w:val="20"/>
                <w:lang w:val="en-US"/>
              </w:rPr>
            </w:pPr>
            <w:r>
              <w:rPr>
                <w:rFonts w:eastAsia="Times New Roman" w:cs="Arial"/>
                <w:color w:val="000000"/>
                <w:szCs w:val="20"/>
                <w:lang w:val="en-US"/>
              </w:rPr>
              <w:t>FK</w:t>
            </w:r>
          </w:p>
        </w:tc>
      </w:tr>
      <w:tr w:rsidR="00F260B2" w:rsidRPr="00C3083C" w:rsidTr="00E33238">
        <w:trPr>
          <w:trHeight w:val="300"/>
          <w:jc w:val="center"/>
        </w:trPr>
        <w:tc>
          <w:tcPr>
            <w:tcW w:w="2248" w:type="dxa"/>
            <w:tcBorders>
              <w:top w:val="nil"/>
              <w:left w:val="single" w:sz="4" w:space="0" w:color="auto"/>
              <w:bottom w:val="single" w:sz="4" w:space="0" w:color="auto"/>
              <w:right w:val="single" w:sz="4" w:space="0" w:color="auto"/>
            </w:tcBorders>
            <w:shd w:val="clear" w:color="auto" w:fill="auto"/>
            <w:noWrap/>
            <w:vAlign w:val="bottom"/>
          </w:tcPr>
          <w:p w:rsidR="00F260B2" w:rsidRPr="00C3083C" w:rsidRDefault="00F260B2" w:rsidP="00C66EA5">
            <w:pPr>
              <w:spacing w:after="0"/>
              <w:rPr>
                <w:rFonts w:eastAsia="Times New Roman" w:cs="Arial"/>
                <w:color w:val="000000"/>
                <w:szCs w:val="20"/>
                <w:lang w:val="en-US"/>
              </w:rPr>
            </w:pPr>
          </w:p>
        </w:tc>
        <w:tc>
          <w:tcPr>
            <w:tcW w:w="1839" w:type="dxa"/>
            <w:tcBorders>
              <w:top w:val="nil"/>
              <w:left w:val="nil"/>
              <w:bottom w:val="single" w:sz="4" w:space="0" w:color="auto"/>
              <w:right w:val="single" w:sz="4" w:space="0" w:color="auto"/>
            </w:tcBorders>
            <w:shd w:val="clear" w:color="auto" w:fill="auto"/>
            <w:noWrap/>
            <w:vAlign w:val="bottom"/>
          </w:tcPr>
          <w:p w:rsidR="00F260B2" w:rsidRPr="00C370AC" w:rsidRDefault="00F260B2" w:rsidP="00C66EA5">
            <w:pPr>
              <w:spacing w:after="0"/>
              <w:rPr>
                <w:rFonts w:eastAsia="Times New Roman" w:cs="Arial"/>
                <w:color w:val="000000"/>
                <w:szCs w:val="20"/>
                <w:lang w:val="en-US"/>
              </w:rPr>
            </w:pPr>
            <w:proofErr w:type="spellStart"/>
            <w:r w:rsidRPr="00C370AC">
              <w:rPr>
                <w:rFonts w:eastAsia="Times New Roman" w:cs="Arial"/>
                <w:color w:val="000000"/>
                <w:szCs w:val="20"/>
                <w:lang w:val="en-US"/>
              </w:rPr>
              <w:t>InclusiveExclusive</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F260B2" w:rsidRDefault="00F260B2" w:rsidP="00C66EA5">
            <w:pPr>
              <w:spacing w:after="0"/>
              <w:rPr>
                <w:rFonts w:eastAsia="Times New Roman" w:cs="Arial"/>
                <w:color w:val="000000"/>
                <w:szCs w:val="20"/>
                <w:lang w:val="en-US"/>
              </w:rPr>
            </w:pPr>
            <w:proofErr w:type="spellStart"/>
            <w:r>
              <w:rPr>
                <w:rFonts w:eastAsia="Times New Roman" w:cs="Arial"/>
                <w:color w:val="000000"/>
                <w:szCs w:val="20"/>
                <w:lang w:val="en-US"/>
              </w:rPr>
              <w:t>Int</w:t>
            </w:r>
            <w:proofErr w:type="spellEnd"/>
          </w:p>
        </w:tc>
        <w:tc>
          <w:tcPr>
            <w:tcW w:w="883" w:type="dxa"/>
            <w:tcBorders>
              <w:top w:val="nil"/>
              <w:left w:val="nil"/>
              <w:bottom w:val="single" w:sz="4" w:space="0" w:color="auto"/>
              <w:right w:val="single" w:sz="4" w:space="0" w:color="auto"/>
            </w:tcBorders>
            <w:shd w:val="clear" w:color="auto" w:fill="auto"/>
            <w:noWrap/>
            <w:vAlign w:val="bottom"/>
          </w:tcPr>
          <w:p w:rsidR="00F260B2" w:rsidRPr="00C3083C" w:rsidRDefault="00F260B2" w:rsidP="00C66EA5">
            <w:pPr>
              <w:spacing w:after="0"/>
              <w:rPr>
                <w:rFonts w:eastAsia="Times New Roman" w:cs="Arial"/>
                <w:color w:val="000000"/>
                <w:szCs w:val="20"/>
                <w:lang w:val="en-US"/>
              </w:rPr>
            </w:pPr>
          </w:p>
        </w:tc>
        <w:tc>
          <w:tcPr>
            <w:tcW w:w="837" w:type="dxa"/>
            <w:tcBorders>
              <w:top w:val="nil"/>
              <w:left w:val="nil"/>
              <w:bottom w:val="single" w:sz="4" w:space="0" w:color="auto"/>
              <w:right w:val="single" w:sz="4" w:space="0" w:color="auto"/>
            </w:tcBorders>
            <w:shd w:val="clear" w:color="auto" w:fill="auto"/>
            <w:noWrap/>
            <w:vAlign w:val="bottom"/>
          </w:tcPr>
          <w:p w:rsidR="00F260B2" w:rsidRPr="00C3083C" w:rsidRDefault="00F260B2" w:rsidP="00C66EA5">
            <w:pPr>
              <w:spacing w:after="0"/>
              <w:rPr>
                <w:rFonts w:eastAsia="Times New Roman" w:cs="Arial"/>
                <w:color w:val="000000"/>
                <w:szCs w:val="20"/>
                <w:lang w:val="en-US"/>
              </w:rPr>
            </w:pPr>
          </w:p>
        </w:tc>
        <w:tc>
          <w:tcPr>
            <w:tcW w:w="1372" w:type="dxa"/>
            <w:tcBorders>
              <w:top w:val="nil"/>
              <w:left w:val="nil"/>
              <w:bottom w:val="single" w:sz="4" w:space="0" w:color="auto"/>
              <w:right w:val="single" w:sz="4" w:space="0" w:color="auto"/>
            </w:tcBorders>
            <w:shd w:val="clear" w:color="auto" w:fill="auto"/>
            <w:noWrap/>
            <w:vAlign w:val="bottom"/>
          </w:tcPr>
          <w:p w:rsidR="00F260B2" w:rsidRDefault="00F260B2" w:rsidP="00C66EA5">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F260B2" w:rsidRPr="00C3083C" w:rsidRDefault="00F260B2" w:rsidP="00C66EA5">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F260B2" w:rsidRDefault="00F260B2" w:rsidP="00C66EA5">
            <w:pPr>
              <w:spacing w:after="0"/>
              <w:rPr>
                <w:rFonts w:eastAsia="Times New Roman" w:cs="Arial"/>
                <w:color w:val="000000"/>
                <w:szCs w:val="20"/>
                <w:lang w:val="en-US"/>
              </w:rPr>
            </w:pPr>
          </w:p>
        </w:tc>
      </w:tr>
      <w:tr w:rsidR="00F260B2" w:rsidRPr="00C3083C" w:rsidTr="00E33238">
        <w:trPr>
          <w:trHeight w:val="300"/>
          <w:jc w:val="center"/>
        </w:trPr>
        <w:tc>
          <w:tcPr>
            <w:tcW w:w="2248" w:type="dxa"/>
            <w:tcBorders>
              <w:top w:val="nil"/>
              <w:left w:val="single" w:sz="4" w:space="0" w:color="auto"/>
              <w:bottom w:val="single" w:sz="4" w:space="0" w:color="auto"/>
              <w:right w:val="single" w:sz="4" w:space="0" w:color="auto"/>
            </w:tcBorders>
            <w:shd w:val="clear" w:color="auto" w:fill="auto"/>
            <w:noWrap/>
            <w:vAlign w:val="bottom"/>
          </w:tcPr>
          <w:p w:rsidR="00F260B2" w:rsidRPr="00C3083C" w:rsidRDefault="00F260B2" w:rsidP="00C66EA5">
            <w:pPr>
              <w:spacing w:after="0"/>
              <w:rPr>
                <w:rFonts w:eastAsia="Times New Roman" w:cs="Arial"/>
                <w:color w:val="000000"/>
                <w:szCs w:val="20"/>
                <w:lang w:val="en-US"/>
              </w:rPr>
            </w:pPr>
          </w:p>
        </w:tc>
        <w:tc>
          <w:tcPr>
            <w:tcW w:w="1839" w:type="dxa"/>
            <w:tcBorders>
              <w:top w:val="nil"/>
              <w:left w:val="nil"/>
              <w:bottom w:val="single" w:sz="4" w:space="0" w:color="auto"/>
              <w:right w:val="single" w:sz="4" w:space="0" w:color="auto"/>
            </w:tcBorders>
            <w:shd w:val="clear" w:color="auto" w:fill="auto"/>
            <w:noWrap/>
            <w:vAlign w:val="bottom"/>
          </w:tcPr>
          <w:p w:rsidR="00F260B2" w:rsidRPr="00C370AC" w:rsidRDefault="00F260B2" w:rsidP="00C66EA5">
            <w:pPr>
              <w:spacing w:after="0"/>
              <w:rPr>
                <w:rFonts w:eastAsia="Times New Roman" w:cs="Arial"/>
                <w:color w:val="000000"/>
                <w:szCs w:val="20"/>
                <w:lang w:val="en-US"/>
              </w:rPr>
            </w:pPr>
            <w:r w:rsidRPr="00C370AC">
              <w:rPr>
                <w:rFonts w:eastAsia="Times New Roman" w:cs="Arial"/>
                <w:color w:val="000000"/>
                <w:szCs w:val="20"/>
                <w:lang w:val="en-US"/>
              </w:rPr>
              <w:t>Flag</w:t>
            </w:r>
          </w:p>
        </w:tc>
        <w:tc>
          <w:tcPr>
            <w:tcW w:w="995" w:type="dxa"/>
            <w:tcBorders>
              <w:top w:val="nil"/>
              <w:left w:val="nil"/>
              <w:bottom w:val="single" w:sz="4" w:space="0" w:color="auto"/>
              <w:right w:val="single" w:sz="4" w:space="0" w:color="auto"/>
            </w:tcBorders>
            <w:shd w:val="clear" w:color="auto" w:fill="auto"/>
            <w:noWrap/>
            <w:vAlign w:val="bottom"/>
          </w:tcPr>
          <w:p w:rsidR="00F260B2" w:rsidRDefault="00F260B2" w:rsidP="00C66EA5">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883" w:type="dxa"/>
            <w:tcBorders>
              <w:top w:val="nil"/>
              <w:left w:val="nil"/>
              <w:bottom w:val="single" w:sz="4" w:space="0" w:color="auto"/>
              <w:right w:val="single" w:sz="4" w:space="0" w:color="auto"/>
            </w:tcBorders>
            <w:shd w:val="clear" w:color="auto" w:fill="auto"/>
            <w:noWrap/>
            <w:vAlign w:val="bottom"/>
          </w:tcPr>
          <w:p w:rsidR="00F260B2" w:rsidRPr="00C3083C" w:rsidRDefault="00F260B2" w:rsidP="00C66EA5">
            <w:pPr>
              <w:spacing w:after="0"/>
              <w:rPr>
                <w:rFonts w:eastAsia="Times New Roman" w:cs="Arial"/>
                <w:color w:val="000000"/>
                <w:szCs w:val="20"/>
                <w:lang w:val="en-US"/>
              </w:rPr>
            </w:pPr>
            <w:r>
              <w:rPr>
                <w:rFonts w:eastAsia="Times New Roman" w:cs="Arial"/>
                <w:color w:val="000000"/>
                <w:szCs w:val="20"/>
                <w:lang w:val="en-US"/>
              </w:rPr>
              <w:t>1</w:t>
            </w:r>
          </w:p>
        </w:tc>
        <w:tc>
          <w:tcPr>
            <w:tcW w:w="837" w:type="dxa"/>
            <w:tcBorders>
              <w:top w:val="nil"/>
              <w:left w:val="nil"/>
              <w:bottom w:val="single" w:sz="4" w:space="0" w:color="auto"/>
              <w:right w:val="single" w:sz="4" w:space="0" w:color="auto"/>
            </w:tcBorders>
            <w:shd w:val="clear" w:color="auto" w:fill="auto"/>
            <w:noWrap/>
            <w:vAlign w:val="bottom"/>
          </w:tcPr>
          <w:p w:rsidR="00F260B2" w:rsidRPr="00C3083C" w:rsidRDefault="00F260B2" w:rsidP="00C66EA5">
            <w:pPr>
              <w:spacing w:after="0"/>
              <w:rPr>
                <w:rFonts w:eastAsia="Times New Roman" w:cs="Arial"/>
                <w:color w:val="000000"/>
                <w:szCs w:val="20"/>
                <w:lang w:val="en-US"/>
              </w:rPr>
            </w:pPr>
          </w:p>
        </w:tc>
        <w:tc>
          <w:tcPr>
            <w:tcW w:w="1372" w:type="dxa"/>
            <w:tcBorders>
              <w:top w:val="nil"/>
              <w:left w:val="nil"/>
              <w:bottom w:val="single" w:sz="4" w:space="0" w:color="auto"/>
              <w:right w:val="single" w:sz="4" w:space="0" w:color="auto"/>
            </w:tcBorders>
            <w:shd w:val="clear" w:color="auto" w:fill="auto"/>
            <w:noWrap/>
            <w:vAlign w:val="bottom"/>
          </w:tcPr>
          <w:p w:rsidR="00F260B2" w:rsidRDefault="00F260B2" w:rsidP="00F260B2">
            <w:pPr>
              <w:spacing w:after="0"/>
              <w:rPr>
                <w:rFonts w:eastAsia="Times New Roman" w:cs="Arial"/>
                <w:color w:val="000000"/>
                <w:szCs w:val="20"/>
                <w:lang w:val="en-US"/>
              </w:rPr>
            </w:pPr>
            <w:r>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F260B2" w:rsidRPr="00C3083C" w:rsidRDefault="00F260B2" w:rsidP="00C66EA5">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F260B2" w:rsidRPr="00C3083C" w:rsidRDefault="00F260B2" w:rsidP="00C66EA5">
            <w:pPr>
              <w:spacing w:after="0"/>
              <w:rPr>
                <w:rFonts w:eastAsia="Times New Roman" w:cs="Arial"/>
                <w:color w:val="000000"/>
                <w:szCs w:val="20"/>
                <w:lang w:val="en-US"/>
              </w:rPr>
            </w:pPr>
          </w:p>
        </w:tc>
      </w:tr>
    </w:tbl>
    <w:p w:rsidR="00C66EA5" w:rsidRDefault="00C66EA5" w:rsidP="005863CF">
      <w:pPr>
        <w:pStyle w:val="BodyTextIndent"/>
        <w:rPr>
          <w:b/>
        </w:rPr>
      </w:pPr>
    </w:p>
    <w:p w:rsidR="00E2737E" w:rsidRDefault="00E2737E" w:rsidP="00E2737E">
      <w:pPr>
        <w:pStyle w:val="BodyTextIndent"/>
        <w:rPr>
          <w:b/>
        </w:rPr>
      </w:pPr>
    </w:p>
    <w:p w:rsidR="00E2737E" w:rsidRPr="00336546" w:rsidRDefault="00E2737E" w:rsidP="00E2737E">
      <w:pPr>
        <w:pStyle w:val="Caption"/>
        <w:keepNext/>
      </w:pPr>
      <w:bookmarkStart w:id="40" w:name="_Toc372567150"/>
      <w:r>
        <w:t xml:space="preserve">Table </w:t>
      </w:r>
      <w:r w:rsidR="00AD35F1">
        <w:fldChar w:fldCharType="begin"/>
      </w:r>
      <w:r w:rsidR="00331CF0">
        <w:instrText xml:space="preserve"> SEQ Table \* ARABIC </w:instrText>
      </w:r>
      <w:r w:rsidR="00AD35F1">
        <w:fldChar w:fldCharType="separate"/>
      </w:r>
      <w:r w:rsidR="00C753B1">
        <w:rPr>
          <w:noProof/>
        </w:rPr>
        <w:t>10</w:t>
      </w:r>
      <w:r w:rsidR="00AD35F1">
        <w:rPr>
          <w:noProof/>
        </w:rPr>
        <w:fldChar w:fldCharType="end"/>
      </w:r>
      <w:r>
        <w:t xml:space="preserve">: </w:t>
      </w:r>
      <w:proofErr w:type="spellStart"/>
      <w:r w:rsidRPr="00C66EA5">
        <w:rPr>
          <w:rFonts w:eastAsia="Times New Roman" w:cs="Arial"/>
          <w:color w:val="000000"/>
          <w:lang w:val="en-US"/>
        </w:rPr>
        <w:t>tbl</w:t>
      </w:r>
      <w:r w:rsidRPr="00E2737E">
        <w:rPr>
          <w:rFonts w:eastAsia="Times New Roman" w:cs="Arial"/>
          <w:color w:val="000000"/>
          <w:lang w:val="en-US"/>
        </w:rPr>
        <w:t>OptionalEquiPriceDetails</w:t>
      </w:r>
      <w:bookmarkEnd w:id="40"/>
      <w:proofErr w:type="spellEnd"/>
    </w:p>
    <w:tbl>
      <w:tblPr>
        <w:tblW w:w="10186" w:type="dxa"/>
        <w:jc w:val="center"/>
        <w:tblInd w:w="541" w:type="dxa"/>
        <w:tblLook w:val="04A0" w:firstRow="1" w:lastRow="0" w:firstColumn="1" w:lastColumn="0" w:noHBand="0" w:noVBand="1"/>
      </w:tblPr>
      <w:tblGrid>
        <w:gridCol w:w="2640"/>
        <w:gridCol w:w="1615"/>
        <w:gridCol w:w="995"/>
        <w:gridCol w:w="930"/>
        <w:gridCol w:w="909"/>
        <w:gridCol w:w="1105"/>
        <w:gridCol w:w="961"/>
        <w:gridCol w:w="1317"/>
      </w:tblGrid>
      <w:tr w:rsidR="00E2737E" w:rsidRPr="001569D3" w:rsidTr="00E33238">
        <w:trPr>
          <w:trHeight w:val="855"/>
          <w:jc w:val="center"/>
        </w:trPr>
        <w:tc>
          <w:tcPr>
            <w:tcW w:w="2354" w:type="dxa"/>
            <w:tcBorders>
              <w:top w:val="single" w:sz="4" w:space="0" w:color="auto"/>
              <w:left w:val="single" w:sz="4" w:space="0" w:color="auto"/>
              <w:bottom w:val="single" w:sz="4" w:space="0" w:color="auto"/>
              <w:right w:val="single" w:sz="4" w:space="0" w:color="auto"/>
            </w:tcBorders>
            <w:shd w:val="clear" w:color="000000" w:fill="4E84C4"/>
            <w:vAlign w:val="center"/>
            <w:hideMark/>
          </w:tcPr>
          <w:p w:rsidR="00E2737E" w:rsidRPr="001569D3" w:rsidRDefault="00E2737E" w:rsidP="00076642">
            <w:pPr>
              <w:jc w:val="center"/>
              <w:rPr>
                <w:rFonts w:cs="Arial"/>
                <w:b/>
                <w:color w:val="FFFFFF"/>
                <w:szCs w:val="20"/>
              </w:rPr>
            </w:pPr>
            <w:r w:rsidRPr="001569D3">
              <w:rPr>
                <w:rFonts w:cs="Arial"/>
                <w:b/>
                <w:color w:val="FFFFFF"/>
                <w:szCs w:val="20"/>
              </w:rPr>
              <w:t>Table</w:t>
            </w:r>
          </w:p>
        </w:tc>
        <w:tc>
          <w:tcPr>
            <w:tcW w:w="1615" w:type="dxa"/>
            <w:tcBorders>
              <w:top w:val="single" w:sz="4" w:space="0" w:color="auto"/>
              <w:left w:val="nil"/>
              <w:bottom w:val="single" w:sz="4" w:space="0" w:color="auto"/>
              <w:right w:val="single" w:sz="4" w:space="0" w:color="auto"/>
            </w:tcBorders>
            <w:shd w:val="clear" w:color="000000" w:fill="4E84C4"/>
            <w:vAlign w:val="center"/>
            <w:hideMark/>
          </w:tcPr>
          <w:p w:rsidR="00E2737E" w:rsidRPr="001569D3" w:rsidRDefault="00E2737E" w:rsidP="00076642">
            <w:pPr>
              <w:jc w:val="center"/>
              <w:rPr>
                <w:rFonts w:cs="Arial"/>
                <w:b/>
                <w:color w:val="FFFFFF"/>
                <w:szCs w:val="20"/>
              </w:rPr>
            </w:pPr>
            <w:r w:rsidRPr="001569D3">
              <w:rPr>
                <w:rFonts w:cs="Arial"/>
                <w:b/>
                <w:color w:val="FFFFFF"/>
                <w:szCs w:val="20"/>
              </w:rPr>
              <w:t>Column</w:t>
            </w:r>
          </w:p>
        </w:tc>
        <w:tc>
          <w:tcPr>
            <w:tcW w:w="995" w:type="dxa"/>
            <w:tcBorders>
              <w:top w:val="single" w:sz="4" w:space="0" w:color="auto"/>
              <w:left w:val="nil"/>
              <w:bottom w:val="single" w:sz="4" w:space="0" w:color="auto"/>
              <w:right w:val="single" w:sz="4" w:space="0" w:color="auto"/>
            </w:tcBorders>
            <w:shd w:val="clear" w:color="000000" w:fill="4E84C4"/>
            <w:vAlign w:val="center"/>
            <w:hideMark/>
          </w:tcPr>
          <w:p w:rsidR="00E2737E" w:rsidRPr="001569D3" w:rsidRDefault="00E2737E" w:rsidP="00076642">
            <w:pPr>
              <w:jc w:val="center"/>
              <w:rPr>
                <w:rFonts w:cs="Arial"/>
                <w:b/>
                <w:color w:val="FFFFFF"/>
                <w:szCs w:val="20"/>
              </w:rPr>
            </w:pPr>
            <w:r w:rsidRPr="001569D3">
              <w:rPr>
                <w:rFonts w:cs="Arial"/>
                <w:b/>
                <w:color w:val="FFFFFF"/>
                <w:szCs w:val="20"/>
              </w:rPr>
              <w:t>Data Type</w:t>
            </w:r>
          </w:p>
        </w:tc>
        <w:tc>
          <w:tcPr>
            <w:tcW w:w="930" w:type="dxa"/>
            <w:tcBorders>
              <w:top w:val="single" w:sz="4" w:space="0" w:color="auto"/>
              <w:left w:val="nil"/>
              <w:bottom w:val="single" w:sz="4" w:space="0" w:color="auto"/>
              <w:right w:val="single" w:sz="4" w:space="0" w:color="auto"/>
            </w:tcBorders>
            <w:shd w:val="clear" w:color="000000" w:fill="4E84C4"/>
            <w:vAlign w:val="center"/>
            <w:hideMark/>
          </w:tcPr>
          <w:p w:rsidR="00E2737E" w:rsidRPr="001569D3" w:rsidRDefault="00E2737E" w:rsidP="00076642">
            <w:pPr>
              <w:jc w:val="center"/>
              <w:rPr>
                <w:rFonts w:cs="Arial"/>
                <w:b/>
                <w:color w:val="FFFFFF"/>
                <w:szCs w:val="20"/>
              </w:rPr>
            </w:pPr>
            <w:r w:rsidRPr="001569D3">
              <w:rPr>
                <w:rFonts w:cs="Arial"/>
                <w:b/>
                <w:color w:val="FFFFFF"/>
                <w:szCs w:val="20"/>
              </w:rPr>
              <w:t>Length</w:t>
            </w:r>
          </w:p>
        </w:tc>
        <w:tc>
          <w:tcPr>
            <w:tcW w:w="909" w:type="dxa"/>
            <w:tcBorders>
              <w:top w:val="single" w:sz="4" w:space="0" w:color="auto"/>
              <w:left w:val="nil"/>
              <w:bottom w:val="single" w:sz="4" w:space="0" w:color="auto"/>
              <w:right w:val="single" w:sz="4" w:space="0" w:color="auto"/>
            </w:tcBorders>
            <w:shd w:val="clear" w:color="000000" w:fill="4E84C4"/>
            <w:vAlign w:val="center"/>
            <w:hideMark/>
          </w:tcPr>
          <w:p w:rsidR="00E2737E" w:rsidRPr="001569D3" w:rsidRDefault="00E2737E" w:rsidP="00076642">
            <w:pPr>
              <w:jc w:val="center"/>
              <w:rPr>
                <w:rFonts w:cs="Arial"/>
                <w:b/>
                <w:color w:val="FFFFFF"/>
                <w:szCs w:val="20"/>
              </w:rPr>
            </w:pPr>
            <w:r w:rsidRPr="001569D3">
              <w:rPr>
                <w:rFonts w:cs="Arial"/>
                <w:b/>
                <w:color w:val="FFFFFF"/>
                <w:szCs w:val="20"/>
              </w:rPr>
              <w:t>Scale</w:t>
            </w:r>
          </w:p>
        </w:tc>
        <w:tc>
          <w:tcPr>
            <w:tcW w:w="1105" w:type="dxa"/>
            <w:tcBorders>
              <w:top w:val="single" w:sz="4" w:space="0" w:color="auto"/>
              <w:left w:val="nil"/>
              <w:bottom w:val="single" w:sz="4" w:space="0" w:color="auto"/>
              <w:right w:val="single" w:sz="4" w:space="0" w:color="auto"/>
            </w:tcBorders>
            <w:shd w:val="clear" w:color="000000" w:fill="4E84C4"/>
            <w:vAlign w:val="center"/>
            <w:hideMark/>
          </w:tcPr>
          <w:p w:rsidR="00E2737E" w:rsidRPr="001569D3" w:rsidRDefault="00E2737E" w:rsidP="00076642">
            <w:pPr>
              <w:jc w:val="center"/>
              <w:rPr>
                <w:rFonts w:cs="Arial"/>
                <w:b/>
                <w:color w:val="FFFFFF"/>
                <w:szCs w:val="20"/>
              </w:rPr>
            </w:pPr>
            <w:r w:rsidRPr="001569D3">
              <w:rPr>
                <w:rFonts w:cs="Arial"/>
                <w:b/>
                <w:color w:val="FFFFFF"/>
                <w:szCs w:val="20"/>
              </w:rPr>
              <w:t>Nulls Allowed?</w:t>
            </w:r>
          </w:p>
        </w:tc>
        <w:tc>
          <w:tcPr>
            <w:tcW w:w="961" w:type="dxa"/>
            <w:tcBorders>
              <w:top w:val="single" w:sz="4" w:space="0" w:color="auto"/>
              <w:left w:val="nil"/>
              <w:bottom w:val="single" w:sz="4" w:space="0" w:color="auto"/>
              <w:right w:val="single" w:sz="4" w:space="0" w:color="auto"/>
            </w:tcBorders>
            <w:shd w:val="clear" w:color="000000" w:fill="4E84C4"/>
            <w:vAlign w:val="center"/>
            <w:hideMark/>
          </w:tcPr>
          <w:p w:rsidR="00E2737E" w:rsidRPr="001569D3" w:rsidRDefault="00E2737E" w:rsidP="00076642">
            <w:pPr>
              <w:jc w:val="center"/>
              <w:rPr>
                <w:rFonts w:cs="Arial"/>
                <w:b/>
                <w:color w:val="FFFFFF"/>
                <w:szCs w:val="20"/>
              </w:rPr>
            </w:pPr>
            <w:r w:rsidRPr="001569D3">
              <w:rPr>
                <w:rFonts w:cs="Arial"/>
                <w:b/>
                <w:color w:val="FFFFFF"/>
                <w:szCs w:val="20"/>
              </w:rPr>
              <w:t>Primary Key</w:t>
            </w:r>
          </w:p>
        </w:tc>
        <w:tc>
          <w:tcPr>
            <w:tcW w:w="1317" w:type="dxa"/>
            <w:tcBorders>
              <w:top w:val="single" w:sz="4" w:space="0" w:color="auto"/>
              <w:left w:val="nil"/>
              <w:bottom w:val="single" w:sz="4" w:space="0" w:color="auto"/>
              <w:right w:val="single" w:sz="4" w:space="0" w:color="auto"/>
            </w:tcBorders>
            <w:shd w:val="clear" w:color="000000" w:fill="4E84C4"/>
            <w:vAlign w:val="center"/>
            <w:hideMark/>
          </w:tcPr>
          <w:p w:rsidR="00E2737E" w:rsidRPr="001569D3" w:rsidRDefault="00E2737E" w:rsidP="00076642">
            <w:pPr>
              <w:jc w:val="center"/>
              <w:rPr>
                <w:rFonts w:cs="Arial"/>
                <w:b/>
                <w:color w:val="FFFFFF"/>
                <w:szCs w:val="20"/>
              </w:rPr>
            </w:pPr>
            <w:r w:rsidRPr="001569D3">
              <w:rPr>
                <w:rFonts w:cs="Arial"/>
                <w:b/>
                <w:color w:val="FFFFFF"/>
                <w:szCs w:val="20"/>
              </w:rPr>
              <w:t>Description</w:t>
            </w:r>
          </w:p>
        </w:tc>
      </w:tr>
      <w:tr w:rsidR="00E2737E" w:rsidRPr="00C3083C" w:rsidTr="00E33238">
        <w:trPr>
          <w:trHeight w:val="300"/>
          <w:jc w:val="center"/>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rsidR="00E2737E" w:rsidRPr="001569D3" w:rsidRDefault="00E2737E" w:rsidP="00076642">
            <w:pPr>
              <w:spacing w:after="0"/>
              <w:rPr>
                <w:rFonts w:eastAsia="Times New Roman" w:cs="Arial"/>
                <w:color w:val="000000"/>
                <w:szCs w:val="20"/>
                <w:lang w:val="en-US"/>
              </w:rPr>
            </w:pPr>
            <w:proofErr w:type="spellStart"/>
            <w:r>
              <w:rPr>
                <w:rFonts w:eastAsia="Times New Roman" w:cs="Arial"/>
                <w:color w:val="000000"/>
                <w:lang w:val="en-US"/>
              </w:rPr>
              <w:t>t</w:t>
            </w:r>
            <w:r w:rsidRPr="00E2737E">
              <w:rPr>
                <w:rFonts w:eastAsia="Times New Roman" w:cs="Arial"/>
                <w:color w:val="000000"/>
                <w:lang w:val="en-US"/>
              </w:rPr>
              <w:t>blOptionalEquiPriceDetails</w:t>
            </w:r>
            <w:proofErr w:type="spellEnd"/>
          </w:p>
        </w:tc>
        <w:tc>
          <w:tcPr>
            <w:tcW w:w="1615" w:type="dxa"/>
            <w:tcBorders>
              <w:top w:val="nil"/>
              <w:left w:val="nil"/>
              <w:bottom w:val="single" w:sz="4" w:space="0" w:color="auto"/>
              <w:right w:val="single" w:sz="4" w:space="0" w:color="auto"/>
            </w:tcBorders>
            <w:shd w:val="clear" w:color="auto" w:fill="auto"/>
            <w:noWrap/>
            <w:vAlign w:val="bottom"/>
            <w:hideMark/>
          </w:tcPr>
          <w:p w:rsidR="00E2737E" w:rsidRPr="00C3083C" w:rsidRDefault="00E2737E" w:rsidP="00076642">
            <w:pPr>
              <w:spacing w:after="0"/>
              <w:rPr>
                <w:rFonts w:eastAsia="Times New Roman" w:cs="Arial"/>
                <w:color w:val="000000"/>
                <w:szCs w:val="20"/>
                <w:lang w:val="en-US"/>
              </w:rPr>
            </w:pPr>
            <w:r w:rsidRPr="00C66EA5">
              <w:rPr>
                <w:rFonts w:eastAsia="Times New Roman" w:cs="Arial"/>
                <w:color w:val="000000"/>
                <w:szCs w:val="20"/>
                <w:lang w:val="en-US"/>
              </w:rPr>
              <w:t>OEID</w:t>
            </w:r>
          </w:p>
        </w:tc>
        <w:tc>
          <w:tcPr>
            <w:tcW w:w="995" w:type="dxa"/>
            <w:tcBorders>
              <w:top w:val="nil"/>
              <w:left w:val="nil"/>
              <w:bottom w:val="single" w:sz="4" w:space="0" w:color="auto"/>
              <w:right w:val="single" w:sz="4" w:space="0" w:color="auto"/>
            </w:tcBorders>
            <w:shd w:val="clear" w:color="auto" w:fill="auto"/>
            <w:noWrap/>
            <w:vAlign w:val="bottom"/>
            <w:hideMark/>
          </w:tcPr>
          <w:p w:rsidR="00E2737E" w:rsidRPr="00C3083C" w:rsidRDefault="00E2737E" w:rsidP="00076642">
            <w:pPr>
              <w:spacing w:after="0"/>
              <w:rPr>
                <w:rFonts w:eastAsia="Times New Roman" w:cs="Arial"/>
                <w:color w:val="000000"/>
                <w:szCs w:val="20"/>
                <w:lang w:val="en-US"/>
              </w:rPr>
            </w:pPr>
            <w:proofErr w:type="spellStart"/>
            <w:r w:rsidRPr="002F3E76">
              <w:rPr>
                <w:rFonts w:eastAsia="Times New Roman" w:cs="Arial"/>
                <w:color w:val="000000"/>
                <w:szCs w:val="20"/>
                <w:lang w:val="en-US"/>
              </w:rPr>
              <w:t>Int</w:t>
            </w:r>
            <w:proofErr w:type="spellEnd"/>
          </w:p>
        </w:tc>
        <w:tc>
          <w:tcPr>
            <w:tcW w:w="930" w:type="dxa"/>
            <w:tcBorders>
              <w:top w:val="nil"/>
              <w:left w:val="nil"/>
              <w:bottom w:val="single" w:sz="4" w:space="0" w:color="auto"/>
              <w:right w:val="single" w:sz="4" w:space="0" w:color="auto"/>
            </w:tcBorders>
            <w:shd w:val="clear" w:color="auto" w:fill="auto"/>
            <w:noWrap/>
            <w:vAlign w:val="bottom"/>
            <w:hideMark/>
          </w:tcPr>
          <w:p w:rsidR="00E2737E" w:rsidRPr="00C3083C" w:rsidRDefault="00E2737E" w:rsidP="0007664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hideMark/>
          </w:tcPr>
          <w:p w:rsidR="00E2737E" w:rsidRPr="00C3083C" w:rsidRDefault="00E2737E" w:rsidP="00076642">
            <w:pPr>
              <w:spacing w:after="0"/>
              <w:jc w:val="right"/>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hideMark/>
          </w:tcPr>
          <w:p w:rsidR="00E2737E" w:rsidRPr="00C3083C" w:rsidRDefault="00E2737E" w:rsidP="00076642">
            <w:pPr>
              <w:spacing w:after="0"/>
              <w:rPr>
                <w:rFonts w:eastAsia="Times New Roman" w:cs="Arial"/>
                <w:color w:val="000000"/>
                <w:szCs w:val="20"/>
                <w:lang w:val="en-US"/>
              </w:rPr>
            </w:pPr>
            <w:r w:rsidRPr="002F3E76">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hideMark/>
          </w:tcPr>
          <w:p w:rsidR="00E2737E" w:rsidRPr="00C3083C" w:rsidRDefault="00E2737E"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hideMark/>
          </w:tcPr>
          <w:p w:rsidR="00E2737E" w:rsidRPr="00C3083C" w:rsidRDefault="00E2737E" w:rsidP="00366CE2">
            <w:pPr>
              <w:spacing w:after="0"/>
              <w:rPr>
                <w:rFonts w:eastAsia="Times New Roman" w:cs="Arial"/>
                <w:color w:val="000000"/>
                <w:szCs w:val="20"/>
                <w:lang w:val="en-US"/>
              </w:rPr>
            </w:pPr>
            <w:r w:rsidRPr="002F3E76">
              <w:rPr>
                <w:rFonts w:eastAsia="Times New Roman" w:cs="Arial"/>
                <w:color w:val="000000"/>
                <w:szCs w:val="20"/>
                <w:lang w:val="en-US"/>
              </w:rPr>
              <w:t> </w:t>
            </w:r>
            <w:r w:rsidR="00366CE2">
              <w:rPr>
                <w:rFonts w:eastAsia="Times New Roman" w:cs="Arial"/>
                <w:color w:val="000000"/>
                <w:szCs w:val="20"/>
                <w:lang w:val="en-US"/>
              </w:rPr>
              <w:t>F</w:t>
            </w:r>
            <w:r>
              <w:rPr>
                <w:rFonts w:eastAsia="Times New Roman" w:cs="Arial"/>
                <w:color w:val="000000"/>
                <w:szCs w:val="20"/>
                <w:lang w:val="en-US"/>
              </w:rPr>
              <w:t>K</w:t>
            </w:r>
          </w:p>
        </w:tc>
      </w:tr>
      <w:tr w:rsidR="00E2737E" w:rsidRPr="00C3083C" w:rsidTr="00E33238">
        <w:trPr>
          <w:trHeight w:val="300"/>
          <w:jc w:val="center"/>
        </w:trPr>
        <w:tc>
          <w:tcPr>
            <w:tcW w:w="2354" w:type="dxa"/>
            <w:tcBorders>
              <w:top w:val="nil"/>
              <w:left w:val="single" w:sz="4" w:space="0" w:color="auto"/>
              <w:bottom w:val="single" w:sz="4" w:space="0" w:color="auto"/>
              <w:right w:val="single" w:sz="4" w:space="0" w:color="auto"/>
            </w:tcBorders>
            <w:shd w:val="clear" w:color="auto" w:fill="auto"/>
            <w:noWrap/>
            <w:vAlign w:val="bottom"/>
          </w:tcPr>
          <w:p w:rsidR="00E2737E" w:rsidRPr="00C3083C" w:rsidRDefault="00E2737E" w:rsidP="00076642">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E2737E" w:rsidRPr="00C3083C" w:rsidRDefault="00E2737E" w:rsidP="00076642">
            <w:pPr>
              <w:spacing w:after="0"/>
              <w:rPr>
                <w:rFonts w:eastAsia="Times New Roman" w:cs="Arial"/>
                <w:color w:val="000000"/>
                <w:szCs w:val="20"/>
                <w:lang w:val="en-US"/>
              </w:rPr>
            </w:pPr>
            <w:proofErr w:type="spellStart"/>
            <w:r>
              <w:rPr>
                <w:rFonts w:eastAsia="Times New Roman" w:cs="Arial"/>
                <w:color w:val="000000"/>
                <w:szCs w:val="20"/>
                <w:lang w:val="en-US"/>
              </w:rPr>
              <w:t>ProdID</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E2737E" w:rsidRPr="00C3083C" w:rsidRDefault="00E2737E" w:rsidP="00076642">
            <w:pPr>
              <w:spacing w:after="0"/>
              <w:rPr>
                <w:rFonts w:eastAsia="Times New Roman" w:cs="Arial"/>
                <w:color w:val="000000"/>
                <w:szCs w:val="20"/>
                <w:lang w:val="en-US"/>
              </w:rPr>
            </w:pPr>
            <w:proofErr w:type="spellStart"/>
            <w:r>
              <w:rPr>
                <w:rFonts w:eastAsia="Times New Roman" w:cs="Arial"/>
                <w:color w:val="000000"/>
                <w:szCs w:val="20"/>
                <w:lang w:val="en-US"/>
              </w:rPr>
              <w:t>Int</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E2737E" w:rsidRPr="00C3083C" w:rsidRDefault="00E2737E" w:rsidP="0007664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E2737E" w:rsidRPr="00C3083C" w:rsidRDefault="00E2737E"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E2737E" w:rsidRPr="00C3083C" w:rsidRDefault="00E2737E" w:rsidP="00076642">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E2737E" w:rsidRPr="00C3083C" w:rsidRDefault="00E2737E"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E2737E" w:rsidRPr="00C3083C" w:rsidRDefault="00366CE2" w:rsidP="00076642">
            <w:pPr>
              <w:spacing w:after="0"/>
              <w:rPr>
                <w:rFonts w:eastAsia="Times New Roman" w:cs="Arial"/>
                <w:color w:val="000000"/>
                <w:szCs w:val="20"/>
                <w:lang w:val="en-US"/>
              </w:rPr>
            </w:pPr>
            <w:r>
              <w:rPr>
                <w:rFonts w:eastAsia="Times New Roman" w:cs="Arial"/>
                <w:color w:val="000000"/>
                <w:szCs w:val="20"/>
                <w:lang w:val="en-US"/>
              </w:rPr>
              <w:t>FK</w:t>
            </w:r>
          </w:p>
        </w:tc>
      </w:tr>
      <w:tr w:rsidR="00E2737E" w:rsidRPr="00C3083C" w:rsidTr="00E33238">
        <w:trPr>
          <w:trHeight w:val="300"/>
          <w:jc w:val="center"/>
        </w:trPr>
        <w:tc>
          <w:tcPr>
            <w:tcW w:w="2354" w:type="dxa"/>
            <w:tcBorders>
              <w:top w:val="nil"/>
              <w:left w:val="single" w:sz="4" w:space="0" w:color="auto"/>
              <w:bottom w:val="single" w:sz="4" w:space="0" w:color="auto"/>
              <w:right w:val="single" w:sz="4" w:space="0" w:color="auto"/>
            </w:tcBorders>
            <w:shd w:val="clear" w:color="auto" w:fill="auto"/>
            <w:noWrap/>
            <w:vAlign w:val="bottom"/>
          </w:tcPr>
          <w:p w:rsidR="00E2737E" w:rsidRPr="00C3083C" w:rsidRDefault="00E2737E" w:rsidP="00076642">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E2737E" w:rsidRPr="00C3083C" w:rsidRDefault="00E2737E" w:rsidP="00076642">
            <w:pPr>
              <w:spacing w:after="0"/>
              <w:rPr>
                <w:rFonts w:eastAsia="Times New Roman" w:cs="Arial"/>
                <w:color w:val="000000"/>
                <w:szCs w:val="20"/>
                <w:lang w:val="en-US"/>
              </w:rPr>
            </w:pPr>
            <w:r>
              <w:rPr>
                <w:rFonts w:eastAsia="Times New Roman" w:cs="Arial"/>
                <w:color w:val="000000"/>
                <w:szCs w:val="20"/>
                <w:lang w:val="en-US"/>
              </w:rPr>
              <w:t>Price</w:t>
            </w:r>
          </w:p>
        </w:tc>
        <w:tc>
          <w:tcPr>
            <w:tcW w:w="995" w:type="dxa"/>
            <w:tcBorders>
              <w:top w:val="nil"/>
              <w:left w:val="nil"/>
              <w:bottom w:val="single" w:sz="4" w:space="0" w:color="auto"/>
              <w:right w:val="single" w:sz="4" w:space="0" w:color="auto"/>
            </w:tcBorders>
            <w:shd w:val="clear" w:color="auto" w:fill="auto"/>
            <w:noWrap/>
            <w:vAlign w:val="bottom"/>
          </w:tcPr>
          <w:p w:rsidR="00E2737E" w:rsidRPr="00C3083C" w:rsidRDefault="00E2737E" w:rsidP="00076642">
            <w:pPr>
              <w:spacing w:after="0"/>
              <w:rPr>
                <w:rFonts w:eastAsia="Times New Roman" w:cs="Arial"/>
                <w:color w:val="000000"/>
                <w:szCs w:val="20"/>
                <w:lang w:val="en-US"/>
              </w:rPr>
            </w:pPr>
            <w:r>
              <w:rPr>
                <w:rFonts w:eastAsia="Times New Roman" w:cs="Arial"/>
                <w:color w:val="000000"/>
                <w:szCs w:val="20"/>
                <w:lang w:val="en-US"/>
              </w:rPr>
              <w:t>Float</w:t>
            </w:r>
          </w:p>
        </w:tc>
        <w:tc>
          <w:tcPr>
            <w:tcW w:w="930" w:type="dxa"/>
            <w:tcBorders>
              <w:top w:val="nil"/>
              <w:left w:val="nil"/>
              <w:bottom w:val="single" w:sz="4" w:space="0" w:color="auto"/>
              <w:right w:val="single" w:sz="4" w:space="0" w:color="auto"/>
            </w:tcBorders>
            <w:shd w:val="clear" w:color="auto" w:fill="auto"/>
            <w:noWrap/>
            <w:vAlign w:val="bottom"/>
          </w:tcPr>
          <w:p w:rsidR="00E2737E" w:rsidRPr="00C3083C" w:rsidRDefault="00E2737E" w:rsidP="0007664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E2737E" w:rsidRPr="00C3083C" w:rsidRDefault="00E2737E"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E2737E" w:rsidRPr="00C3083C" w:rsidRDefault="00366CE2" w:rsidP="00076642">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E2737E" w:rsidRPr="00C3083C" w:rsidRDefault="00E2737E"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E2737E" w:rsidRPr="00C3083C" w:rsidRDefault="00E2737E" w:rsidP="00076642">
            <w:pPr>
              <w:spacing w:after="0"/>
              <w:rPr>
                <w:rFonts w:eastAsia="Times New Roman" w:cs="Arial"/>
                <w:color w:val="000000"/>
                <w:szCs w:val="20"/>
                <w:lang w:val="en-US"/>
              </w:rPr>
            </w:pPr>
          </w:p>
        </w:tc>
      </w:tr>
      <w:tr w:rsidR="00E2737E" w:rsidRPr="002F3E76" w:rsidTr="00E33238">
        <w:trPr>
          <w:trHeight w:val="300"/>
          <w:jc w:val="center"/>
        </w:trPr>
        <w:tc>
          <w:tcPr>
            <w:tcW w:w="2354" w:type="dxa"/>
            <w:tcBorders>
              <w:top w:val="nil"/>
              <w:left w:val="single" w:sz="4" w:space="0" w:color="auto"/>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roofErr w:type="spellStart"/>
            <w:r w:rsidRPr="00C66EA5">
              <w:rPr>
                <w:rFonts w:eastAsia="Times New Roman" w:cs="Arial"/>
                <w:color w:val="000000"/>
                <w:szCs w:val="20"/>
                <w:lang w:val="en-US"/>
              </w:rPr>
              <w:t>CreatedBy</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r>
              <w:rPr>
                <w:rFonts w:eastAsia="Times New Roman" w:cs="Arial"/>
                <w:color w:val="000000"/>
                <w:szCs w:val="20"/>
                <w:lang w:val="en-US"/>
              </w:rPr>
              <w:t>25</w:t>
            </w:r>
          </w:p>
        </w:tc>
        <w:tc>
          <w:tcPr>
            <w:tcW w:w="909"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
        </w:tc>
      </w:tr>
      <w:tr w:rsidR="00E2737E" w:rsidRPr="002F3E76" w:rsidTr="00E33238">
        <w:trPr>
          <w:trHeight w:val="300"/>
          <w:jc w:val="center"/>
        </w:trPr>
        <w:tc>
          <w:tcPr>
            <w:tcW w:w="2354" w:type="dxa"/>
            <w:tcBorders>
              <w:top w:val="nil"/>
              <w:left w:val="single" w:sz="4" w:space="0" w:color="auto"/>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E2737E" w:rsidRPr="00C66EA5" w:rsidRDefault="00E2737E" w:rsidP="00076642">
            <w:pPr>
              <w:spacing w:after="0"/>
              <w:rPr>
                <w:rFonts w:eastAsia="Times New Roman" w:cs="Arial"/>
                <w:color w:val="000000"/>
                <w:szCs w:val="20"/>
                <w:lang w:val="en-US"/>
              </w:rPr>
            </w:pPr>
            <w:proofErr w:type="spellStart"/>
            <w:r w:rsidRPr="00C66EA5">
              <w:rPr>
                <w:rFonts w:eastAsia="Times New Roman" w:cs="Arial"/>
                <w:color w:val="000000"/>
                <w:szCs w:val="20"/>
                <w:lang w:val="en-US"/>
              </w:rPr>
              <w:t>CreatedDate</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roofErr w:type="spellStart"/>
            <w:r>
              <w:rPr>
                <w:rFonts w:eastAsia="Times New Roman" w:cs="Arial"/>
                <w:color w:val="000000"/>
                <w:szCs w:val="20"/>
                <w:lang w:val="en-US"/>
              </w:rPr>
              <w:t>datetime</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
        </w:tc>
      </w:tr>
      <w:tr w:rsidR="00E2737E" w:rsidRPr="002F3E76" w:rsidTr="00E33238">
        <w:trPr>
          <w:trHeight w:val="300"/>
          <w:jc w:val="center"/>
        </w:trPr>
        <w:tc>
          <w:tcPr>
            <w:tcW w:w="2354" w:type="dxa"/>
            <w:tcBorders>
              <w:top w:val="nil"/>
              <w:left w:val="single" w:sz="4" w:space="0" w:color="auto"/>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E2737E" w:rsidRPr="00C66EA5" w:rsidRDefault="00E2737E" w:rsidP="00076642">
            <w:pPr>
              <w:spacing w:after="0"/>
              <w:rPr>
                <w:rFonts w:eastAsia="Times New Roman" w:cs="Arial"/>
                <w:color w:val="000000"/>
                <w:szCs w:val="20"/>
                <w:lang w:val="en-US"/>
              </w:rPr>
            </w:pPr>
            <w:proofErr w:type="spellStart"/>
            <w:r w:rsidRPr="00C66EA5">
              <w:rPr>
                <w:rFonts w:eastAsia="Times New Roman" w:cs="Arial"/>
                <w:color w:val="000000"/>
                <w:szCs w:val="20"/>
                <w:lang w:val="en-US"/>
              </w:rPr>
              <w:t>Modified</w:t>
            </w:r>
            <w:r>
              <w:rPr>
                <w:rFonts w:eastAsia="Times New Roman" w:cs="Arial"/>
                <w:color w:val="000000"/>
                <w:szCs w:val="20"/>
                <w:lang w:val="en-US"/>
              </w:rPr>
              <w:t>By</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r>
              <w:rPr>
                <w:rFonts w:eastAsia="Times New Roman" w:cs="Arial"/>
                <w:color w:val="000000"/>
                <w:szCs w:val="20"/>
                <w:lang w:val="en-US"/>
              </w:rPr>
              <w:t>25</w:t>
            </w:r>
          </w:p>
        </w:tc>
        <w:tc>
          <w:tcPr>
            <w:tcW w:w="909"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
        </w:tc>
      </w:tr>
      <w:tr w:rsidR="00E2737E" w:rsidRPr="002F3E76" w:rsidTr="00E33238">
        <w:trPr>
          <w:trHeight w:val="300"/>
          <w:jc w:val="center"/>
        </w:trPr>
        <w:tc>
          <w:tcPr>
            <w:tcW w:w="2354" w:type="dxa"/>
            <w:tcBorders>
              <w:top w:val="nil"/>
              <w:left w:val="single" w:sz="4" w:space="0" w:color="auto"/>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roofErr w:type="spellStart"/>
            <w:r w:rsidRPr="00C66EA5">
              <w:rPr>
                <w:rFonts w:eastAsia="Times New Roman" w:cs="Arial"/>
                <w:color w:val="000000"/>
                <w:szCs w:val="20"/>
                <w:lang w:val="en-US"/>
              </w:rPr>
              <w:t>ModifiedDate</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roofErr w:type="spellStart"/>
            <w:r>
              <w:rPr>
                <w:rFonts w:eastAsia="Times New Roman" w:cs="Arial"/>
                <w:color w:val="000000"/>
                <w:szCs w:val="20"/>
                <w:lang w:val="en-US"/>
              </w:rPr>
              <w:t>datetime</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E2737E" w:rsidRPr="002F3E76" w:rsidRDefault="00E2737E" w:rsidP="00076642">
            <w:pPr>
              <w:spacing w:after="0"/>
              <w:rPr>
                <w:rFonts w:eastAsia="Times New Roman" w:cs="Arial"/>
                <w:color w:val="000000"/>
                <w:szCs w:val="20"/>
                <w:lang w:val="en-US"/>
              </w:rPr>
            </w:pPr>
          </w:p>
        </w:tc>
      </w:tr>
    </w:tbl>
    <w:p w:rsidR="005D22DF" w:rsidRDefault="005D22DF" w:rsidP="005863CF">
      <w:pPr>
        <w:pStyle w:val="BodyTextIndent"/>
        <w:rPr>
          <w:b/>
        </w:rPr>
      </w:pPr>
    </w:p>
    <w:p w:rsidR="003321FD" w:rsidRPr="00336546" w:rsidRDefault="003321FD" w:rsidP="003321FD">
      <w:pPr>
        <w:pStyle w:val="Caption"/>
        <w:keepNext/>
      </w:pPr>
      <w:bookmarkStart w:id="41" w:name="_Toc372567151"/>
      <w:r>
        <w:t xml:space="preserve">Table </w:t>
      </w:r>
      <w:r w:rsidR="00AD35F1">
        <w:fldChar w:fldCharType="begin"/>
      </w:r>
      <w:r w:rsidR="00331CF0">
        <w:instrText xml:space="preserve"> SEQ Table \* ARABIC </w:instrText>
      </w:r>
      <w:r w:rsidR="00AD35F1">
        <w:fldChar w:fldCharType="separate"/>
      </w:r>
      <w:r w:rsidR="00C753B1">
        <w:rPr>
          <w:noProof/>
        </w:rPr>
        <w:t>11</w:t>
      </w:r>
      <w:r w:rsidR="00AD35F1">
        <w:rPr>
          <w:noProof/>
        </w:rPr>
        <w:fldChar w:fldCharType="end"/>
      </w:r>
      <w:r>
        <w:t xml:space="preserve">: </w:t>
      </w:r>
      <w:proofErr w:type="spellStart"/>
      <w:r w:rsidRPr="003321FD">
        <w:rPr>
          <w:rFonts w:eastAsia="Times New Roman" w:cs="Arial"/>
          <w:color w:val="000000"/>
          <w:lang w:val="en-US"/>
        </w:rPr>
        <w:t>tblUnit</w:t>
      </w:r>
      <w:r w:rsidR="00366CE2">
        <w:rPr>
          <w:rFonts w:eastAsia="Times New Roman" w:cs="Arial"/>
          <w:color w:val="000000"/>
          <w:lang w:val="en-US"/>
        </w:rPr>
        <w:t>Type</w:t>
      </w:r>
      <w:bookmarkEnd w:id="41"/>
      <w:proofErr w:type="spellEnd"/>
    </w:p>
    <w:tbl>
      <w:tblPr>
        <w:tblW w:w="10239" w:type="dxa"/>
        <w:jc w:val="center"/>
        <w:tblInd w:w="93" w:type="dxa"/>
        <w:tblLook w:val="04A0" w:firstRow="1" w:lastRow="0" w:firstColumn="1" w:lastColumn="0" w:noHBand="0" w:noVBand="1"/>
      </w:tblPr>
      <w:tblGrid>
        <w:gridCol w:w="2407"/>
        <w:gridCol w:w="1615"/>
        <w:gridCol w:w="995"/>
        <w:gridCol w:w="930"/>
        <w:gridCol w:w="909"/>
        <w:gridCol w:w="1105"/>
        <w:gridCol w:w="961"/>
        <w:gridCol w:w="1317"/>
      </w:tblGrid>
      <w:tr w:rsidR="003321FD" w:rsidRPr="001569D3" w:rsidTr="00076642">
        <w:trPr>
          <w:trHeight w:val="855"/>
          <w:jc w:val="center"/>
        </w:trPr>
        <w:tc>
          <w:tcPr>
            <w:tcW w:w="2407" w:type="dxa"/>
            <w:tcBorders>
              <w:top w:val="single" w:sz="4" w:space="0" w:color="auto"/>
              <w:left w:val="single" w:sz="4" w:space="0" w:color="auto"/>
              <w:bottom w:val="single" w:sz="4" w:space="0" w:color="auto"/>
              <w:right w:val="single" w:sz="4" w:space="0" w:color="auto"/>
            </w:tcBorders>
            <w:shd w:val="clear" w:color="000000" w:fill="4E84C4"/>
            <w:vAlign w:val="center"/>
            <w:hideMark/>
          </w:tcPr>
          <w:p w:rsidR="003321FD" w:rsidRPr="001569D3" w:rsidRDefault="003321FD" w:rsidP="00076642">
            <w:pPr>
              <w:jc w:val="center"/>
              <w:rPr>
                <w:rFonts w:cs="Arial"/>
                <w:b/>
                <w:color w:val="FFFFFF"/>
                <w:szCs w:val="20"/>
              </w:rPr>
            </w:pPr>
            <w:r w:rsidRPr="001569D3">
              <w:rPr>
                <w:rFonts w:cs="Arial"/>
                <w:b/>
                <w:color w:val="FFFFFF"/>
                <w:szCs w:val="20"/>
              </w:rPr>
              <w:t>Table</w:t>
            </w:r>
          </w:p>
        </w:tc>
        <w:tc>
          <w:tcPr>
            <w:tcW w:w="1615" w:type="dxa"/>
            <w:tcBorders>
              <w:top w:val="single" w:sz="4" w:space="0" w:color="auto"/>
              <w:left w:val="nil"/>
              <w:bottom w:val="single" w:sz="4" w:space="0" w:color="auto"/>
              <w:right w:val="single" w:sz="4" w:space="0" w:color="auto"/>
            </w:tcBorders>
            <w:shd w:val="clear" w:color="000000" w:fill="4E84C4"/>
            <w:vAlign w:val="center"/>
            <w:hideMark/>
          </w:tcPr>
          <w:p w:rsidR="003321FD" w:rsidRPr="001569D3" w:rsidRDefault="003321FD" w:rsidP="00076642">
            <w:pPr>
              <w:jc w:val="center"/>
              <w:rPr>
                <w:rFonts w:cs="Arial"/>
                <w:b/>
                <w:color w:val="FFFFFF"/>
                <w:szCs w:val="20"/>
              </w:rPr>
            </w:pPr>
            <w:r w:rsidRPr="001569D3">
              <w:rPr>
                <w:rFonts w:cs="Arial"/>
                <w:b/>
                <w:color w:val="FFFFFF"/>
                <w:szCs w:val="20"/>
              </w:rPr>
              <w:t>Column</w:t>
            </w:r>
          </w:p>
        </w:tc>
        <w:tc>
          <w:tcPr>
            <w:tcW w:w="995" w:type="dxa"/>
            <w:tcBorders>
              <w:top w:val="single" w:sz="4" w:space="0" w:color="auto"/>
              <w:left w:val="nil"/>
              <w:bottom w:val="single" w:sz="4" w:space="0" w:color="auto"/>
              <w:right w:val="single" w:sz="4" w:space="0" w:color="auto"/>
            </w:tcBorders>
            <w:shd w:val="clear" w:color="000000" w:fill="4E84C4"/>
            <w:vAlign w:val="center"/>
            <w:hideMark/>
          </w:tcPr>
          <w:p w:rsidR="003321FD" w:rsidRPr="001569D3" w:rsidRDefault="003321FD" w:rsidP="00076642">
            <w:pPr>
              <w:jc w:val="center"/>
              <w:rPr>
                <w:rFonts w:cs="Arial"/>
                <w:b/>
                <w:color w:val="FFFFFF"/>
                <w:szCs w:val="20"/>
              </w:rPr>
            </w:pPr>
            <w:r w:rsidRPr="001569D3">
              <w:rPr>
                <w:rFonts w:cs="Arial"/>
                <w:b/>
                <w:color w:val="FFFFFF"/>
                <w:szCs w:val="20"/>
              </w:rPr>
              <w:t>Data Type</w:t>
            </w:r>
          </w:p>
        </w:tc>
        <w:tc>
          <w:tcPr>
            <w:tcW w:w="930" w:type="dxa"/>
            <w:tcBorders>
              <w:top w:val="single" w:sz="4" w:space="0" w:color="auto"/>
              <w:left w:val="nil"/>
              <w:bottom w:val="single" w:sz="4" w:space="0" w:color="auto"/>
              <w:right w:val="single" w:sz="4" w:space="0" w:color="auto"/>
            </w:tcBorders>
            <w:shd w:val="clear" w:color="000000" w:fill="4E84C4"/>
            <w:vAlign w:val="center"/>
            <w:hideMark/>
          </w:tcPr>
          <w:p w:rsidR="003321FD" w:rsidRPr="001569D3" w:rsidRDefault="003321FD" w:rsidP="00076642">
            <w:pPr>
              <w:jc w:val="center"/>
              <w:rPr>
                <w:rFonts w:cs="Arial"/>
                <w:b/>
                <w:color w:val="FFFFFF"/>
                <w:szCs w:val="20"/>
              </w:rPr>
            </w:pPr>
            <w:r w:rsidRPr="001569D3">
              <w:rPr>
                <w:rFonts w:cs="Arial"/>
                <w:b/>
                <w:color w:val="FFFFFF"/>
                <w:szCs w:val="20"/>
              </w:rPr>
              <w:t>Length</w:t>
            </w:r>
          </w:p>
        </w:tc>
        <w:tc>
          <w:tcPr>
            <w:tcW w:w="909" w:type="dxa"/>
            <w:tcBorders>
              <w:top w:val="single" w:sz="4" w:space="0" w:color="auto"/>
              <w:left w:val="nil"/>
              <w:bottom w:val="single" w:sz="4" w:space="0" w:color="auto"/>
              <w:right w:val="single" w:sz="4" w:space="0" w:color="auto"/>
            </w:tcBorders>
            <w:shd w:val="clear" w:color="000000" w:fill="4E84C4"/>
            <w:vAlign w:val="center"/>
            <w:hideMark/>
          </w:tcPr>
          <w:p w:rsidR="003321FD" w:rsidRPr="001569D3" w:rsidRDefault="003321FD" w:rsidP="00076642">
            <w:pPr>
              <w:jc w:val="center"/>
              <w:rPr>
                <w:rFonts w:cs="Arial"/>
                <w:b/>
                <w:color w:val="FFFFFF"/>
                <w:szCs w:val="20"/>
              </w:rPr>
            </w:pPr>
            <w:r w:rsidRPr="001569D3">
              <w:rPr>
                <w:rFonts w:cs="Arial"/>
                <w:b/>
                <w:color w:val="FFFFFF"/>
                <w:szCs w:val="20"/>
              </w:rPr>
              <w:t>Scale</w:t>
            </w:r>
          </w:p>
        </w:tc>
        <w:tc>
          <w:tcPr>
            <w:tcW w:w="1105" w:type="dxa"/>
            <w:tcBorders>
              <w:top w:val="single" w:sz="4" w:space="0" w:color="auto"/>
              <w:left w:val="nil"/>
              <w:bottom w:val="single" w:sz="4" w:space="0" w:color="auto"/>
              <w:right w:val="single" w:sz="4" w:space="0" w:color="auto"/>
            </w:tcBorders>
            <w:shd w:val="clear" w:color="000000" w:fill="4E84C4"/>
            <w:vAlign w:val="center"/>
            <w:hideMark/>
          </w:tcPr>
          <w:p w:rsidR="003321FD" w:rsidRPr="001569D3" w:rsidRDefault="003321FD" w:rsidP="00076642">
            <w:pPr>
              <w:jc w:val="center"/>
              <w:rPr>
                <w:rFonts w:cs="Arial"/>
                <w:b/>
                <w:color w:val="FFFFFF"/>
                <w:szCs w:val="20"/>
              </w:rPr>
            </w:pPr>
            <w:r w:rsidRPr="001569D3">
              <w:rPr>
                <w:rFonts w:cs="Arial"/>
                <w:b/>
                <w:color w:val="FFFFFF"/>
                <w:szCs w:val="20"/>
              </w:rPr>
              <w:t>Nulls Allowed?</w:t>
            </w:r>
          </w:p>
        </w:tc>
        <w:tc>
          <w:tcPr>
            <w:tcW w:w="961" w:type="dxa"/>
            <w:tcBorders>
              <w:top w:val="single" w:sz="4" w:space="0" w:color="auto"/>
              <w:left w:val="nil"/>
              <w:bottom w:val="single" w:sz="4" w:space="0" w:color="auto"/>
              <w:right w:val="single" w:sz="4" w:space="0" w:color="auto"/>
            </w:tcBorders>
            <w:shd w:val="clear" w:color="000000" w:fill="4E84C4"/>
            <w:vAlign w:val="center"/>
            <w:hideMark/>
          </w:tcPr>
          <w:p w:rsidR="003321FD" w:rsidRPr="001569D3" w:rsidRDefault="003321FD" w:rsidP="00076642">
            <w:pPr>
              <w:jc w:val="center"/>
              <w:rPr>
                <w:rFonts w:cs="Arial"/>
                <w:b/>
                <w:color w:val="FFFFFF"/>
                <w:szCs w:val="20"/>
              </w:rPr>
            </w:pPr>
            <w:r w:rsidRPr="001569D3">
              <w:rPr>
                <w:rFonts w:cs="Arial"/>
                <w:b/>
                <w:color w:val="FFFFFF"/>
                <w:szCs w:val="20"/>
              </w:rPr>
              <w:t>Primary Key</w:t>
            </w:r>
          </w:p>
        </w:tc>
        <w:tc>
          <w:tcPr>
            <w:tcW w:w="1317" w:type="dxa"/>
            <w:tcBorders>
              <w:top w:val="single" w:sz="4" w:space="0" w:color="auto"/>
              <w:left w:val="nil"/>
              <w:bottom w:val="single" w:sz="4" w:space="0" w:color="auto"/>
              <w:right w:val="single" w:sz="4" w:space="0" w:color="auto"/>
            </w:tcBorders>
            <w:shd w:val="clear" w:color="000000" w:fill="4E84C4"/>
            <w:vAlign w:val="center"/>
            <w:hideMark/>
          </w:tcPr>
          <w:p w:rsidR="003321FD" w:rsidRPr="001569D3" w:rsidRDefault="003321FD" w:rsidP="00076642">
            <w:pPr>
              <w:jc w:val="center"/>
              <w:rPr>
                <w:rFonts w:cs="Arial"/>
                <w:b/>
                <w:color w:val="FFFFFF"/>
                <w:szCs w:val="20"/>
              </w:rPr>
            </w:pPr>
            <w:r w:rsidRPr="001569D3">
              <w:rPr>
                <w:rFonts w:cs="Arial"/>
                <w:b/>
                <w:color w:val="FFFFFF"/>
                <w:szCs w:val="20"/>
              </w:rPr>
              <w:t>Description</w:t>
            </w:r>
          </w:p>
        </w:tc>
      </w:tr>
      <w:tr w:rsidR="003321FD" w:rsidRPr="00C3083C" w:rsidTr="00076642">
        <w:trPr>
          <w:trHeight w:val="300"/>
          <w:jc w:val="center"/>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rsidR="003321FD" w:rsidRPr="001569D3" w:rsidRDefault="003321FD" w:rsidP="00076642">
            <w:pPr>
              <w:spacing w:after="0"/>
              <w:rPr>
                <w:rFonts w:eastAsia="Times New Roman" w:cs="Arial"/>
                <w:color w:val="000000"/>
                <w:szCs w:val="20"/>
                <w:lang w:val="en-US"/>
              </w:rPr>
            </w:pPr>
            <w:proofErr w:type="spellStart"/>
            <w:r w:rsidRPr="003321FD">
              <w:rPr>
                <w:rFonts w:eastAsia="Times New Roman" w:cs="Arial"/>
                <w:color w:val="000000"/>
                <w:szCs w:val="20"/>
                <w:lang w:val="en-US"/>
              </w:rPr>
              <w:t>tblUnit</w:t>
            </w:r>
            <w:r w:rsidR="00366CE2">
              <w:rPr>
                <w:rFonts w:eastAsia="Times New Roman" w:cs="Arial"/>
                <w:color w:val="000000"/>
                <w:szCs w:val="20"/>
                <w:lang w:val="en-US"/>
              </w:rPr>
              <w:t>Type</w:t>
            </w:r>
            <w:proofErr w:type="spellEnd"/>
          </w:p>
        </w:tc>
        <w:tc>
          <w:tcPr>
            <w:tcW w:w="1615" w:type="dxa"/>
            <w:tcBorders>
              <w:top w:val="nil"/>
              <w:left w:val="nil"/>
              <w:bottom w:val="single" w:sz="4" w:space="0" w:color="auto"/>
              <w:right w:val="single" w:sz="4" w:space="0" w:color="auto"/>
            </w:tcBorders>
            <w:shd w:val="clear" w:color="auto" w:fill="auto"/>
            <w:noWrap/>
            <w:vAlign w:val="bottom"/>
            <w:hideMark/>
          </w:tcPr>
          <w:p w:rsidR="003321FD" w:rsidRPr="00C3083C" w:rsidRDefault="003321FD" w:rsidP="00076642">
            <w:pPr>
              <w:spacing w:after="0"/>
              <w:rPr>
                <w:rFonts w:eastAsia="Times New Roman" w:cs="Arial"/>
                <w:color w:val="000000"/>
                <w:szCs w:val="20"/>
                <w:lang w:val="en-US"/>
              </w:rPr>
            </w:pPr>
            <w:proofErr w:type="spellStart"/>
            <w:r>
              <w:rPr>
                <w:rFonts w:eastAsia="Times New Roman" w:cs="Arial"/>
                <w:color w:val="000000"/>
                <w:szCs w:val="20"/>
                <w:lang w:val="en-US"/>
              </w:rPr>
              <w:t>Unit</w:t>
            </w:r>
            <w:r w:rsidR="00366CE2">
              <w:rPr>
                <w:rFonts w:eastAsia="Times New Roman" w:cs="Arial"/>
                <w:color w:val="000000"/>
                <w:szCs w:val="20"/>
                <w:lang w:val="en-US"/>
              </w:rPr>
              <w:t>Type</w:t>
            </w:r>
            <w:r>
              <w:rPr>
                <w:rFonts w:eastAsia="Times New Roman" w:cs="Arial"/>
                <w:color w:val="000000"/>
                <w:szCs w:val="20"/>
                <w:lang w:val="en-US"/>
              </w:rPr>
              <w:t>ID</w:t>
            </w:r>
            <w:proofErr w:type="spellEnd"/>
          </w:p>
        </w:tc>
        <w:tc>
          <w:tcPr>
            <w:tcW w:w="995" w:type="dxa"/>
            <w:tcBorders>
              <w:top w:val="nil"/>
              <w:left w:val="nil"/>
              <w:bottom w:val="single" w:sz="4" w:space="0" w:color="auto"/>
              <w:right w:val="single" w:sz="4" w:space="0" w:color="auto"/>
            </w:tcBorders>
            <w:shd w:val="clear" w:color="auto" w:fill="auto"/>
            <w:noWrap/>
            <w:vAlign w:val="bottom"/>
            <w:hideMark/>
          </w:tcPr>
          <w:p w:rsidR="003321FD" w:rsidRPr="00C3083C" w:rsidRDefault="003321FD" w:rsidP="00076642">
            <w:pPr>
              <w:spacing w:after="0"/>
              <w:rPr>
                <w:rFonts w:eastAsia="Times New Roman" w:cs="Arial"/>
                <w:color w:val="000000"/>
                <w:szCs w:val="20"/>
                <w:lang w:val="en-US"/>
              </w:rPr>
            </w:pPr>
            <w:proofErr w:type="spellStart"/>
            <w:r w:rsidRPr="002F3E76">
              <w:rPr>
                <w:rFonts w:eastAsia="Times New Roman" w:cs="Arial"/>
                <w:color w:val="000000"/>
                <w:szCs w:val="20"/>
                <w:lang w:val="en-US"/>
              </w:rPr>
              <w:t>int</w:t>
            </w:r>
            <w:proofErr w:type="spellEnd"/>
          </w:p>
        </w:tc>
        <w:tc>
          <w:tcPr>
            <w:tcW w:w="930" w:type="dxa"/>
            <w:tcBorders>
              <w:top w:val="nil"/>
              <w:left w:val="nil"/>
              <w:bottom w:val="single" w:sz="4" w:space="0" w:color="auto"/>
              <w:right w:val="single" w:sz="4" w:space="0" w:color="auto"/>
            </w:tcBorders>
            <w:shd w:val="clear" w:color="auto" w:fill="auto"/>
            <w:noWrap/>
            <w:vAlign w:val="bottom"/>
            <w:hideMark/>
          </w:tcPr>
          <w:p w:rsidR="003321FD" w:rsidRPr="00C3083C" w:rsidRDefault="003321FD" w:rsidP="0007664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hideMark/>
          </w:tcPr>
          <w:p w:rsidR="003321FD" w:rsidRPr="00C3083C" w:rsidRDefault="003321FD" w:rsidP="00076642">
            <w:pPr>
              <w:spacing w:after="0"/>
              <w:jc w:val="right"/>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hideMark/>
          </w:tcPr>
          <w:p w:rsidR="003321FD" w:rsidRPr="00C3083C" w:rsidRDefault="003321FD" w:rsidP="00076642">
            <w:pPr>
              <w:spacing w:after="0"/>
              <w:rPr>
                <w:rFonts w:eastAsia="Times New Roman" w:cs="Arial"/>
                <w:color w:val="000000"/>
                <w:szCs w:val="20"/>
                <w:lang w:val="en-US"/>
              </w:rPr>
            </w:pPr>
            <w:r w:rsidRPr="002F3E76">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hideMark/>
          </w:tcPr>
          <w:p w:rsidR="003321FD" w:rsidRPr="00C3083C" w:rsidRDefault="003321FD"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hideMark/>
          </w:tcPr>
          <w:p w:rsidR="003321FD" w:rsidRPr="00C3083C" w:rsidRDefault="003321FD" w:rsidP="003321FD">
            <w:pPr>
              <w:spacing w:after="0"/>
              <w:rPr>
                <w:rFonts w:eastAsia="Times New Roman" w:cs="Arial"/>
                <w:color w:val="000000"/>
                <w:szCs w:val="20"/>
                <w:lang w:val="en-US"/>
              </w:rPr>
            </w:pPr>
            <w:r w:rsidRPr="002F3E76">
              <w:rPr>
                <w:rFonts w:eastAsia="Times New Roman" w:cs="Arial"/>
                <w:color w:val="000000"/>
                <w:szCs w:val="20"/>
                <w:lang w:val="en-US"/>
              </w:rPr>
              <w:t> </w:t>
            </w:r>
            <w:r>
              <w:rPr>
                <w:rFonts w:eastAsia="Times New Roman" w:cs="Arial"/>
                <w:color w:val="000000"/>
                <w:szCs w:val="20"/>
                <w:lang w:val="en-US"/>
              </w:rPr>
              <w:t>PK</w:t>
            </w:r>
          </w:p>
        </w:tc>
      </w:tr>
      <w:tr w:rsidR="00EE341C" w:rsidRPr="00C3083C" w:rsidTr="00076642">
        <w:trPr>
          <w:trHeight w:val="300"/>
          <w:jc w:val="center"/>
        </w:trPr>
        <w:tc>
          <w:tcPr>
            <w:tcW w:w="2407" w:type="dxa"/>
            <w:tcBorders>
              <w:top w:val="nil"/>
              <w:left w:val="single" w:sz="4" w:space="0" w:color="auto"/>
              <w:bottom w:val="single" w:sz="4" w:space="0" w:color="auto"/>
              <w:right w:val="single" w:sz="4" w:space="0" w:color="auto"/>
            </w:tcBorders>
            <w:shd w:val="clear" w:color="auto" w:fill="auto"/>
            <w:noWrap/>
            <w:vAlign w:val="bottom"/>
          </w:tcPr>
          <w:p w:rsidR="00EE341C" w:rsidRPr="00C3083C" w:rsidRDefault="00EE341C" w:rsidP="00076642">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EE341C" w:rsidRPr="00C3083C" w:rsidRDefault="00EE341C" w:rsidP="00366CE2">
            <w:pPr>
              <w:spacing w:after="0"/>
              <w:rPr>
                <w:rFonts w:eastAsia="Times New Roman" w:cs="Arial"/>
                <w:color w:val="000000"/>
                <w:szCs w:val="20"/>
                <w:lang w:val="en-US"/>
              </w:rPr>
            </w:pPr>
            <w:proofErr w:type="spellStart"/>
            <w:r>
              <w:rPr>
                <w:rFonts w:eastAsia="Times New Roman" w:cs="Arial"/>
                <w:color w:val="000000"/>
                <w:szCs w:val="20"/>
                <w:lang w:val="en-US"/>
              </w:rPr>
              <w:t>Unit</w:t>
            </w:r>
            <w:r w:rsidR="00366CE2">
              <w:rPr>
                <w:rFonts w:eastAsia="Times New Roman" w:cs="Arial"/>
                <w:color w:val="000000"/>
                <w:szCs w:val="20"/>
                <w:lang w:val="en-US"/>
              </w:rPr>
              <w:t>Type</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EE341C" w:rsidRPr="00C3083C" w:rsidRDefault="00EE341C" w:rsidP="00B0587F">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EE341C" w:rsidRPr="00C3083C" w:rsidRDefault="00EE341C" w:rsidP="00B0587F">
            <w:pPr>
              <w:spacing w:after="0"/>
              <w:rPr>
                <w:rFonts w:eastAsia="Times New Roman" w:cs="Arial"/>
                <w:color w:val="000000"/>
                <w:szCs w:val="20"/>
                <w:lang w:val="en-US"/>
              </w:rPr>
            </w:pPr>
            <w:r>
              <w:rPr>
                <w:rFonts w:eastAsia="Times New Roman" w:cs="Arial"/>
                <w:color w:val="000000"/>
                <w:szCs w:val="20"/>
                <w:lang w:val="en-US"/>
              </w:rPr>
              <w:t>50</w:t>
            </w:r>
          </w:p>
        </w:tc>
        <w:tc>
          <w:tcPr>
            <w:tcW w:w="909" w:type="dxa"/>
            <w:tcBorders>
              <w:top w:val="nil"/>
              <w:left w:val="nil"/>
              <w:bottom w:val="single" w:sz="4" w:space="0" w:color="auto"/>
              <w:right w:val="single" w:sz="4" w:space="0" w:color="auto"/>
            </w:tcBorders>
            <w:shd w:val="clear" w:color="auto" w:fill="auto"/>
            <w:noWrap/>
            <w:vAlign w:val="bottom"/>
          </w:tcPr>
          <w:p w:rsidR="00EE341C" w:rsidRPr="00C3083C" w:rsidRDefault="00EE341C" w:rsidP="00B0587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EE341C" w:rsidRPr="00C3083C" w:rsidRDefault="00EE341C" w:rsidP="00B0587F">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EE341C" w:rsidRPr="00C3083C" w:rsidRDefault="00EE341C" w:rsidP="0007664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EE341C" w:rsidRPr="00C3083C" w:rsidRDefault="00EE341C" w:rsidP="00076642">
            <w:pPr>
              <w:spacing w:after="0"/>
              <w:rPr>
                <w:rFonts w:eastAsia="Times New Roman" w:cs="Arial"/>
                <w:color w:val="000000"/>
                <w:szCs w:val="20"/>
                <w:lang w:val="en-US"/>
              </w:rPr>
            </w:pPr>
          </w:p>
        </w:tc>
      </w:tr>
    </w:tbl>
    <w:p w:rsidR="003321FD" w:rsidRDefault="003321FD" w:rsidP="005863CF">
      <w:pPr>
        <w:pStyle w:val="BodyTextIndent"/>
        <w:rPr>
          <w:b/>
        </w:rPr>
      </w:pPr>
    </w:p>
    <w:p w:rsidR="00366CE2" w:rsidRDefault="00366CE2" w:rsidP="00366CE2">
      <w:pPr>
        <w:pStyle w:val="BodyTextIndent"/>
        <w:rPr>
          <w:b/>
        </w:rPr>
      </w:pPr>
    </w:p>
    <w:p w:rsidR="00366CE2" w:rsidRPr="00336546" w:rsidRDefault="00366CE2" w:rsidP="00366CE2">
      <w:pPr>
        <w:pStyle w:val="Caption"/>
        <w:keepNext/>
      </w:pPr>
      <w:bookmarkStart w:id="42" w:name="_Toc372567152"/>
      <w:r>
        <w:t xml:space="preserve">Table </w:t>
      </w:r>
      <w:r w:rsidR="00AD35F1">
        <w:fldChar w:fldCharType="begin"/>
      </w:r>
      <w:r w:rsidR="00D672D2">
        <w:instrText xml:space="preserve"> SEQ Table \* ARABIC </w:instrText>
      </w:r>
      <w:r w:rsidR="00AD35F1">
        <w:fldChar w:fldCharType="separate"/>
      </w:r>
      <w:r w:rsidR="00C753B1">
        <w:rPr>
          <w:noProof/>
        </w:rPr>
        <w:t>12</w:t>
      </w:r>
      <w:r w:rsidR="00AD35F1">
        <w:rPr>
          <w:noProof/>
        </w:rPr>
        <w:fldChar w:fldCharType="end"/>
      </w:r>
      <w:r>
        <w:t xml:space="preserve">: </w:t>
      </w:r>
      <w:proofErr w:type="spellStart"/>
      <w:r w:rsidRPr="003321FD">
        <w:rPr>
          <w:rFonts w:eastAsia="Times New Roman" w:cs="Arial"/>
          <w:color w:val="000000"/>
          <w:lang w:val="en-US"/>
        </w:rPr>
        <w:t>tblUnit</w:t>
      </w:r>
      <w:r>
        <w:rPr>
          <w:rFonts w:eastAsia="Times New Roman" w:cs="Arial"/>
          <w:color w:val="000000"/>
          <w:lang w:val="en-US"/>
        </w:rPr>
        <w:t>Name</w:t>
      </w:r>
      <w:bookmarkEnd w:id="42"/>
      <w:proofErr w:type="spellEnd"/>
    </w:p>
    <w:tbl>
      <w:tblPr>
        <w:tblW w:w="10239" w:type="dxa"/>
        <w:jc w:val="center"/>
        <w:tblInd w:w="93" w:type="dxa"/>
        <w:tblLook w:val="04A0" w:firstRow="1" w:lastRow="0" w:firstColumn="1" w:lastColumn="0" w:noHBand="0" w:noVBand="1"/>
      </w:tblPr>
      <w:tblGrid>
        <w:gridCol w:w="2407"/>
        <w:gridCol w:w="1615"/>
        <w:gridCol w:w="995"/>
        <w:gridCol w:w="930"/>
        <w:gridCol w:w="909"/>
        <w:gridCol w:w="1105"/>
        <w:gridCol w:w="961"/>
        <w:gridCol w:w="1317"/>
      </w:tblGrid>
      <w:tr w:rsidR="00366CE2" w:rsidRPr="001569D3" w:rsidTr="00366CE2">
        <w:trPr>
          <w:trHeight w:val="855"/>
          <w:jc w:val="center"/>
        </w:trPr>
        <w:tc>
          <w:tcPr>
            <w:tcW w:w="2407" w:type="dxa"/>
            <w:tcBorders>
              <w:top w:val="single" w:sz="4" w:space="0" w:color="auto"/>
              <w:left w:val="single" w:sz="4" w:space="0" w:color="auto"/>
              <w:bottom w:val="single" w:sz="4" w:space="0" w:color="auto"/>
              <w:right w:val="single" w:sz="4" w:space="0" w:color="auto"/>
            </w:tcBorders>
            <w:shd w:val="clear" w:color="000000" w:fill="4E84C4"/>
            <w:vAlign w:val="center"/>
            <w:hideMark/>
          </w:tcPr>
          <w:p w:rsidR="00366CE2" w:rsidRPr="001569D3" w:rsidRDefault="00366CE2" w:rsidP="00366CE2">
            <w:pPr>
              <w:jc w:val="center"/>
              <w:rPr>
                <w:rFonts w:cs="Arial"/>
                <w:b/>
                <w:color w:val="FFFFFF"/>
                <w:szCs w:val="20"/>
              </w:rPr>
            </w:pPr>
            <w:r w:rsidRPr="001569D3">
              <w:rPr>
                <w:rFonts w:cs="Arial"/>
                <w:b/>
                <w:color w:val="FFFFFF"/>
                <w:szCs w:val="20"/>
              </w:rPr>
              <w:t>Table</w:t>
            </w:r>
          </w:p>
        </w:tc>
        <w:tc>
          <w:tcPr>
            <w:tcW w:w="1615" w:type="dxa"/>
            <w:tcBorders>
              <w:top w:val="single" w:sz="4" w:space="0" w:color="auto"/>
              <w:left w:val="nil"/>
              <w:bottom w:val="single" w:sz="4" w:space="0" w:color="auto"/>
              <w:right w:val="single" w:sz="4" w:space="0" w:color="auto"/>
            </w:tcBorders>
            <w:shd w:val="clear" w:color="000000" w:fill="4E84C4"/>
            <w:vAlign w:val="center"/>
            <w:hideMark/>
          </w:tcPr>
          <w:p w:rsidR="00366CE2" w:rsidRPr="001569D3" w:rsidRDefault="00366CE2" w:rsidP="00366CE2">
            <w:pPr>
              <w:jc w:val="center"/>
              <w:rPr>
                <w:rFonts w:cs="Arial"/>
                <w:b/>
                <w:color w:val="FFFFFF"/>
                <w:szCs w:val="20"/>
              </w:rPr>
            </w:pPr>
            <w:r w:rsidRPr="001569D3">
              <w:rPr>
                <w:rFonts w:cs="Arial"/>
                <w:b/>
                <w:color w:val="FFFFFF"/>
                <w:szCs w:val="20"/>
              </w:rPr>
              <w:t>Column</w:t>
            </w:r>
          </w:p>
        </w:tc>
        <w:tc>
          <w:tcPr>
            <w:tcW w:w="995" w:type="dxa"/>
            <w:tcBorders>
              <w:top w:val="single" w:sz="4" w:space="0" w:color="auto"/>
              <w:left w:val="nil"/>
              <w:bottom w:val="single" w:sz="4" w:space="0" w:color="auto"/>
              <w:right w:val="single" w:sz="4" w:space="0" w:color="auto"/>
            </w:tcBorders>
            <w:shd w:val="clear" w:color="000000" w:fill="4E84C4"/>
            <w:vAlign w:val="center"/>
            <w:hideMark/>
          </w:tcPr>
          <w:p w:rsidR="00366CE2" w:rsidRPr="001569D3" w:rsidRDefault="00366CE2" w:rsidP="00366CE2">
            <w:pPr>
              <w:jc w:val="center"/>
              <w:rPr>
                <w:rFonts w:cs="Arial"/>
                <w:b/>
                <w:color w:val="FFFFFF"/>
                <w:szCs w:val="20"/>
              </w:rPr>
            </w:pPr>
            <w:r w:rsidRPr="001569D3">
              <w:rPr>
                <w:rFonts w:cs="Arial"/>
                <w:b/>
                <w:color w:val="FFFFFF"/>
                <w:szCs w:val="20"/>
              </w:rPr>
              <w:t>Data Type</w:t>
            </w:r>
          </w:p>
        </w:tc>
        <w:tc>
          <w:tcPr>
            <w:tcW w:w="930" w:type="dxa"/>
            <w:tcBorders>
              <w:top w:val="single" w:sz="4" w:space="0" w:color="auto"/>
              <w:left w:val="nil"/>
              <w:bottom w:val="single" w:sz="4" w:space="0" w:color="auto"/>
              <w:right w:val="single" w:sz="4" w:space="0" w:color="auto"/>
            </w:tcBorders>
            <w:shd w:val="clear" w:color="000000" w:fill="4E84C4"/>
            <w:vAlign w:val="center"/>
            <w:hideMark/>
          </w:tcPr>
          <w:p w:rsidR="00366CE2" w:rsidRPr="001569D3" w:rsidRDefault="00366CE2" w:rsidP="00366CE2">
            <w:pPr>
              <w:jc w:val="center"/>
              <w:rPr>
                <w:rFonts w:cs="Arial"/>
                <w:b/>
                <w:color w:val="FFFFFF"/>
                <w:szCs w:val="20"/>
              </w:rPr>
            </w:pPr>
            <w:r w:rsidRPr="001569D3">
              <w:rPr>
                <w:rFonts w:cs="Arial"/>
                <w:b/>
                <w:color w:val="FFFFFF"/>
                <w:szCs w:val="20"/>
              </w:rPr>
              <w:t>Length</w:t>
            </w:r>
          </w:p>
        </w:tc>
        <w:tc>
          <w:tcPr>
            <w:tcW w:w="909" w:type="dxa"/>
            <w:tcBorders>
              <w:top w:val="single" w:sz="4" w:space="0" w:color="auto"/>
              <w:left w:val="nil"/>
              <w:bottom w:val="single" w:sz="4" w:space="0" w:color="auto"/>
              <w:right w:val="single" w:sz="4" w:space="0" w:color="auto"/>
            </w:tcBorders>
            <w:shd w:val="clear" w:color="000000" w:fill="4E84C4"/>
            <w:vAlign w:val="center"/>
            <w:hideMark/>
          </w:tcPr>
          <w:p w:rsidR="00366CE2" w:rsidRPr="001569D3" w:rsidRDefault="00366CE2" w:rsidP="00366CE2">
            <w:pPr>
              <w:jc w:val="center"/>
              <w:rPr>
                <w:rFonts w:cs="Arial"/>
                <w:b/>
                <w:color w:val="FFFFFF"/>
                <w:szCs w:val="20"/>
              </w:rPr>
            </w:pPr>
            <w:r w:rsidRPr="001569D3">
              <w:rPr>
                <w:rFonts w:cs="Arial"/>
                <w:b/>
                <w:color w:val="FFFFFF"/>
                <w:szCs w:val="20"/>
              </w:rPr>
              <w:t>Scale</w:t>
            </w:r>
          </w:p>
        </w:tc>
        <w:tc>
          <w:tcPr>
            <w:tcW w:w="1105" w:type="dxa"/>
            <w:tcBorders>
              <w:top w:val="single" w:sz="4" w:space="0" w:color="auto"/>
              <w:left w:val="nil"/>
              <w:bottom w:val="single" w:sz="4" w:space="0" w:color="auto"/>
              <w:right w:val="single" w:sz="4" w:space="0" w:color="auto"/>
            </w:tcBorders>
            <w:shd w:val="clear" w:color="000000" w:fill="4E84C4"/>
            <w:vAlign w:val="center"/>
            <w:hideMark/>
          </w:tcPr>
          <w:p w:rsidR="00366CE2" w:rsidRPr="001569D3" w:rsidRDefault="00366CE2" w:rsidP="00366CE2">
            <w:pPr>
              <w:jc w:val="center"/>
              <w:rPr>
                <w:rFonts w:cs="Arial"/>
                <w:b/>
                <w:color w:val="FFFFFF"/>
                <w:szCs w:val="20"/>
              </w:rPr>
            </w:pPr>
            <w:r w:rsidRPr="001569D3">
              <w:rPr>
                <w:rFonts w:cs="Arial"/>
                <w:b/>
                <w:color w:val="FFFFFF"/>
                <w:szCs w:val="20"/>
              </w:rPr>
              <w:t>Nulls Allowed?</w:t>
            </w:r>
          </w:p>
        </w:tc>
        <w:tc>
          <w:tcPr>
            <w:tcW w:w="961" w:type="dxa"/>
            <w:tcBorders>
              <w:top w:val="single" w:sz="4" w:space="0" w:color="auto"/>
              <w:left w:val="nil"/>
              <w:bottom w:val="single" w:sz="4" w:space="0" w:color="auto"/>
              <w:right w:val="single" w:sz="4" w:space="0" w:color="auto"/>
            </w:tcBorders>
            <w:shd w:val="clear" w:color="000000" w:fill="4E84C4"/>
            <w:vAlign w:val="center"/>
            <w:hideMark/>
          </w:tcPr>
          <w:p w:rsidR="00366CE2" w:rsidRPr="001569D3" w:rsidRDefault="00366CE2" w:rsidP="00366CE2">
            <w:pPr>
              <w:jc w:val="center"/>
              <w:rPr>
                <w:rFonts w:cs="Arial"/>
                <w:b/>
                <w:color w:val="FFFFFF"/>
                <w:szCs w:val="20"/>
              </w:rPr>
            </w:pPr>
            <w:r w:rsidRPr="001569D3">
              <w:rPr>
                <w:rFonts w:cs="Arial"/>
                <w:b/>
                <w:color w:val="FFFFFF"/>
                <w:szCs w:val="20"/>
              </w:rPr>
              <w:t>Primary Key</w:t>
            </w:r>
          </w:p>
        </w:tc>
        <w:tc>
          <w:tcPr>
            <w:tcW w:w="1317" w:type="dxa"/>
            <w:tcBorders>
              <w:top w:val="single" w:sz="4" w:space="0" w:color="auto"/>
              <w:left w:val="nil"/>
              <w:bottom w:val="single" w:sz="4" w:space="0" w:color="auto"/>
              <w:right w:val="single" w:sz="4" w:space="0" w:color="auto"/>
            </w:tcBorders>
            <w:shd w:val="clear" w:color="000000" w:fill="4E84C4"/>
            <w:vAlign w:val="center"/>
            <w:hideMark/>
          </w:tcPr>
          <w:p w:rsidR="00366CE2" w:rsidRPr="001569D3" w:rsidRDefault="00366CE2" w:rsidP="00366CE2">
            <w:pPr>
              <w:jc w:val="center"/>
              <w:rPr>
                <w:rFonts w:cs="Arial"/>
                <w:b/>
                <w:color w:val="FFFFFF"/>
                <w:szCs w:val="20"/>
              </w:rPr>
            </w:pPr>
            <w:r w:rsidRPr="001569D3">
              <w:rPr>
                <w:rFonts w:cs="Arial"/>
                <w:b/>
                <w:color w:val="FFFFFF"/>
                <w:szCs w:val="20"/>
              </w:rPr>
              <w:t>Description</w:t>
            </w:r>
          </w:p>
        </w:tc>
      </w:tr>
      <w:tr w:rsidR="00366CE2" w:rsidRPr="00C3083C" w:rsidTr="00366CE2">
        <w:trPr>
          <w:trHeight w:val="300"/>
          <w:jc w:val="center"/>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rsidR="00366CE2" w:rsidRPr="001569D3" w:rsidRDefault="00366CE2" w:rsidP="00366CE2">
            <w:pPr>
              <w:spacing w:after="0"/>
              <w:rPr>
                <w:rFonts w:eastAsia="Times New Roman" w:cs="Arial"/>
                <w:color w:val="000000"/>
                <w:szCs w:val="20"/>
                <w:lang w:val="en-US"/>
              </w:rPr>
            </w:pPr>
            <w:proofErr w:type="spellStart"/>
            <w:r w:rsidRPr="003321FD">
              <w:rPr>
                <w:rFonts w:eastAsia="Times New Roman" w:cs="Arial"/>
                <w:color w:val="000000"/>
                <w:szCs w:val="20"/>
                <w:lang w:val="en-US"/>
              </w:rPr>
              <w:t>tblUnit</w:t>
            </w:r>
            <w:r>
              <w:rPr>
                <w:rFonts w:eastAsia="Times New Roman" w:cs="Arial"/>
                <w:color w:val="000000"/>
                <w:szCs w:val="20"/>
                <w:lang w:val="en-US"/>
              </w:rPr>
              <w:t>Type</w:t>
            </w:r>
            <w:proofErr w:type="spellEnd"/>
          </w:p>
        </w:tc>
        <w:tc>
          <w:tcPr>
            <w:tcW w:w="1615" w:type="dxa"/>
            <w:tcBorders>
              <w:top w:val="nil"/>
              <w:left w:val="nil"/>
              <w:bottom w:val="single" w:sz="4" w:space="0" w:color="auto"/>
              <w:right w:val="single" w:sz="4" w:space="0" w:color="auto"/>
            </w:tcBorders>
            <w:shd w:val="clear" w:color="auto" w:fill="auto"/>
            <w:noWrap/>
            <w:vAlign w:val="bottom"/>
            <w:hideMark/>
          </w:tcPr>
          <w:p w:rsidR="00366CE2" w:rsidRPr="00C3083C" w:rsidRDefault="00366CE2" w:rsidP="00366CE2">
            <w:pPr>
              <w:spacing w:after="0"/>
              <w:rPr>
                <w:rFonts w:eastAsia="Times New Roman" w:cs="Arial"/>
                <w:color w:val="000000"/>
                <w:szCs w:val="20"/>
                <w:lang w:val="en-US"/>
              </w:rPr>
            </w:pPr>
            <w:proofErr w:type="spellStart"/>
            <w:r>
              <w:rPr>
                <w:rFonts w:eastAsia="Times New Roman" w:cs="Arial"/>
                <w:color w:val="000000"/>
                <w:szCs w:val="20"/>
                <w:lang w:val="en-US"/>
              </w:rPr>
              <w:t>UnitID</w:t>
            </w:r>
            <w:proofErr w:type="spellEnd"/>
          </w:p>
        </w:tc>
        <w:tc>
          <w:tcPr>
            <w:tcW w:w="995" w:type="dxa"/>
            <w:tcBorders>
              <w:top w:val="nil"/>
              <w:left w:val="nil"/>
              <w:bottom w:val="single" w:sz="4" w:space="0" w:color="auto"/>
              <w:right w:val="single" w:sz="4" w:space="0" w:color="auto"/>
            </w:tcBorders>
            <w:shd w:val="clear" w:color="auto" w:fill="auto"/>
            <w:noWrap/>
            <w:vAlign w:val="bottom"/>
            <w:hideMark/>
          </w:tcPr>
          <w:p w:rsidR="00366CE2" w:rsidRPr="00C3083C" w:rsidRDefault="00366CE2" w:rsidP="00366CE2">
            <w:pPr>
              <w:spacing w:after="0"/>
              <w:rPr>
                <w:rFonts w:eastAsia="Times New Roman" w:cs="Arial"/>
                <w:color w:val="000000"/>
                <w:szCs w:val="20"/>
                <w:lang w:val="en-US"/>
              </w:rPr>
            </w:pPr>
            <w:proofErr w:type="spellStart"/>
            <w:r w:rsidRPr="002F3E76">
              <w:rPr>
                <w:rFonts w:eastAsia="Times New Roman" w:cs="Arial"/>
                <w:color w:val="000000"/>
                <w:szCs w:val="20"/>
                <w:lang w:val="en-US"/>
              </w:rPr>
              <w:t>int</w:t>
            </w:r>
            <w:proofErr w:type="spellEnd"/>
          </w:p>
        </w:tc>
        <w:tc>
          <w:tcPr>
            <w:tcW w:w="930" w:type="dxa"/>
            <w:tcBorders>
              <w:top w:val="nil"/>
              <w:left w:val="nil"/>
              <w:bottom w:val="single" w:sz="4" w:space="0" w:color="auto"/>
              <w:right w:val="single" w:sz="4" w:space="0" w:color="auto"/>
            </w:tcBorders>
            <w:shd w:val="clear" w:color="auto" w:fill="auto"/>
            <w:noWrap/>
            <w:vAlign w:val="bottom"/>
            <w:hideMark/>
          </w:tcPr>
          <w:p w:rsidR="00366CE2" w:rsidRPr="00C3083C" w:rsidRDefault="00366CE2" w:rsidP="00366CE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hideMark/>
          </w:tcPr>
          <w:p w:rsidR="00366CE2" w:rsidRPr="00C3083C" w:rsidRDefault="00366CE2" w:rsidP="00366CE2">
            <w:pPr>
              <w:spacing w:after="0"/>
              <w:jc w:val="right"/>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hideMark/>
          </w:tcPr>
          <w:p w:rsidR="00366CE2" w:rsidRPr="00C3083C" w:rsidRDefault="00366CE2" w:rsidP="00366CE2">
            <w:pPr>
              <w:spacing w:after="0"/>
              <w:rPr>
                <w:rFonts w:eastAsia="Times New Roman" w:cs="Arial"/>
                <w:color w:val="000000"/>
                <w:szCs w:val="20"/>
                <w:lang w:val="en-US"/>
              </w:rPr>
            </w:pPr>
            <w:r w:rsidRPr="002F3E76">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hideMark/>
          </w:tcPr>
          <w:p w:rsidR="00366CE2" w:rsidRPr="00C3083C" w:rsidRDefault="00366CE2" w:rsidP="00366CE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hideMark/>
          </w:tcPr>
          <w:p w:rsidR="00366CE2" w:rsidRPr="00C3083C" w:rsidRDefault="00366CE2" w:rsidP="00366CE2">
            <w:pPr>
              <w:spacing w:after="0"/>
              <w:rPr>
                <w:rFonts w:eastAsia="Times New Roman" w:cs="Arial"/>
                <w:color w:val="000000"/>
                <w:szCs w:val="20"/>
                <w:lang w:val="en-US"/>
              </w:rPr>
            </w:pPr>
            <w:r w:rsidRPr="002F3E76">
              <w:rPr>
                <w:rFonts w:eastAsia="Times New Roman" w:cs="Arial"/>
                <w:color w:val="000000"/>
                <w:szCs w:val="20"/>
                <w:lang w:val="en-US"/>
              </w:rPr>
              <w:t> </w:t>
            </w:r>
            <w:r>
              <w:rPr>
                <w:rFonts w:eastAsia="Times New Roman" w:cs="Arial"/>
                <w:color w:val="000000"/>
                <w:szCs w:val="20"/>
                <w:lang w:val="en-US"/>
              </w:rPr>
              <w:t>PK</w:t>
            </w:r>
          </w:p>
        </w:tc>
      </w:tr>
      <w:tr w:rsidR="00366CE2" w:rsidRPr="00C3083C" w:rsidTr="00DF4562">
        <w:trPr>
          <w:trHeight w:val="300"/>
          <w:jc w:val="center"/>
        </w:trPr>
        <w:tc>
          <w:tcPr>
            <w:tcW w:w="2407" w:type="dxa"/>
            <w:tcBorders>
              <w:top w:val="nil"/>
              <w:left w:val="single" w:sz="4" w:space="0" w:color="auto"/>
              <w:bottom w:val="single" w:sz="4" w:space="0" w:color="auto"/>
              <w:right w:val="single" w:sz="4" w:space="0" w:color="auto"/>
            </w:tcBorders>
            <w:shd w:val="clear" w:color="auto" w:fill="auto"/>
            <w:noWrap/>
            <w:vAlign w:val="bottom"/>
          </w:tcPr>
          <w:p w:rsidR="00366CE2" w:rsidRPr="00C3083C" w:rsidRDefault="00366CE2" w:rsidP="00366CE2">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366CE2" w:rsidRPr="00C3083C" w:rsidRDefault="00366CE2" w:rsidP="00366CE2">
            <w:pPr>
              <w:spacing w:after="0"/>
              <w:rPr>
                <w:rFonts w:eastAsia="Times New Roman" w:cs="Arial"/>
                <w:color w:val="000000"/>
                <w:szCs w:val="20"/>
                <w:lang w:val="en-US"/>
              </w:rPr>
            </w:pPr>
            <w:proofErr w:type="spellStart"/>
            <w:r>
              <w:rPr>
                <w:rFonts w:eastAsia="Times New Roman" w:cs="Arial"/>
                <w:color w:val="000000"/>
                <w:szCs w:val="20"/>
                <w:lang w:val="en-US"/>
              </w:rPr>
              <w:t>UnitTypeID</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366CE2" w:rsidRPr="00C3083C" w:rsidRDefault="00DF4562" w:rsidP="00366CE2">
            <w:pPr>
              <w:spacing w:after="0"/>
              <w:rPr>
                <w:rFonts w:eastAsia="Times New Roman" w:cs="Arial"/>
                <w:color w:val="000000"/>
                <w:szCs w:val="20"/>
                <w:lang w:val="en-US"/>
              </w:rPr>
            </w:pPr>
            <w:proofErr w:type="spellStart"/>
            <w:r w:rsidRPr="002F3E76">
              <w:rPr>
                <w:rFonts w:eastAsia="Times New Roman" w:cs="Arial"/>
                <w:color w:val="000000"/>
                <w:szCs w:val="20"/>
                <w:lang w:val="en-US"/>
              </w:rPr>
              <w:t>int</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366CE2" w:rsidRPr="00C3083C" w:rsidRDefault="00366CE2" w:rsidP="00366CE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366CE2" w:rsidRPr="00C3083C" w:rsidRDefault="00366CE2" w:rsidP="00366CE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366CE2" w:rsidRPr="00C3083C" w:rsidRDefault="00366CE2" w:rsidP="00366CE2">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366CE2" w:rsidRPr="00C3083C" w:rsidRDefault="00366CE2" w:rsidP="00366CE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366CE2" w:rsidRPr="00C3083C" w:rsidRDefault="00DF4562" w:rsidP="00366CE2">
            <w:pPr>
              <w:spacing w:after="0"/>
              <w:rPr>
                <w:rFonts w:eastAsia="Times New Roman" w:cs="Arial"/>
                <w:color w:val="000000"/>
                <w:szCs w:val="20"/>
                <w:lang w:val="en-US"/>
              </w:rPr>
            </w:pPr>
            <w:r>
              <w:rPr>
                <w:rFonts w:eastAsia="Times New Roman" w:cs="Arial"/>
                <w:color w:val="000000"/>
                <w:szCs w:val="20"/>
                <w:lang w:val="en-US"/>
              </w:rPr>
              <w:t>FK</w:t>
            </w:r>
          </w:p>
        </w:tc>
      </w:tr>
      <w:tr w:rsidR="00DF4562" w:rsidRPr="00C3083C" w:rsidTr="00DF4562">
        <w:trPr>
          <w:trHeight w:val="300"/>
          <w:jc w:val="center"/>
        </w:trPr>
        <w:tc>
          <w:tcPr>
            <w:tcW w:w="2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4562" w:rsidRPr="00C3083C" w:rsidRDefault="00DF4562" w:rsidP="00366CE2">
            <w:pPr>
              <w:spacing w:after="0"/>
              <w:rPr>
                <w:rFonts w:eastAsia="Times New Roman" w:cs="Arial"/>
                <w:color w:val="000000"/>
                <w:szCs w:val="20"/>
                <w:lang w:val="en-US"/>
              </w:rPr>
            </w:pPr>
          </w:p>
        </w:tc>
        <w:tc>
          <w:tcPr>
            <w:tcW w:w="1615" w:type="dxa"/>
            <w:tcBorders>
              <w:top w:val="single" w:sz="4" w:space="0" w:color="auto"/>
              <w:left w:val="nil"/>
              <w:bottom w:val="single" w:sz="4" w:space="0" w:color="auto"/>
              <w:right w:val="single" w:sz="4" w:space="0" w:color="auto"/>
            </w:tcBorders>
            <w:shd w:val="clear" w:color="auto" w:fill="auto"/>
            <w:noWrap/>
            <w:vAlign w:val="bottom"/>
          </w:tcPr>
          <w:p w:rsidR="00DF4562" w:rsidRDefault="00DF4562" w:rsidP="00366CE2">
            <w:pPr>
              <w:spacing w:after="0"/>
              <w:rPr>
                <w:rFonts w:eastAsia="Times New Roman" w:cs="Arial"/>
                <w:color w:val="000000"/>
                <w:szCs w:val="20"/>
                <w:lang w:val="en-US"/>
              </w:rPr>
            </w:pPr>
            <w:proofErr w:type="spellStart"/>
            <w:r>
              <w:rPr>
                <w:rFonts w:eastAsia="Times New Roman" w:cs="Arial"/>
                <w:color w:val="000000"/>
                <w:szCs w:val="20"/>
                <w:lang w:val="en-US"/>
              </w:rPr>
              <w:t>UnitName</w:t>
            </w:r>
            <w:proofErr w:type="spellEnd"/>
          </w:p>
        </w:tc>
        <w:tc>
          <w:tcPr>
            <w:tcW w:w="995" w:type="dxa"/>
            <w:tcBorders>
              <w:top w:val="single" w:sz="4" w:space="0" w:color="auto"/>
              <w:left w:val="nil"/>
              <w:bottom w:val="single" w:sz="4" w:space="0" w:color="auto"/>
              <w:right w:val="single" w:sz="4" w:space="0" w:color="auto"/>
            </w:tcBorders>
            <w:shd w:val="clear" w:color="auto" w:fill="auto"/>
            <w:noWrap/>
            <w:vAlign w:val="bottom"/>
          </w:tcPr>
          <w:p w:rsidR="00DF4562" w:rsidRPr="002F3E76" w:rsidRDefault="00DF4562" w:rsidP="00366CE2">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single" w:sz="4" w:space="0" w:color="auto"/>
              <w:left w:val="nil"/>
              <w:bottom w:val="single" w:sz="4" w:space="0" w:color="auto"/>
              <w:right w:val="single" w:sz="4" w:space="0" w:color="auto"/>
            </w:tcBorders>
            <w:shd w:val="clear" w:color="auto" w:fill="auto"/>
            <w:noWrap/>
            <w:vAlign w:val="bottom"/>
          </w:tcPr>
          <w:p w:rsidR="00DF4562" w:rsidRPr="00C3083C" w:rsidRDefault="00DF4562" w:rsidP="00366CE2">
            <w:pPr>
              <w:spacing w:after="0"/>
              <w:rPr>
                <w:rFonts w:eastAsia="Times New Roman" w:cs="Arial"/>
                <w:color w:val="000000"/>
                <w:szCs w:val="20"/>
                <w:lang w:val="en-US"/>
              </w:rPr>
            </w:pPr>
            <w:r>
              <w:rPr>
                <w:rFonts w:eastAsia="Times New Roman" w:cs="Arial"/>
                <w:color w:val="000000"/>
                <w:szCs w:val="20"/>
                <w:lang w:val="en-US"/>
              </w:rPr>
              <w:t>50</w:t>
            </w:r>
          </w:p>
        </w:tc>
        <w:tc>
          <w:tcPr>
            <w:tcW w:w="909" w:type="dxa"/>
            <w:tcBorders>
              <w:top w:val="single" w:sz="4" w:space="0" w:color="auto"/>
              <w:left w:val="nil"/>
              <w:bottom w:val="single" w:sz="4" w:space="0" w:color="auto"/>
              <w:right w:val="single" w:sz="4" w:space="0" w:color="auto"/>
            </w:tcBorders>
            <w:shd w:val="clear" w:color="auto" w:fill="auto"/>
            <w:noWrap/>
            <w:vAlign w:val="bottom"/>
          </w:tcPr>
          <w:p w:rsidR="00DF4562" w:rsidRPr="00C3083C" w:rsidRDefault="00DF4562" w:rsidP="00366CE2">
            <w:pPr>
              <w:spacing w:after="0"/>
              <w:rPr>
                <w:rFonts w:eastAsia="Times New Roman" w:cs="Arial"/>
                <w:color w:val="000000"/>
                <w:szCs w:val="20"/>
                <w:lang w:val="en-US"/>
              </w:rPr>
            </w:pPr>
          </w:p>
        </w:tc>
        <w:tc>
          <w:tcPr>
            <w:tcW w:w="1105" w:type="dxa"/>
            <w:tcBorders>
              <w:top w:val="single" w:sz="4" w:space="0" w:color="auto"/>
              <w:left w:val="nil"/>
              <w:bottom w:val="single" w:sz="4" w:space="0" w:color="auto"/>
              <w:right w:val="single" w:sz="4" w:space="0" w:color="auto"/>
            </w:tcBorders>
            <w:shd w:val="clear" w:color="auto" w:fill="auto"/>
            <w:noWrap/>
            <w:vAlign w:val="bottom"/>
          </w:tcPr>
          <w:p w:rsidR="00DF4562" w:rsidRDefault="00DF4562" w:rsidP="00366CE2">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single" w:sz="4" w:space="0" w:color="auto"/>
              <w:left w:val="nil"/>
              <w:bottom w:val="single" w:sz="4" w:space="0" w:color="auto"/>
              <w:right w:val="single" w:sz="4" w:space="0" w:color="auto"/>
            </w:tcBorders>
            <w:shd w:val="clear" w:color="auto" w:fill="auto"/>
            <w:noWrap/>
            <w:vAlign w:val="bottom"/>
          </w:tcPr>
          <w:p w:rsidR="00DF4562" w:rsidRPr="00C3083C" w:rsidRDefault="00DF4562" w:rsidP="00366CE2">
            <w:pPr>
              <w:spacing w:after="0"/>
              <w:rPr>
                <w:rFonts w:eastAsia="Times New Roman" w:cs="Arial"/>
                <w:color w:val="000000"/>
                <w:szCs w:val="20"/>
                <w:lang w:val="en-US"/>
              </w:rPr>
            </w:pP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DF4562" w:rsidRDefault="00DF4562" w:rsidP="00366CE2">
            <w:pPr>
              <w:spacing w:after="0"/>
              <w:rPr>
                <w:rFonts w:eastAsia="Times New Roman" w:cs="Arial"/>
                <w:color w:val="000000"/>
                <w:szCs w:val="20"/>
                <w:lang w:val="en-US"/>
              </w:rPr>
            </w:pPr>
          </w:p>
        </w:tc>
      </w:tr>
    </w:tbl>
    <w:p w:rsidR="00366CE2" w:rsidRDefault="00366CE2" w:rsidP="005863CF">
      <w:pPr>
        <w:pStyle w:val="BodyTextIndent"/>
        <w:rPr>
          <w:b/>
        </w:rPr>
      </w:pPr>
    </w:p>
    <w:p w:rsidR="006F317F" w:rsidRPr="006F317F" w:rsidRDefault="000C7E19" w:rsidP="006F317F">
      <w:pPr>
        <w:pStyle w:val="Caption"/>
        <w:keepNext/>
      </w:pPr>
      <w:bookmarkStart w:id="43" w:name="_Toc372567153"/>
      <w:r>
        <w:t xml:space="preserve">Table </w:t>
      </w:r>
      <w:r w:rsidR="00AD35F1">
        <w:fldChar w:fldCharType="begin"/>
      </w:r>
      <w:r>
        <w:instrText xml:space="preserve"> SEQ Table \* ARABIC </w:instrText>
      </w:r>
      <w:r w:rsidR="00AD35F1">
        <w:fldChar w:fldCharType="separate"/>
      </w:r>
      <w:r w:rsidR="00C753B1">
        <w:rPr>
          <w:noProof/>
        </w:rPr>
        <w:t>13</w:t>
      </w:r>
      <w:r w:rsidR="00AD35F1">
        <w:fldChar w:fldCharType="end"/>
      </w:r>
      <w:r w:rsidR="006F317F">
        <w:t xml:space="preserve">: </w:t>
      </w:r>
      <w:proofErr w:type="spellStart"/>
      <w:r w:rsidR="00E2737E">
        <w:rPr>
          <w:rFonts w:eastAsia="Times New Roman" w:cs="Arial"/>
          <w:color w:val="000000"/>
          <w:lang w:val="en-US"/>
        </w:rPr>
        <w:t>tbl</w:t>
      </w:r>
      <w:r w:rsidR="006F317F" w:rsidRPr="00D422FE">
        <w:rPr>
          <w:rFonts w:eastAsia="Times New Roman" w:cs="Arial"/>
          <w:color w:val="000000"/>
          <w:lang w:val="en-US"/>
        </w:rPr>
        <w:t>TranLog</w:t>
      </w:r>
      <w:bookmarkEnd w:id="43"/>
      <w:proofErr w:type="spellEnd"/>
    </w:p>
    <w:tbl>
      <w:tblPr>
        <w:tblW w:w="10105" w:type="dxa"/>
        <w:jc w:val="center"/>
        <w:tblInd w:w="93" w:type="dxa"/>
        <w:tblLook w:val="04A0" w:firstRow="1" w:lastRow="0" w:firstColumn="1" w:lastColumn="0" w:noHBand="0" w:noVBand="1"/>
      </w:tblPr>
      <w:tblGrid>
        <w:gridCol w:w="2284"/>
        <w:gridCol w:w="1615"/>
        <w:gridCol w:w="1083"/>
        <w:gridCol w:w="930"/>
        <w:gridCol w:w="909"/>
        <w:gridCol w:w="1105"/>
        <w:gridCol w:w="961"/>
        <w:gridCol w:w="1317"/>
      </w:tblGrid>
      <w:tr w:rsidR="00AD775B" w:rsidRPr="001569D3" w:rsidTr="00AD775B">
        <w:trPr>
          <w:trHeight w:val="855"/>
          <w:jc w:val="center"/>
        </w:trPr>
        <w:tc>
          <w:tcPr>
            <w:tcW w:w="2284" w:type="dxa"/>
            <w:tcBorders>
              <w:top w:val="single" w:sz="4" w:space="0" w:color="auto"/>
              <w:left w:val="single" w:sz="4" w:space="0" w:color="auto"/>
              <w:bottom w:val="single" w:sz="4" w:space="0" w:color="auto"/>
              <w:right w:val="single" w:sz="4" w:space="0" w:color="auto"/>
            </w:tcBorders>
            <w:shd w:val="clear" w:color="000000" w:fill="4E84C4"/>
            <w:vAlign w:val="center"/>
            <w:hideMark/>
          </w:tcPr>
          <w:p w:rsidR="00AD775B" w:rsidRPr="001569D3" w:rsidRDefault="00AD775B" w:rsidP="001E211F">
            <w:pPr>
              <w:jc w:val="center"/>
              <w:rPr>
                <w:rFonts w:cs="Arial"/>
                <w:b/>
                <w:color w:val="FFFFFF"/>
                <w:szCs w:val="20"/>
              </w:rPr>
            </w:pPr>
            <w:r w:rsidRPr="001569D3">
              <w:rPr>
                <w:rFonts w:cs="Arial"/>
                <w:b/>
                <w:color w:val="FFFFFF"/>
                <w:szCs w:val="20"/>
              </w:rPr>
              <w:t>Table</w:t>
            </w:r>
          </w:p>
        </w:tc>
        <w:tc>
          <w:tcPr>
            <w:tcW w:w="1615" w:type="dxa"/>
            <w:tcBorders>
              <w:top w:val="single" w:sz="4" w:space="0" w:color="auto"/>
              <w:left w:val="nil"/>
              <w:bottom w:val="single" w:sz="4" w:space="0" w:color="auto"/>
              <w:right w:val="single" w:sz="4" w:space="0" w:color="auto"/>
            </w:tcBorders>
            <w:shd w:val="clear" w:color="000000" w:fill="4E84C4"/>
            <w:vAlign w:val="center"/>
            <w:hideMark/>
          </w:tcPr>
          <w:p w:rsidR="00AD775B" w:rsidRPr="001569D3" w:rsidRDefault="00AD775B" w:rsidP="001E211F">
            <w:pPr>
              <w:jc w:val="center"/>
              <w:rPr>
                <w:rFonts w:cs="Arial"/>
                <w:b/>
                <w:color w:val="FFFFFF"/>
                <w:szCs w:val="20"/>
              </w:rPr>
            </w:pPr>
            <w:r w:rsidRPr="001569D3">
              <w:rPr>
                <w:rFonts w:cs="Arial"/>
                <w:b/>
                <w:color w:val="FFFFFF"/>
                <w:szCs w:val="20"/>
              </w:rPr>
              <w:t>Column</w:t>
            </w:r>
          </w:p>
        </w:tc>
        <w:tc>
          <w:tcPr>
            <w:tcW w:w="984" w:type="dxa"/>
            <w:tcBorders>
              <w:top w:val="single" w:sz="4" w:space="0" w:color="auto"/>
              <w:left w:val="nil"/>
              <w:bottom w:val="single" w:sz="4" w:space="0" w:color="auto"/>
              <w:right w:val="single" w:sz="4" w:space="0" w:color="auto"/>
            </w:tcBorders>
            <w:shd w:val="clear" w:color="000000" w:fill="4E84C4"/>
            <w:vAlign w:val="center"/>
            <w:hideMark/>
          </w:tcPr>
          <w:p w:rsidR="00AD775B" w:rsidRPr="001569D3" w:rsidRDefault="00AD775B" w:rsidP="001E211F">
            <w:pPr>
              <w:jc w:val="center"/>
              <w:rPr>
                <w:rFonts w:cs="Arial"/>
                <w:b/>
                <w:color w:val="FFFFFF"/>
                <w:szCs w:val="20"/>
              </w:rPr>
            </w:pPr>
            <w:r w:rsidRPr="001569D3">
              <w:rPr>
                <w:rFonts w:cs="Arial"/>
                <w:b/>
                <w:color w:val="FFFFFF"/>
                <w:szCs w:val="20"/>
              </w:rPr>
              <w:t>Data Type</w:t>
            </w:r>
          </w:p>
        </w:tc>
        <w:tc>
          <w:tcPr>
            <w:tcW w:w="930" w:type="dxa"/>
            <w:tcBorders>
              <w:top w:val="single" w:sz="4" w:space="0" w:color="auto"/>
              <w:left w:val="nil"/>
              <w:bottom w:val="single" w:sz="4" w:space="0" w:color="auto"/>
              <w:right w:val="single" w:sz="4" w:space="0" w:color="auto"/>
            </w:tcBorders>
            <w:shd w:val="clear" w:color="000000" w:fill="4E84C4"/>
            <w:vAlign w:val="center"/>
            <w:hideMark/>
          </w:tcPr>
          <w:p w:rsidR="00AD775B" w:rsidRPr="001569D3" w:rsidRDefault="00AD775B" w:rsidP="001E211F">
            <w:pPr>
              <w:jc w:val="center"/>
              <w:rPr>
                <w:rFonts w:cs="Arial"/>
                <w:b/>
                <w:color w:val="FFFFFF"/>
                <w:szCs w:val="20"/>
              </w:rPr>
            </w:pPr>
            <w:r w:rsidRPr="001569D3">
              <w:rPr>
                <w:rFonts w:cs="Arial"/>
                <w:b/>
                <w:color w:val="FFFFFF"/>
                <w:szCs w:val="20"/>
              </w:rPr>
              <w:t>Length</w:t>
            </w:r>
          </w:p>
        </w:tc>
        <w:tc>
          <w:tcPr>
            <w:tcW w:w="909" w:type="dxa"/>
            <w:tcBorders>
              <w:top w:val="single" w:sz="4" w:space="0" w:color="auto"/>
              <w:left w:val="nil"/>
              <w:bottom w:val="single" w:sz="4" w:space="0" w:color="auto"/>
              <w:right w:val="single" w:sz="4" w:space="0" w:color="auto"/>
            </w:tcBorders>
            <w:shd w:val="clear" w:color="000000" w:fill="4E84C4"/>
            <w:vAlign w:val="center"/>
            <w:hideMark/>
          </w:tcPr>
          <w:p w:rsidR="00AD775B" w:rsidRPr="001569D3" w:rsidRDefault="00AD775B" w:rsidP="001E211F">
            <w:pPr>
              <w:jc w:val="center"/>
              <w:rPr>
                <w:rFonts w:cs="Arial"/>
                <w:b/>
                <w:color w:val="FFFFFF"/>
                <w:szCs w:val="20"/>
              </w:rPr>
            </w:pPr>
            <w:r w:rsidRPr="001569D3">
              <w:rPr>
                <w:rFonts w:cs="Arial"/>
                <w:b/>
                <w:color w:val="FFFFFF"/>
                <w:szCs w:val="20"/>
              </w:rPr>
              <w:t>Scale</w:t>
            </w:r>
          </w:p>
        </w:tc>
        <w:tc>
          <w:tcPr>
            <w:tcW w:w="1105" w:type="dxa"/>
            <w:tcBorders>
              <w:top w:val="single" w:sz="4" w:space="0" w:color="auto"/>
              <w:left w:val="nil"/>
              <w:bottom w:val="single" w:sz="4" w:space="0" w:color="auto"/>
              <w:right w:val="single" w:sz="4" w:space="0" w:color="auto"/>
            </w:tcBorders>
            <w:shd w:val="clear" w:color="000000" w:fill="4E84C4"/>
            <w:vAlign w:val="center"/>
            <w:hideMark/>
          </w:tcPr>
          <w:p w:rsidR="00AD775B" w:rsidRPr="001569D3" w:rsidRDefault="00AD775B" w:rsidP="001E211F">
            <w:pPr>
              <w:jc w:val="center"/>
              <w:rPr>
                <w:rFonts w:cs="Arial"/>
                <w:b/>
                <w:color w:val="FFFFFF"/>
                <w:szCs w:val="20"/>
              </w:rPr>
            </w:pPr>
            <w:r w:rsidRPr="001569D3">
              <w:rPr>
                <w:rFonts w:cs="Arial"/>
                <w:b/>
                <w:color w:val="FFFFFF"/>
                <w:szCs w:val="20"/>
              </w:rPr>
              <w:t>Nulls Allowed?</w:t>
            </w:r>
          </w:p>
        </w:tc>
        <w:tc>
          <w:tcPr>
            <w:tcW w:w="961" w:type="dxa"/>
            <w:tcBorders>
              <w:top w:val="single" w:sz="4" w:space="0" w:color="auto"/>
              <w:left w:val="nil"/>
              <w:bottom w:val="single" w:sz="4" w:space="0" w:color="auto"/>
              <w:right w:val="single" w:sz="4" w:space="0" w:color="auto"/>
            </w:tcBorders>
            <w:shd w:val="clear" w:color="000000" w:fill="4E84C4"/>
            <w:vAlign w:val="center"/>
            <w:hideMark/>
          </w:tcPr>
          <w:p w:rsidR="00AD775B" w:rsidRPr="001569D3" w:rsidRDefault="00AD775B" w:rsidP="001E211F">
            <w:pPr>
              <w:jc w:val="center"/>
              <w:rPr>
                <w:rFonts w:cs="Arial"/>
                <w:b/>
                <w:color w:val="FFFFFF"/>
                <w:szCs w:val="20"/>
              </w:rPr>
            </w:pPr>
            <w:r w:rsidRPr="001569D3">
              <w:rPr>
                <w:rFonts w:cs="Arial"/>
                <w:b/>
                <w:color w:val="FFFFFF"/>
                <w:szCs w:val="20"/>
              </w:rPr>
              <w:t>Primary Key</w:t>
            </w:r>
          </w:p>
        </w:tc>
        <w:tc>
          <w:tcPr>
            <w:tcW w:w="1317" w:type="dxa"/>
            <w:tcBorders>
              <w:top w:val="single" w:sz="4" w:space="0" w:color="auto"/>
              <w:left w:val="nil"/>
              <w:bottom w:val="single" w:sz="4" w:space="0" w:color="auto"/>
              <w:right w:val="single" w:sz="4" w:space="0" w:color="auto"/>
            </w:tcBorders>
            <w:shd w:val="clear" w:color="000000" w:fill="4E84C4"/>
            <w:vAlign w:val="center"/>
            <w:hideMark/>
          </w:tcPr>
          <w:p w:rsidR="00AD775B" w:rsidRPr="001569D3" w:rsidRDefault="00AD775B" w:rsidP="001E211F">
            <w:pPr>
              <w:jc w:val="center"/>
              <w:rPr>
                <w:rFonts w:cs="Arial"/>
                <w:b/>
                <w:color w:val="FFFFFF"/>
                <w:szCs w:val="20"/>
              </w:rPr>
            </w:pPr>
            <w:r w:rsidRPr="001569D3">
              <w:rPr>
                <w:rFonts w:cs="Arial"/>
                <w:b/>
                <w:color w:val="FFFFFF"/>
                <w:szCs w:val="20"/>
              </w:rPr>
              <w:t>Description</w:t>
            </w:r>
          </w:p>
        </w:tc>
      </w:tr>
      <w:tr w:rsidR="00AD775B" w:rsidRPr="00C3083C" w:rsidTr="00AD775B">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hideMark/>
          </w:tcPr>
          <w:p w:rsidR="00AD775B" w:rsidRPr="001569D3" w:rsidRDefault="00E2737E" w:rsidP="001E211F">
            <w:pPr>
              <w:spacing w:after="0"/>
              <w:rPr>
                <w:rFonts w:eastAsia="Times New Roman" w:cs="Arial"/>
                <w:color w:val="000000"/>
                <w:szCs w:val="20"/>
                <w:lang w:val="en-US"/>
              </w:rPr>
            </w:pPr>
            <w:proofErr w:type="spellStart"/>
            <w:r>
              <w:rPr>
                <w:rFonts w:eastAsia="Times New Roman" w:cs="Arial"/>
                <w:color w:val="000000"/>
                <w:szCs w:val="20"/>
                <w:lang w:val="en-US"/>
              </w:rPr>
              <w:t>tbl</w:t>
            </w:r>
            <w:r w:rsidR="00D422FE" w:rsidRPr="00D422FE">
              <w:rPr>
                <w:rFonts w:eastAsia="Times New Roman" w:cs="Arial"/>
                <w:color w:val="000000"/>
                <w:szCs w:val="20"/>
                <w:lang w:val="en-US"/>
              </w:rPr>
              <w:t>TranLog</w:t>
            </w:r>
            <w:proofErr w:type="spellEnd"/>
          </w:p>
        </w:tc>
        <w:tc>
          <w:tcPr>
            <w:tcW w:w="1615" w:type="dxa"/>
            <w:tcBorders>
              <w:top w:val="nil"/>
              <w:left w:val="nil"/>
              <w:bottom w:val="single" w:sz="4" w:space="0" w:color="auto"/>
              <w:right w:val="single" w:sz="4" w:space="0" w:color="auto"/>
            </w:tcBorders>
            <w:shd w:val="clear" w:color="auto" w:fill="auto"/>
            <w:noWrap/>
            <w:vAlign w:val="bottom"/>
            <w:hideMark/>
          </w:tcPr>
          <w:p w:rsidR="00AD775B" w:rsidRPr="00C3083C" w:rsidRDefault="00AD775B" w:rsidP="001E211F">
            <w:pPr>
              <w:spacing w:after="0"/>
              <w:rPr>
                <w:rFonts w:eastAsia="Times New Roman" w:cs="Arial"/>
                <w:color w:val="000000"/>
                <w:szCs w:val="20"/>
                <w:lang w:val="en-US"/>
              </w:rPr>
            </w:pPr>
            <w:r w:rsidRPr="00AD775B">
              <w:rPr>
                <w:rFonts w:eastAsia="Times New Roman" w:cs="Arial"/>
                <w:color w:val="000000"/>
                <w:szCs w:val="20"/>
                <w:lang w:val="en-US"/>
              </w:rPr>
              <w:t>TID</w:t>
            </w:r>
          </w:p>
        </w:tc>
        <w:tc>
          <w:tcPr>
            <w:tcW w:w="984" w:type="dxa"/>
            <w:tcBorders>
              <w:top w:val="nil"/>
              <w:left w:val="nil"/>
              <w:bottom w:val="single" w:sz="4" w:space="0" w:color="auto"/>
              <w:right w:val="single" w:sz="4" w:space="0" w:color="auto"/>
            </w:tcBorders>
            <w:shd w:val="clear" w:color="auto" w:fill="auto"/>
            <w:noWrap/>
            <w:vAlign w:val="bottom"/>
            <w:hideMark/>
          </w:tcPr>
          <w:p w:rsidR="00AD775B" w:rsidRPr="00C3083C" w:rsidRDefault="00AD775B" w:rsidP="001E211F">
            <w:pPr>
              <w:spacing w:after="0"/>
              <w:rPr>
                <w:rFonts w:eastAsia="Times New Roman" w:cs="Arial"/>
                <w:color w:val="000000"/>
                <w:szCs w:val="20"/>
                <w:lang w:val="en-US"/>
              </w:rPr>
            </w:pPr>
            <w:proofErr w:type="spellStart"/>
            <w:r w:rsidRPr="002F3E76">
              <w:rPr>
                <w:rFonts w:eastAsia="Times New Roman" w:cs="Arial"/>
                <w:color w:val="000000"/>
                <w:szCs w:val="20"/>
                <w:lang w:val="en-US"/>
              </w:rPr>
              <w:t>int</w:t>
            </w:r>
            <w:proofErr w:type="spellEnd"/>
          </w:p>
        </w:tc>
        <w:tc>
          <w:tcPr>
            <w:tcW w:w="930" w:type="dxa"/>
            <w:tcBorders>
              <w:top w:val="nil"/>
              <w:left w:val="nil"/>
              <w:bottom w:val="single" w:sz="4" w:space="0" w:color="auto"/>
              <w:right w:val="single" w:sz="4" w:space="0" w:color="auto"/>
            </w:tcBorders>
            <w:shd w:val="clear" w:color="auto" w:fill="auto"/>
            <w:noWrap/>
            <w:vAlign w:val="bottom"/>
            <w:hideMark/>
          </w:tcPr>
          <w:p w:rsidR="00AD775B" w:rsidRPr="00C3083C" w:rsidRDefault="00AD775B" w:rsidP="001E211F">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hideMark/>
          </w:tcPr>
          <w:p w:rsidR="00AD775B" w:rsidRPr="00C3083C" w:rsidRDefault="00AD775B" w:rsidP="001E211F">
            <w:pPr>
              <w:spacing w:after="0"/>
              <w:jc w:val="right"/>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hideMark/>
          </w:tcPr>
          <w:p w:rsidR="00AD775B" w:rsidRPr="00C3083C" w:rsidRDefault="00AD775B" w:rsidP="001E211F">
            <w:pPr>
              <w:spacing w:after="0"/>
              <w:rPr>
                <w:rFonts w:eastAsia="Times New Roman" w:cs="Arial"/>
                <w:color w:val="000000"/>
                <w:szCs w:val="20"/>
                <w:lang w:val="en-US"/>
              </w:rPr>
            </w:pPr>
            <w:r w:rsidRPr="002F3E76">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hideMark/>
          </w:tcPr>
          <w:p w:rsidR="00AD775B" w:rsidRPr="00C3083C" w:rsidRDefault="00AD775B" w:rsidP="001E211F">
            <w:pPr>
              <w:spacing w:after="0"/>
              <w:rPr>
                <w:rFonts w:eastAsia="Times New Roman" w:cs="Arial"/>
                <w:color w:val="000000"/>
                <w:szCs w:val="20"/>
                <w:lang w:val="en-US"/>
              </w:rPr>
            </w:pPr>
            <w:r w:rsidRPr="002F3E76">
              <w:rPr>
                <w:rFonts w:eastAsia="Times New Roman" w:cs="Arial"/>
                <w:color w:val="000000"/>
                <w:szCs w:val="20"/>
                <w:lang w:val="en-US"/>
              </w:rPr>
              <w:t>Yes</w:t>
            </w:r>
          </w:p>
        </w:tc>
        <w:tc>
          <w:tcPr>
            <w:tcW w:w="1317" w:type="dxa"/>
            <w:tcBorders>
              <w:top w:val="nil"/>
              <w:left w:val="nil"/>
              <w:bottom w:val="single" w:sz="4" w:space="0" w:color="auto"/>
              <w:right w:val="single" w:sz="4" w:space="0" w:color="auto"/>
            </w:tcBorders>
            <w:shd w:val="clear" w:color="auto" w:fill="auto"/>
            <w:noWrap/>
            <w:vAlign w:val="bottom"/>
            <w:hideMark/>
          </w:tcPr>
          <w:p w:rsidR="00AD775B" w:rsidRPr="00C3083C" w:rsidRDefault="00AD775B" w:rsidP="001E211F">
            <w:pPr>
              <w:spacing w:after="0"/>
              <w:rPr>
                <w:rFonts w:eastAsia="Times New Roman" w:cs="Arial"/>
                <w:color w:val="000000"/>
                <w:szCs w:val="20"/>
                <w:lang w:val="en-US"/>
              </w:rPr>
            </w:pPr>
            <w:r w:rsidRPr="002F3E76">
              <w:rPr>
                <w:rFonts w:eastAsia="Times New Roman" w:cs="Arial"/>
                <w:color w:val="000000"/>
                <w:szCs w:val="20"/>
                <w:lang w:val="en-US"/>
              </w:rPr>
              <w:t> </w:t>
            </w:r>
            <w:r>
              <w:rPr>
                <w:rFonts w:eastAsia="Times New Roman" w:cs="Arial"/>
                <w:color w:val="000000"/>
                <w:szCs w:val="20"/>
                <w:lang w:val="en-US"/>
              </w:rPr>
              <w:t>PK</w:t>
            </w:r>
          </w:p>
        </w:tc>
      </w:tr>
      <w:tr w:rsidR="00AD775B" w:rsidRPr="00C3083C" w:rsidTr="00AD775B">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roofErr w:type="spellStart"/>
            <w:r w:rsidRPr="00AD775B">
              <w:rPr>
                <w:rFonts w:eastAsia="Times New Roman" w:cs="Arial"/>
                <w:color w:val="000000"/>
                <w:szCs w:val="20"/>
                <w:lang w:val="en-US"/>
              </w:rPr>
              <w:t>UserID</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roofErr w:type="spellStart"/>
            <w:r w:rsidRPr="002F3E76">
              <w:rPr>
                <w:rFonts w:eastAsia="Times New Roman" w:cs="Arial"/>
                <w:color w:val="000000"/>
                <w:szCs w:val="20"/>
                <w:lang w:val="en-US"/>
              </w:rPr>
              <w:t>int</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r>
              <w:rPr>
                <w:rFonts w:eastAsia="Times New Roman" w:cs="Arial"/>
                <w:color w:val="000000"/>
                <w:szCs w:val="20"/>
                <w:lang w:val="en-US"/>
              </w:rPr>
              <w:t>FK</w:t>
            </w:r>
          </w:p>
        </w:tc>
      </w:tr>
      <w:tr w:rsidR="00AD775B" w:rsidRPr="00C3083C" w:rsidTr="00AD775B">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roofErr w:type="spellStart"/>
            <w:r w:rsidRPr="00AD775B">
              <w:rPr>
                <w:rFonts w:eastAsia="Times New Roman" w:cs="Arial"/>
                <w:color w:val="000000"/>
                <w:szCs w:val="20"/>
                <w:lang w:val="en-US"/>
              </w:rPr>
              <w:t>TranName</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r>
              <w:rPr>
                <w:rFonts w:eastAsia="Times New Roman" w:cs="Arial"/>
                <w:color w:val="000000"/>
                <w:szCs w:val="20"/>
                <w:lang w:val="en-US"/>
              </w:rPr>
              <w:t>25</w:t>
            </w:r>
          </w:p>
        </w:tc>
        <w:tc>
          <w:tcPr>
            <w:tcW w:w="909"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
        </w:tc>
      </w:tr>
      <w:tr w:rsidR="00AD775B" w:rsidRPr="00C3083C" w:rsidTr="00AD775B">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roofErr w:type="spellStart"/>
            <w:r w:rsidRPr="00AD775B">
              <w:rPr>
                <w:rFonts w:eastAsia="Times New Roman" w:cs="Arial"/>
                <w:color w:val="000000"/>
                <w:szCs w:val="20"/>
                <w:lang w:val="en-US"/>
              </w:rPr>
              <w:t>FieldName</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r>
              <w:rPr>
                <w:rFonts w:eastAsia="Times New Roman" w:cs="Arial"/>
                <w:color w:val="000000"/>
                <w:szCs w:val="20"/>
                <w:lang w:val="en-US"/>
              </w:rPr>
              <w:t>25</w:t>
            </w:r>
          </w:p>
        </w:tc>
        <w:tc>
          <w:tcPr>
            <w:tcW w:w="909"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AD775B" w:rsidRPr="001569D3" w:rsidRDefault="00AD775B" w:rsidP="001E211F">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
        </w:tc>
      </w:tr>
      <w:tr w:rsidR="00AD775B" w:rsidRPr="00C3083C" w:rsidTr="00AD775B">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tcPr>
          <w:p w:rsidR="00AD775B" w:rsidRPr="001569D3" w:rsidRDefault="00AD775B" w:rsidP="001E211F">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roofErr w:type="spellStart"/>
            <w:r w:rsidRPr="00AD775B">
              <w:rPr>
                <w:rFonts w:eastAsia="Times New Roman" w:cs="Arial"/>
                <w:color w:val="000000"/>
                <w:szCs w:val="20"/>
                <w:lang w:val="en-US"/>
              </w:rPr>
              <w:t>OldValue</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AD775B" w:rsidRPr="001569D3" w:rsidRDefault="00AD775B" w:rsidP="001E211F">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r>
              <w:rPr>
                <w:rFonts w:eastAsia="Times New Roman" w:cs="Arial"/>
                <w:color w:val="000000"/>
                <w:szCs w:val="20"/>
                <w:lang w:val="en-US"/>
              </w:rPr>
              <w:t>500</w:t>
            </w:r>
          </w:p>
        </w:tc>
        <w:tc>
          <w:tcPr>
            <w:tcW w:w="909"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
        </w:tc>
        <w:tc>
          <w:tcPr>
            <w:tcW w:w="961"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
        </w:tc>
      </w:tr>
      <w:tr w:rsidR="00E2737E" w:rsidRPr="00C3083C" w:rsidTr="00AD775B">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tcPr>
          <w:p w:rsidR="00E2737E" w:rsidRPr="00C3083C" w:rsidRDefault="00E2737E" w:rsidP="001E211F">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E2737E" w:rsidRPr="00AD775B" w:rsidRDefault="00E2737E" w:rsidP="001E211F">
            <w:pPr>
              <w:spacing w:after="0"/>
              <w:rPr>
                <w:rFonts w:eastAsia="Times New Roman" w:cs="Arial"/>
                <w:color w:val="000000"/>
                <w:szCs w:val="20"/>
                <w:lang w:val="en-US"/>
              </w:rPr>
            </w:pPr>
            <w:proofErr w:type="spellStart"/>
            <w:r w:rsidRPr="00AD775B">
              <w:rPr>
                <w:rFonts w:eastAsia="Times New Roman" w:cs="Arial"/>
                <w:color w:val="000000"/>
                <w:szCs w:val="20"/>
                <w:lang w:val="en-US"/>
              </w:rPr>
              <w:t>NewValue</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E2737E" w:rsidRDefault="00E2737E" w:rsidP="001E211F">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E2737E" w:rsidRDefault="00E2737E" w:rsidP="001E211F">
            <w:pPr>
              <w:spacing w:after="0"/>
              <w:rPr>
                <w:rFonts w:eastAsia="Times New Roman" w:cs="Arial"/>
                <w:color w:val="000000"/>
                <w:szCs w:val="20"/>
                <w:lang w:val="en-US"/>
              </w:rPr>
            </w:pPr>
            <w:r>
              <w:rPr>
                <w:rFonts w:eastAsia="Times New Roman" w:cs="Arial"/>
                <w:color w:val="000000"/>
                <w:szCs w:val="20"/>
                <w:lang w:val="en-US"/>
              </w:rPr>
              <w:t>500</w:t>
            </w:r>
          </w:p>
        </w:tc>
        <w:tc>
          <w:tcPr>
            <w:tcW w:w="909" w:type="dxa"/>
            <w:tcBorders>
              <w:top w:val="nil"/>
              <w:left w:val="nil"/>
              <w:bottom w:val="single" w:sz="4" w:space="0" w:color="auto"/>
              <w:right w:val="single" w:sz="4" w:space="0" w:color="auto"/>
            </w:tcBorders>
            <w:shd w:val="clear" w:color="auto" w:fill="auto"/>
            <w:noWrap/>
            <w:vAlign w:val="bottom"/>
          </w:tcPr>
          <w:p w:rsidR="00E2737E" w:rsidRPr="00C3083C" w:rsidRDefault="00E2737E" w:rsidP="001E211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E2737E" w:rsidRDefault="00E2737E" w:rsidP="001E211F">
            <w:pPr>
              <w:spacing w:after="0"/>
              <w:rPr>
                <w:rFonts w:eastAsia="Times New Roman" w:cs="Arial"/>
                <w:color w:val="000000"/>
                <w:szCs w:val="20"/>
                <w:lang w:val="en-US"/>
              </w:rPr>
            </w:pPr>
          </w:p>
        </w:tc>
        <w:tc>
          <w:tcPr>
            <w:tcW w:w="961" w:type="dxa"/>
            <w:tcBorders>
              <w:top w:val="nil"/>
              <w:left w:val="nil"/>
              <w:bottom w:val="single" w:sz="4" w:space="0" w:color="auto"/>
              <w:right w:val="single" w:sz="4" w:space="0" w:color="auto"/>
            </w:tcBorders>
            <w:shd w:val="clear" w:color="auto" w:fill="auto"/>
            <w:noWrap/>
            <w:vAlign w:val="bottom"/>
          </w:tcPr>
          <w:p w:rsidR="00E2737E" w:rsidRPr="00C3083C" w:rsidRDefault="00E2737E" w:rsidP="001E211F">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E2737E" w:rsidRPr="00C3083C" w:rsidRDefault="00E2737E" w:rsidP="001E211F">
            <w:pPr>
              <w:spacing w:after="0"/>
              <w:rPr>
                <w:rFonts w:eastAsia="Times New Roman" w:cs="Arial"/>
                <w:color w:val="000000"/>
                <w:szCs w:val="20"/>
                <w:lang w:val="en-US"/>
              </w:rPr>
            </w:pPr>
          </w:p>
        </w:tc>
      </w:tr>
      <w:tr w:rsidR="00AD775B" w:rsidRPr="00C3083C" w:rsidTr="00AD775B">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AD775B" w:rsidRPr="00C3083C" w:rsidRDefault="00E2737E" w:rsidP="001E211F">
            <w:pPr>
              <w:spacing w:after="0"/>
              <w:rPr>
                <w:rFonts w:eastAsia="Times New Roman" w:cs="Arial"/>
                <w:color w:val="000000"/>
                <w:szCs w:val="20"/>
                <w:lang w:val="en-US"/>
              </w:rPr>
            </w:pPr>
            <w:proofErr w:type="spellStart"/>
            <w:r>
              <w:rPr>
                <w:rFonts w:eastAsia="Times New Roman" w:cs="Arial"/>
                <w:color w:val="000000"/>
                <w:szCs w:val="20"/>
                <w:lang w:val="en-US"/>
              </w:rPr>
              <w:t>ModifiedDate</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AD775B" w:rsidRPr="00C3083C" w:rsidRDefault="00E2737E" w:rsidP="001E211F">
            <w:pPr>
              <w:spacing w:after="0"/>
              <w:rPr>
                <w:rFonts w:eastAsia="Times New Roman" w:cs="Arial"/>
                <w:color w:val="000000"/>
                <w:szCs w:val="20"/>
                <w:lang w:val="en-US"/>
              </w:rPr>
            </w:pPr>
            <w:proofErr w:type="spellStart"/>
            <w:r>
              <w:rPr>
                <w:rFonts w:eastAsia="Times New Roman" w:cs="Arial"/>
                <w:color w:val="000000"/>
                <w:szCs w:val="20"/>
                <w:lang w:val="en-US"/>
              </w:rPr>
              <w:t>DateTime</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AD775B" w:rsidRPr="00C3083C" w:rsidRDefault="00AD775B" w:rsidP="001E211F">
            <w:pPr>
              <w:spacing w:after="0"/>
              <w:rPr>
                <w:rFonts w:eastAsia="Times New Roman" w:cs="Arial"/>
                <w:color w:val="000000"/>
                <w:szCs w:val="20"/>
                <w:lang w:val="en-US"/>
              </w:rPr>
            </w:pPr>
          </w:p>
        </w:tc>
      </w:tr>
    </w:tbl>
    <w:p w:rsidR="00AD775B" w:rsidRDefault="00AD775B" w:rsidP="005863CF">
      <w:pPr>
        <w:pStyle w:val="BodyTextIndent"/>
        <w:rPr>
          <w:b/>
        </w:rPr>
      </w:pPr>
    </w:p>
    <w:p w:rsidR="006F317F" w:rsidRPr="006F317F" w:rsidRDefault="000C7E19" w:rsidP="006F317F">
      <w:pPr>
        <w:pStyle w:val="Caption"/>
        <w:keepNext/>
      </w:pPr>
      <w:bookmarkStart w:id="44" w:name="_Toc372567154"/>
      <w:r>
        <w:t xml:space="preserve">Table </w:t>
      </w:r>
      <w:r w:rsidR="00AD35F1">
        <w:fldChar w:fldCharType="begin"/>
      </w:r>
      <w:r>
        <w:instrText xml:space="preserve"> SEQ Table \* ARABIC </w:instrText>
      </w:r>
      <w:r w:rsidR="00AD35F1">
        <w:fldChar w:fldCharType="separate"/>
      </w:r>
      <w:r w:rsidR="00C753B1">
        <w:rPr>
          <w:noProof/>
        </w:rPr>
        <w:t>14</w:t>
      </w:r>
      <w:r w:rsidR="00AD35F1">
        <w:fldChar w:fldCharType="end"/>
      </w:r>
      <w:r w:rsidR="006F317F">
        <w:t xml:space="preserve">: </w:t>
      </w:r>
      <w:proofErr w:type="spellStart"/>
      <w:r w:rsidR="00E2737E">
        <w:rPr>
          <w:rFonts w:eastAsia="Times New Roman" w:cs="Arial"/>
          <w:color w:val="000000"/>
          <w:lang w:val="en-US"/>
        </w:rPr>
        <w:t>tbl</w:t>
      </w:r>
      <w:r w:rsidR="006F317F" w:rsidRPr="00FF0906">
        <w:rPr>
          <w:rFonts w:eastAsia="Times New Roman" w:cs="Arial"/>
          <w:color w:val="000000"/>
          <w:lang w:val="en-US"/>
        </w:rPr>
        <w:t>UserMaster</w:t>
      </w:r>
      <w:bookmarkEnd w:id="44"/>
      <w:proofErr w:type="spellEnd"/>
    </w:p>
    <w:tbl>
      <w:tblPr>
        <w:tblW w:w="10105" w:type="dxa"/>
        <w:jc w:val="center"/>
        <w:tblInd w:w="93" w:type="dxa"/>
        <w:tblLook w:val="04A0" w:firstRow="1" w:lastRow="0" w:firstColumn="1" w:lastColumn="0" w:noHBand="0" w:noVBand="1"/>
      </w:tblPr>
      <w:tblGrid>
        <w:gridCol w:w="2284"/>
        <w:gridCol w:w="1615"/>
        <w:gridCol w:w="984"/>
        <w:gridCol w:w="930"/>
        <w:gridCol w:w="909"/>
        <w:gridCol w:w="1105"/>
        <w:gridCol w:w="961"/>
        <w:gridCol w:w="1317"/>
      </w:tblGrid>
      <w:tr w:rsidR="00AD775B" w:rsidRPr="001569D3" w:rsidTr="00FF0906">
        <w:trPr>
          <w:trHeight w:val="855"/>
          <w:jc w:val="center"/>
        </w:trPr>
        <w:tc>
          <w:tcPr>
            <w:tcW w:w="2284" w:type="dxa"/>
            <w:tcBorders>
              <w:top w:val="single" w:sz="4" w:space="0" w:color="auto"/>
              <w:left w:val="single" w:sz="4" w:space="0" w:color="auto"/>
              <w:bottom w:val="single" w:sz="4" w:space="0" w:color="auto"/>
              <w:right w:val="single" w:sz="4" w:space="0" w:color="auto"/>
            </w:tcBorders>
            <w:shd w:val="clear" w:color="000000" w:fill="4E84C4"/>
            <w:vAlign w:val="center"/>
            <w:hideMark/>
          </w:tcPr>
          <w:p w:rsidR="00AD775B" w:rsidRPr="001569D3" w:rsidRDefault="00AD775B" w:rsidP="001E211F">
            <w:pPr>
              <w:jc w:val="center"/>
              <w:rPr>
                <w:rFonts w:cs="Arial"/>
                <w:b/>
                <w:color w:val="FFFFFF"/>
                <w:szCs w:val="20"/>
              </w:rPr>
            </w:pPr>
            <w:r w:rsidRPr="001569D3">
              <w:rPr>
                <w:rFonts w:cs="Arial"/>
                <w:b/>
                <w:color w:val="FFFFFF"/>
                <w:szCs w:val="20"/>
              </w:rPr>
              <w:t>Table</w:t>
            </w:r>
          </w:p>
        </w:tc>
        <w:tc>
          <w:tcPr>
            <w:tcW w:w="1615" w:type="dxa"/>
            <w:tcBorders>
              <w:top w:val="single" w:sz="4" w:space="0" w:color="auto"/>
              <w:left w:val="nil"/>
              <w:bottom w:val="single" w:sz="4" w:space="0" w:color="auto"/>
              <w:right w:val="single" w:sz="4" w:space="0" w:color="auto"/>
            </w:tcBorders>
            <w:shd w:val="clear" w:color="000000" w:fill="4E84C4"/>
            <w:vAlign w:val="center"/>
            <w:hideMark/>
          </w:tcPr>
          <w:p w:rsidR="00AD775B" w:rsidRPr="001569D3" w:rsidRDefault="00AD775B" w:rsidP="001E211F">
            <w:pPr>
              <w:jc w:val="center"/>
              <w:rPr>
                <w:rFonts w:cs="Arial"/>
                <w:b/>
                <w:color w:val="FFFFFF"/>
                <w:szCs w:val="20"/>
              </w:rPr>
            </w:pPr>
            <w:r w:rsidRPr="001569D3">
              <w:rPr>
                <w:rFonts w:cs="Arial"/>
                <w:b/>
                <w:color w:val="FFFFFF"/>
                <w:szCs w:val="20"/>
              </w:rPr>
              <w:t>Column</w:t>
            </w:r>
          </w:p>
        </w:tc>
        <w:tc>
          <w:tcPr>
            <w:tcW w:w="984" w:type="dxa"/>
            <w:tcBorders>
              <w:top w:val="single" w:sz="4" w:space="0" w:color="auto"/>
              <w:left w:val="nil"/>
              <w:bottom w:val="single" w:sz="4" w:space="0" w:color="auto"/>
              <w:right w:val="single" w:sz="4" w:space="0" w:color="auto"/>
            </w:tcBorders>
            <w:shd w:val="clear" w:color="000000" w:fill="4E84C4"/>
            <w:vAlign w:val="center"/>
            <w:hideMark/>
          </w:tcPr>
          <w:p w:rsidR="00AD775B" w:rsidRPr="001569D3" w:rsidRDefault="00AD775B" w:rsidP="001E211F">
            <w:pPr>
              <w:jc w:val="center"/>
              <w:rPr>
                <w:rFonts w:cs="Arial"/>
                <w:b/>
                <w:color w:val="FFFFFF"/>
                <w:szCs w:val="20"/>
              </w:rPr>
            </w:pPr>
            <w:r w:rsidRPr="001569D3">
              <w:rPr>
                <w:rFonts w:cs="Arial"/>
                <w:b/>
                <w:color w:val="FFFFFF"/>
                <w:szCs w:val="20"/>
              </w:rPr>
              <w:t>Data Type</w:t>
            </w:r>
          </w:p>
        </w:tc>
        <w:tc>
          <w:tcPr>
            <w:tcW w:w="930" w:type="dxa"/>
            <w:tcBorders>
              <w:top w:val="single" w:sz="4" w:space="0" w:color="auto"/>
              <w:left w:val="nil"/>
              <w:bottom w:val="single" w:sz="4" w:space="0" w:color="auto"/>
              <w:right w:val="single" w:sz="4" w:space="0" w:color="auto"/>
            </w:tcBorders>
            <w:shd w:val="clear" w:color="000000" w:fill="4E84C4"/>
            <w:vAlign w:val="center"/>
            <w:hideMark/>
          </w:tcPr>
          <w:p w:rsidR="00AD775B" w:rsidRPr="001569D3" w:rsidRDefault="00AD775B" w:rsidP="001E211F">
            <w:pPr>
              <w:jc w:val="center"/>
              <w:rPr>
                <w:rFonts w:cs="Arial"/>
                <w:b/>
                <w:color w:val="FFFFFF"/>
                <w:szCs w:val="20"/>
              </w:rPr>
            </w:pPr>
            <w:r w:rsidRPr="001569D3">
              <w:rPr>
                <w:rFonts w:cs="Arial"/>
                <w:b/>
                <w:color w:val="FFFFFF"/>
                <w:szCs w:val="20"/>
              </w:rPr>
              <w:t>Length</w:t>
            </w:r>
          </w:p>
        </w:tc>
        <w:tc>
          <w:tcPr>
            <w:tcW w:w="909" w:type="dxa"/>
            <w:tcBorders>
              <w:top w:val="single" w:sz="4" w:space="0" w:color="auto"/>
              <w:left w:val="nil"/>
              <w:bottom w:val="single" w:sz="4" w:space="0" w:color="auto"/>
              <w:right w:val="single" w:sz="4" w:space="0" w:color="auto"/>
            </w:tcBorders>
            <w:shd w:val="clear" w:color="000000" w:fill="4E84C4"/>
            <w:vAlign w:val="center"/>
            <w:hideMark/>
          </w:tcPr>
          <w:p w:rsidR="00AD775B" w:rsidRPr="001569D3" w:rsidRDefault="00AD775B" w:rsidP="001E211F">
            <w:pPr>
              <w:jc w:val="center"/>
              <w:rPr>
                <w:rFonts w:cs="Arial"/>
                <w:b/>
                <w:color w:val="FFFFFF"/>
                <w:szCs w:val="20"/>
              </w:rPr>
            </w:pPr>
            <w:r w:rsidRPr="001569D3">
              <w:rPr>
                <w:rFonts w:cs="Arial"/>
                <w:b/>
                <w:color w:val="FFFFFF"/>
                <w:szCs w:val="20"/>
              </w:rPr>
              <w:t>Scale</w:t>
            </w:r>
          </w:p>
        </w:tc>
        <w:tc>
          <w:tcPr>
            <w:tcW w:w="1105" w:type="dxa"/>
            <w:tcBorders>
              <w:top w:val="single" w:sz="4" w:space="0" w:color="auto"/>
              <w:left w:val="nil"/>
              <w:bottom w:val="single" w:sz="4" w:space="0" w:color="auto"/>
              <w:right w:val="single" w:sz="4" w:space="0" w:color="auto"/>
            </w:tcBorders>
            <w:shd w:val="clear" w:color="000000" w:fill="4E84C4"/>
            <w:vAlign w:val="center"/>
            <w:hideMark/>
          </w:tcPr>
          <w:p w:rsidR="00AD775B" w:rsidRPr="001569D3" w:rsidRDefault="00AD775B" w:rsidP="001E211F">
            <w:pPr>
              <w:jc w:val="center"/>
              <w:rPr>
                <w:rFonts w:cs="Arial"/>
                <w:b/>
                <w:color w:val="FFFFFF"/>
                <w:szCs w:val="20"/>
              </w:rPr>
            </w:pPr>
            <w:r w:rsidRPr="001569D3">
              <w:rPr>
                <w:rFonts w:cs="Arial"/>
                <w:b/>
                <w:color w:val="FFFFFF"/>
                <w:szCs w:val="20"/>
              </w:rPr>
              <w:t>Nulls Allowed?</w:t>
            </w:r>
          </w:p>
        </w:tc>
        <w:tc>
          <w:tcPr>
            <w:tcW w:w="961" w:type="dxa"/>
            <w:tcBorders>
              <w:top w:val="single" w:sz="4" w:space="0" w:color="auto"/>
              <w:left w:val="nil"/>
              <w:bottom w:val="single" w:sz="4" w:space="0" w:color="auto"/>
              <w:right w:val="single" w:sz="4" w:space="0" w:color="auto"/>
            </w:tcBorders>
            <w:shd w:val="clear" w:color="000000" w:fill="4E84C4"/>
            <w:vAlign w:val="center"/>
            <w:hideMark/>
          </w:tcPr>
          <w:p w:rsidR="00AD775B" w:rsidRPr="001569D3" w:rsidRDefault="00AD775B" w:rsidP="001E211F">
            <w:pPr>
              <w:jc w:val="center"/>
              <w:rPr>
                <w:rFonts w:cs="Arial"/>
                <w:b/>
                <w:color w:val="FFFFFF"/>
                <w:szCs w:val="20"/>
              </w:rPr>
            </w:pPr>
            <w:r w:rsidRPr="001569D3">
              <w:rPr>
                <w:rFonts w:cs="Arial"/>
                <w:b/>
                <w:color w:val="FFFFFF"/>
                <w:szCs w:val="20"/>
              </w:rPr>
              <w:t>Primary Key</w:t>
            </w:r>
          </w:p>
        </w:tc>
        <w:tc>
          <w:tcPr>
            <w:tcW w:w="1317" w:type="dxa"/>
            <w:tcBorders>
              <w:top w:val="single" w:sz="4" w:space="0" w:color="auto"/>
              <w:left w:val="nil"/>
              <w:bottom w:val="single" w:sz="4" w:space="0" w:color="auto"/>
              <w:right w:val="single" w:sz="4" w:space="0" w:color="auto"/>
            </w:tcBorders>
            <w:shd w:val="clear" w:color="000000" w:fill="4E84C4"/>
            <w:vAlign w:val="center"/>
            <w:hideMark/>
          </w:tcPr>
          <w:p w:rsidR="00AD775B" w:rsidRPr="001569D3" w:rsidRDefault="00AD775B" w:rsidP="001E211F">
            <w:pPr>
              <w:jc w:val="center"/>
              <w:rPr>
                <w:rFonts w:cs="Arial"/>
                <w:b/>
                <w:color w:val="FFFFFF"/>
                <w:szCs w:val="20"/>
              </w:rPr>
            </w:pPr>
            <w:r w:rsidRPr="001569D3">
              <w:rPr>
                <w:rFonts w:cs="Arial"/>
                <w:b/>
                <w:color w:val="FFFFFF"/>
                <w:szCs w:val="20"/>
              </w:rPr>
              <w:t>Description</w:t>
            </w:r>
          </w:p>
        </w:tc>
      </w:tr>
      <w:tr w:rsidR="00AD775B" w:rsidRPr="00C3083C" w:rsidTr="00FF0906">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hideMark/>
          </w:tcPr>
          <w:p w:rsidR="00AD775B" w:rsidRPr="001569D3" w:rsidRDefault="00E2737E" w:rsidP="001E211F">
            <w:pPr>
              <w:spacing w:after="0"/>
              <w:rPr>
                <w:rFonts w:eastAsia="Times New Roman" w:cs="Arial"/>
                <w:color w:val="000000"/>
                <w:szCs w:val="20"/>
                <w:lang w:val="en-US"/>
              </w:rPr>
            </w:pPr>
            <w:proofErr w:type="spellStart"/>
            <w:r>
              <w:rPr>
                <w:rFonts w:eastAsia="Times New Roman" w:cs="Arial"/>
                <w:color w:val="000000"/>
                <w:szCs w:val="20"/>
                <w:lang w:val="en-US"/>
              </w:rPr>
              <w:t>tbl</w:t>
            </w:r>
            <w:r w:rsidR="00FF0906" w:rsidRPr="00FF0906">
              <w:rPr>
                <w:rFonts w:eastAsia="Times New Roman" w:cs="Arial"/>
                <w:color w:val="000000"/>
                <w:szCs w:val="20"/>
                <w:lang w:val="en-US"/>
              </w:rPr>
              <w:t>UserMaster</w:t>
            </w:r>
            <w:proofErr w:type="spellEnd"/>
          </w:p>
        </w:tc>
        <w:tc>
          <w:tcPr>
            <w:tcW w:w="1615" w:type="dxa"/>
            <w:tcBorders>
              <w:top w:val="nil"/>
              <w:left w:val="nil"/>
              <w:bottom w:val="single" w:sz="4" w:space="0" w:color="auto"/>
              <w:right w:val="single" w:sz="4" w:space="0" w:color="auto"/>
            </w:tcBorders>
            <w:shd w:val="clear" w:color="auto" w:fill="auto"/>
            <w:noWrap/>
            <w:vAlign w:val="bottom"/>
            <w:hideMark/>
          </w:tcPr>
          <w:p w:rsidR="00AD775B" w:rsidRPr="00C3083C" w:rsidRDefault="00FF0906" w:rsidP="001E211F">
            <w:pPr>
              <w:spacing w:after="0"/>
              <w:rPr>
                <w:rFonts w:eastAsia="Times New Roman" w:cs="Arial"/>
                <w:color w:val="000000"/>
                <w:szCs w:val="20"/>
                <w:lang w:val="en-US"/>
              </w:rPr>
            </w:pPr>
            <w:proofErr w:type="spellStart"/>
            <w:r w:rsidRPr="00FF0906">
              <w:rPr>
                <w:rFonts w:eastAsia="Times New Roman" w:cs="Arial"/>
                <w:color w:val="000000"/>
                <w:szCs w:val="20"/>
                <w:lang w:val="en-US"/>
              </w:rPr>
              <w:t>UserID</w:t>
            </w:r>
            <w:proofErr w:type="spellEnd"/>
          </w:p>
        </w:tc>
        <w:tc>
          <w:tcPr>
            <w:tcW w:w="984" w:type="dxa"/>
            <w:tcBorders>
              <w:top w:val="nil"/>
              <w:left w:val="nil"/>
              <w:bottom w:val="single" w:sz="4" w:space="0" w:color="auto"/>
              <w:right w:val="single" w:sz="4" w:space="0" w:color="auto"/>
            </w:tcBorders>
            <w:shd w:val="clear" w:color="auto" w:fill="auto"/>
            <w:noWrap/>
            <w:vAlign w:val="bottom"/>
            <w:hideMark/>
          </w:tcPr>
          <w:p w:rsidR="00AD775B" w:rsidRPr="00C3083C" w:rsidRDefault="00AD775B" w:rsidP="001E211F">
            <w:pPr>
              <w:spacing w:after="0"/>
              <w:rPr>
                <w:rFonts w:eastAsia="Times New Roman" w:cs="Arial"/>
                <w:color w:val="000000"/>
                <w:szCs w:val="20"/>
                <w:lang w:val="en-US"/>
              </w:rPr>
            </w:pPr>
            <w:proofErr w:type="spellStart"/>
            <w:r w:rsidRPr="002F3E76">
              <w:rPr>
                <w:rFonts w:eastAsia="Times New Roman" w:cs="Arial"/>
                <w:color w:val="000000"/>
                <w:szCs w:val="20"/>
                <w:lang w:val="en-US"/>
              </w:rPr>
              <w:t>int</w:t>
            </w:r>
            <w:proofErr w:type="spellEnd"/>
          </w:p>
        </w:tc>
        <w:tc>
          <w:tcPr>
            <w:tcW w:w="930" w:type="dxa"/>
            <w:tcBorders>
              <w:top w:val="nil"/>
              <w:left w:val="nil"/>
              <w:bottom w:val="single" w:sz="4" w:space="0" w:color="auto"/>
              <w:right w:val="single" w:sz="4" w:space="0" w:color="auto"/>
            </w:tcBorders>
            <w:shd w:val="clear" w:color="auto" w:fill="auto"/>
            <w:noWrap/>
            <w:vAlign w:val="bottom"/>
            <w:hideMark/>
          </w:tcPr>
          <w:p w:rsidR="00AD775B" w:rsidRPr="00C3083C" w:rsidRDefault="00AD775B" w:rsidP="001E211F">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hideMark/>
          </w:tcPr>
          <w:p w:rsidR="00AD775B" w:rsidRPr="00C3083C" w:rsidRDefault="00AD775B" w:rsidP="001E211F">
            <w:pPr>
              <w:spacing w:after="0"/>
              <w:jc w:val="right"/>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hideMark/>
          </w:tcPr>
          <w:p w:rsidR="00AD775B" w:rsidRPr="00C3083C" w:rsidRDefault="00AD775B" w:rsidP="001E211F">
            <w:pPr>
              <w:spacing w:after="0"/>
              <w:rPr>
                <w:rFonts w:eastAsia="Times New Roman" w:cs="Arial"/>
                <w:color w:val="000000"/>
                <w:szCs w:val="20"/>
                <w:lang w:val="en-US"/>
              </w:rPr>
            </w:pPr>
            <w:r w:rsidRPr="002F3E76">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hideMark/>
          </w:tcPr>
          <w:p w:rsidR="00AD775B" w:rsidRPr="00C3083C" w:rsidRDefault="00AD775B" w:rsidP="001E211F">
            <w:pPr>
              <w:spacing w:after="0"/>
              <w:rPr>
                <w:rFonts w:eastAsia="Times New Roman" w:cs="Arial"/>
                <w:color w:val="000000"/>
                <w:szCs w:val="20"/>
                <w:lang w:val="en-US"/>
              </w:rPr>
            </w:pPr>
            <w:r w:rsidRPr="002F3E76">
              <w:rPr>
                <w:rFonts w:eastAsia="Times New Roman" w:cs="Arial"/>
                <w:color w:val="000000"/>
                <w:szCs w:val="20"/>
                <w:lang w:val="en-US"/>
              </w:rPr>
              <w:t>Yes</w:t>
            </w:r>
          </w:p>
        </w:tc>
        <w:tc>
          <w:tcPr>
            <w:tcW w:w="1317" w:type="dxa"/>
            <w:tcBorders>
              <w:top w:val="nil"/>
              <w:left w:val="nil"/>
              <w:bottom w:val="single" w:sz="4" w:space="0" w:color="auto"/>
              <w:right w:val="single" w:sz="4" w:space="0" w:color="auto"/>
            </w:tcBorders>
            <w:shd w:val="clear" w:color="auto" w:fill="auto"/>
            <w:noWrap/>
            <w:vAlign w:val="bottom"/>
            <w:hideMark/>
          </w:tcPr>
          <w:p w:rsidR="00AD775B" w:rsidRPr="00C3083C" w:rsidRDefault="00AD775B" w:rsidP="001E211F">
            <w:pPr>
              <w:spacing w:after="0"/>
              <w:rPr>
                <w:rFonts w:eastAsia="Times New Roman" w:cs="Arial"/>
                <w:color w:val="000000"/>
                <w:szCs w:val="20"/>
                <w:lang w:val="en-US"/>
              </w:rPr>
            </w:pPr>
            <w:r w:rsidRPr="002F3E76">
              <w:rPr>
                <w:rFonts w:eastAsia="Times New Roman" w:cs="Arial"/>
                <w:color w:val="000000"/>
                <w:szCs w:val="20"/>
                <w:lang w:val="en-US"/>
              </w:rPr>
              <w:t> </w:t>
            </w:r>
            <w:r w:rsidR="00FF0906">
              <w:rPr>
                <w:rFonts w:eastAsia="Times New Roman" w:cs="Arial"/>
                <w:color w:val="000000"/>
                <w:szCs w:val="20"/>
                <w:lang w:val="en-US"/>
              </w:rPr>
              <w:t>PK</w:t>
            </w:r>
          </w:p>
        </w:tc>
      </w:tr>
      <w:tr w:rsidR="00E2737E" w:rsidRPr="002F3E76" w:rsidTr="00FF0906">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tcPr>
          <w:p w:rsidR="00E2737E" w:rsidRPr="002F3E76" w:rsidRDefault="00E2737E" w:rsidP="001E211F">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E2737E" w:rsidRPr="00C66EA5" w:rsidRDefault="00E2737E" w:rsidP="001E211F">
            <w:pPr>
              <w:spacing w:after="0"/>
              <w:rPr>
                <w:rFonts w:eastAsia="Times New Roman" w:cs="Arial"/>
                <w:color w:val="000000"/>
                <w:szCs w:val="20"/>
                <w:lang w:val="en-US"/>
              </w:rPr>
            </w:pPr>
            <w:proofErr w:type="spellStart"/>
            <w:r>
              <w:rPr>
                <w:rFonts w:eastAsia="Times New Roman" w:cs="Arial"/>
                <w:color w:val="000000"/>
                <w:szCs w:val="20"/>
                <w:lang w:val="en-US"/>
              </w:rPr>
              <w:t>FirstName</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E2737E" w:rsidRDefault="00E2737E" w:rsidP="001E211F">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E2737E" w:rsidRPr="002F3E76" w:rsidRDefault="00E2737E" w:rsidP="001E211F">
            <w:pPr>
              <w:spacing w:after="0"/>
              <w:rPr>
                <w:rFonts w:eastAsia="Times New Roman" w:cs="Arial"/>
                <w:color w:val="000000"/>
                <w:szCs w:val="20"/>
                <w:lang w:val="en-US"/>
              </w:rPr>
            </w:pPr>
            <w:r>
              <w:rPr>
                <w:rFonts w:eastAsia="Times New Roman" w:cs="Arial"/>
                <w:color w:val="000000"/>
                <w:szCs w:val="20"/>
                <w:lang w:val="en-US"/>
              </w:rPr>
              <w:t>50</w:t>
            </w:r>
          </w:p>
        </w:tc>
        <w:tc>
          <w:tcPr>
            <w:tcW w:w="909" w:type="dxa"/>
            <w:tcBorders>
              <w:top w:val="nil"/>
              <w:left w:val="nil"/>
              <w:bottom w:val="single" w:sz="4" w:space="0" w:color="auto"/>
              <w:right w:val="single" w:sz="4" w:space="0" w:color="auto"/>
            </w:tcBorders>
            <w:shd w:val="clear" w:color="auto" w:fill="auto"/>
            <w:noWrap/>
            <w:vAlign w:val="bottom"/>
          </w:tcPr>
          <w:p w:rsidR="00E2737E" w:rsidRPr="002F3E76" w:rsidRDefault="00E2737E" w:rsidP="001E211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E2737E" w:rsidRDefault="00E2737E" w:rsidP="001E211F">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E2737E" w:rsidRPr="002F3E76" w:rsidRDefault="00E2737E" w:rsidP="001E211F">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E2737E" w:rsidRPr="002F3E76" w:rsidRDefault="00E2737E" w:rsidP="001E211F">
            <w:pPr>
              <w:spacing w:after="0"/>
              <w:rPr>
                <w:rFonts w:eastAsia="Times New Roman" w:cs="Arial"/>
                <w:color w:val="000000"/>
                <w:szCs w:val="20"/>
                <w:lang w:val="en-US"/>
              </w:rPr>
            </w:pPr>
          </w:p>
        </w:tc>
      </w:tr>
      <w:tr w:rsidR="00E2737E" w:rsidRPr="002F3E76" w:rsidTr="00FF0906">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tcPr>
          <w:p w:rsidR="00E2737E" w:rsidRPr="002F3E76" w:rsidRDefault="00E2737E" w:rsidP="001E211F">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E2737E" w:rsidRPr="00C66EA5" w:rsidRDefault="00E2737E" w:rsidP="001E211F">
            <w:pPr>
              <w:spacing w:after="0"/>
              <w:rPr>
                <w:rFonts w:eastAsia="Times New Roman" w:cs="Arial"/>
                <w:color w:val="000000"/>
                <w:szCs w:val="20"/>
                <w:lang w:val="en-US"/>
              </w:rPr>
            </w:pPr>
            <w:proofErr w:type="spellStart"/>
            <w:r>
              <w:rPr>
                <w:rFonts w:eastAsia="Times New Roman" w:cs="Arial"/>
                <w:color w:val="000000"/>
                <w:szCs w:val="20"/>
                <w:lang w:val="en-US"/>
              </w:rPr>
              <w:t>LastName</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E2737E" w:rsidRDefault="00E2737E" w:rsidP="001E211F">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E2737E" w:rsidRPr="002F3E76" w:rsidRDefault="00E2737E" w:rsidP="001E211F">
            <w:pPr>
              <w:spacing w:after="0"/>
              <w:rPr>
                <w:rFonts w:eastAsia="Times New Roman" w:cs="Arial"/>
                <w:color w:val="000000"/>
                <w:szCs w:val="20"/>
                <w:lang w:val="en-US"/>
              </w:rPr>
            </w:pPr>
            <w:r>
              <w:rPr>
                <w:rFonts w:eastAsia="Times New Roman" w:cs="Arial"/>
                <w:color w:val="000000"/>
                <w:szCs w:val="20"/>
                <w:lang w:val="en-US"/>
              </w:rPr>
              <w:t>50</w:t>
            </w:r>
          </w:p>
        </w:tc>
        <w:tc>
          <w:tcPr>
            <w:tcW w:w="909" w:type="dxa"/>
            <w:tcBorders>
              <w:top w:val="nil"/>
              <w:left w:val="nil"/>
              <w:bottom w:val="single" w:sz="4" w:space="0" w:color="auto"/>
              <w:right w:val="single" w:sz="4" w:space="0" w:color="auto"/>
            </w:tcBorders>
            <w:shd w:val="clear" w:color="auto" w:fill="auto"/>
            <w:noWrap/>
            <w:vAlign w:val="bottom"/>
          </w:tcPr>
          <w:p w:rsidR="00E2737E" w:rsidRPr="002F3E76" w:rsidRDefault="00E2737E" w:rsidP="001E211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E2737E" w:rsidRDefault="00E2737E" w:rsidP="001E211F">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E2737E" w:rsidRPr="002F3E76" w:rsidRDefault="00E2737E" w:rsidP="001E211F">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E2737E" w:rsidRPr="002F3E76" w:rsidRDefault="00E2737E" w:rsidP="001E211F">
            <w:pPr>
              <w:spacing w:after="0"/>
              <w:rPr>
                <w:rFonts w:eastAsia="Times New Roman" w:cs="Arial"/>
                <w:color w:val="000000"/>
                <w:szCs w:val="20"/>
                <w:lang w:val="en-US"/>
              </w:rPr>
            </w:pPr>
          </w:p>
        </w:tc>
      </w:tr>
      <w:tr w:rsidR="00E2737E" w:rsidRPr="002F3E76" w:rsidTr="00FF0906">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tcPr>
          <w:p w:rsidR="00E2737E" w:rsidRPr="002F3E76" w:rsidRDefault="00E2737E" w:rsidP="001E211F">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E2737E" w:rsidRPr="00C66EA5" w:rsidRDefault="00E2737E" w:rsidP="001E211F">
            <w:pPr>
              <w:spacing w:after="0"/>
              <w:rPr>
                <w:rFonts w:eastAsia="Times New Roman" w:cs="Arial"/>
                <w:color w:val="000000"/>
                <w:szCs w:val="20"/>
                <w:lang w:val="en-US"/>
              </w:rPr>
            </w:pPr>
            <w:proofErr w:type="spellStart"/>
            <w:r>
              <w:rPr>
                <w:rFonts w:eastAsia="Times New Roman" w:cs="Arial"/>
                <w:color w:val="000000"/>
                <w:szCs w:val="20"/>
                <w:lang w:val="en-US"/>
              </w:rPr>
              <w:t>CorpID</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E2737E" w:rsidRDefault="00E2737E" w:rsidP="001E211F">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E2737E" w:rsidRPr="002F3E76" w:rsidRDefault="00E2737E" w:rsidP="001E211F">
            <w:pPr>
              <w:spacing w:after="0"/>
              <w:rPr>
                <w:rFonts w:eastAsia="Times New Roman" w:cs="Arial"/>
                <w:color w:val="000000"/>
                <w:szCs w:val="20"/>
                <w:lang w:val="en-US"/>
              </w:rPr>
            </w:pPr>
            <w:r>
              <w:rPr>
                <w:rFonts w:eastAsia="Times New Roman" w:cs="Arial"/>
                <w:color w:val="000000"/>
                <w:szCs w:val="20"/>
                <w:lang w:val="en-US"/>
              </w:rPr>
              <w:t>10</w:t>
            </w:r>
          </w:p>
        </w:tc>
        <w:tc>
          <w:tcPr>
            <w:tcW w:w="909" w:type="dxa"/>
            <w:tcBorders>
              <w:top w:val="nil"/>
              <w:left w:val="nil"/>
              <w:bottom w:val="single" w:sz="4" w:space="0" w:color="auto"/>
              <w:right w:val="single" w:sz="4" w:space="0" w:color="auto"/>
            </w:tcBorders>
            <w:shd w:val="clear" w:color="auto" w:fill="auto"/>
            <w:noWrap/>
            <w:vAlign w:val="bottom"/>
          </w:tcPr>
          <w:p w:rsidR="00E2737E" w:rsidRPr="002F3E76" w:rsidRDefault="00E2737E" w:rsidP="001E211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E2737E" w:rsidRDefault="00E2737E" w:rsidP="001E211F">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E2737E" w:rsidRPr="002F3E76" w:rsidRDefault="00E2737E" w:rsidP="001E211F">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E2737E" w:rsidRPr="002F3E76" w:rsidRDefault="00E2737E" w:rsidP="001E211F">
            <w:pPr>
              <w:spacing w:after="0"/>
              <w:rPr>
                <w:rFonts w:eastAsia="Times New Roman" w:cs="Arial"/>
                <w:color w:val="000000"/>
                <w:szCs w:val="20"/>
                <w:lang w:val="en-US"/>
              </w:rPr>
            </w:pPr>
          </w:p>
        </w:tc>
      </w:tr>
      <w:tr w:rsidR="00AD775B" w:rsidRPr="002F3E76" w:rsidTr="00FF0906">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r w:rsidRPr="00C66EA5">
              <w:rPr>
                <w:rFonts w:eastAsia="Times New Roman" w:cs="Arial"/>
                <w:color w:val="000000"/>
                <w:szCs w:val="20"/>
                <w:lang w:val="en-US"/>
              </w:rPr>
              <w:t>Active</w:t>
            </w:r>
          </w:p>
        </w:tc>
        <w:tc>
          <w:tcPr>
            <w:tcW w:w="984"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r>
              <w:rPr>
                <w:rFonts w:eastAsia="Times New Roman" w:cs="Arial"/>
                <w:color w:val="000000"/>
                <w:szCs w:val="20"/>
                <w:lang w:val="en-US"/>
              </w:rPr>
              <w:t>bit</w:t>
            </w:r>
          </w:p>
        </w:tc>
        <w:tc>
          <w:tcPr>
            <w:tcW w:w="930"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r>
      <w:tr w:rsidR="00AD775B" w:rsidRPr="002F3E76" w:rsidTr="00FF0906">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roofErr w:type="spellStart"/>
            <w:r w:rsidRPr="00C66EA5">
              <w:rPr>
                <w:rFonts w:eastAsia="Times New Roman" w:cs="Arial"/>
                <w:color w:val="000000"/>
                <w:szCs w:val="20"/>
                <w:lang w:val="en-US"/>
              </w:rPr>
              <w:t>CreatedBy</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r>
              <w:rPr>
                <w:rFonts w:eastAsia="Times New Roman" w:cs="Arial"/>
                <w:color w:val="000000"/>
                <w:szCs w:val="20"/>
                <w:lang w:val="en-US"/>
              </w:rPr>
              <w:t>25</w:t>
            </w:r>
          </w:p>
        </w:tc>
        <w:tc>
          <w:tcPr>
            <w:tcW w:w="909"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r>
      <w:tr w:rsidR="00AD775B" w:rsidRPr="002F3E76" w:rsidTr="00FF0906">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AD775B" w:rsidRPr="00C66EA5" w:rsidRDefault="00AD775B" w:rsidP="001E211F">
            <w:pPr>
              <w:spacing w:after="0"/>
              <w:rPr>
                <w:rFonts w:eastAsia="Times New Roman" w:cs="Arial"/>
                <w:color w:val="000000"/>
                <w:szCs w:val="20"/>
                <w:lang w:val="en-US"/>
              </w:rPr>
            </w:pPr>
            <w:proofErr w:type="spellStart"/>
            <w:r w:rsidRPr="00C66EA5">
              <w:rPr>
                <w:rFonts w:eastAsia="Times New Roman" w:cs="Arial"/>
                <w:color w:val="000000"/>
                <w:szCs w:val="20"/>
                <w:lang w:val="en-US"/>
              </w:rPr>
              <w:t>CreatedDate</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roofErr w:type="spellStart"/>
            <w:r>
              <w:rPr>
                <w:rFonts w:eastAsia="Times New Roman" w:cs="Arial"/>
                <w:color w:val="000000"/>
                <w:szCs w:val="20"/>
                <w:lang w:val="en-US"/>
              </w:rPr>
              <w:t>datetime</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r>
      <w:tr w:rsidR="00AD775B" w:rsidRPr="002F3E76" w:rsidTr="00FF0906">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AD775B" w:rsidRPr="00C66EA5" w:rsidRDefault="00AD775B" w:rsidP="001E211F">
            <w:pPr>
              <w:spacing w:after="0"/>
              <w:rPr>
                <w:rFonts w:eastAsia="Times New Roman" w:cs="Arial"/>
                <w:color w:val="000000"/>
                <w:szCs w:val="20"/>
                <w:lang w:val="en-US"/>
              </w:rPr>
            </w:pPr>
            <w:proofErr w:type="spellStart"/>
            <w:r w:rsidRPr="00C66EA5">
              <w:rPr>
                <w:rFonts w:eastAsia="Times New Roman" w:cs="Arial"/>
                <w:color w:val="000000"/>
                <w:szCs w:val="20"/>
                <w:lang w:val="en-US"/>
              </w:rPr>
              <w:t>Modified</w:t>
            </w:r>
            <w:r>
              <w:rPr>
                <w:rFonts w:eastAsia="Times New Roman" w:cs="Arial"/>
                <w:color w:val="000000"/>
                <w:szCs w:val="20"/>
                <w:lang w:val="en-US"/>
              </w:rPr>
              <w:t>By</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r>
              <w:rPr>
                <w:rFonts w:eastAsia="Times New Roman" w:cs="Arial"/>
                <w:color w:val="000000"/>
                <w:szCs w:val="20"/>
                <w:lang w:val="en-US"/>
              </w:rPr>
              <w:t>25</w:t>
            </w:r>
          </w:p>
        </w:tc>
        <w:tc>
          <w:tcPr>
            <w:tcW w:w="909"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r>
      <w:tr w:rsidR="00AD775B" w:rsidRPr="002F3E76" w:rsidTr="00FF0906">
        <w:trPr>
          <w:trHeight w:val="300"/>
          <w:jc w:val="center"/>
        </w:trPr>
        <w:tc>
          <w:tcPr>
            <w:tcW w:w="2284" w:type="dxa"/>
            <w:tcBorders>
              <w:top w:val="nil"/>
              <w:left w:val="single" w:sz="4" w:space="0" w:color="auto"/>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roofErr w:type="spellStart"/>
            <w:r w:rsidRPr="00C66EA5">
              <w:rPr>
                <w:rFonts w:eastAsia="Times New Roman" w:cs="Arial"/>
                <w:color w:val="000000"/>
                <w:szCs w:val="20"/>
                <w:lang w:val="en-US"/>
              </w:rPr>
              <w:t>ModifiedDate</w:t>
            </w:r>
            <w:proofErr w:type="spellEnd"/>
          </w:p>
        </w:tc>
        <w:tc>
          <w:tcPr>
            <w:tcW w:w="984"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roofErr w:type="spellStart"/>
            <w:r>
              <w:rPr>
                <w:rFonts w:eastAsia="Times New Roman" w:cs="Arial"/>
                <w:color w:val="000000"/>
                <w:szCs w:val="20"/>
                <w:lang w:val="en-US"/>
              </w:rPr>
              <w:t>datetime</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r w:rsidRPr="002F3E76">
              <w:rPr>
                <w:rFonts w:eastAsia="Times New Roman" w:cs="Arial"/>
                <w:color w:val="000000"/>
                <w:szCs w:val="20"/>
                <w:lang w:val="en-US"/>
              </w:rPr>
              <w:t>YES</w:t>
            </w:r>
          </w:p>
        </w:tc>
        <w:tc>
          <w:tcPr>
            <w:tcW w:w="961"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AD775B" w:rsidRPr="002F3E76" w:rsidRDefault="00AD775B" w:rsidP="001E211F">
            <w:pPr>
              <w:spacing w:after="0"/>
              <w:rPr>
                <w:rFonts w:eastAsia="Times New Roman" w:cs="Arial"/>
                <w:color w:val="000000"/>
                <w:szCs w:val="20"/>
                <w:lang w:val="en-US"/>
              </w:rPr>
            </w:pPr>
          </w:p>
        </w:tc>
      </w:tr>
    </w:tbl>
    <w:p w:rsidR="007B179A" w:rsidRDefault="007B179A" w:rsidP="005863CF">
      <w:pPr>
        <w:pStyle w:val="BodyTextIndent"/>
        <w:rPr>
          <w:b/>
        </w:rPr>
      </w:pPr>
    </w:p>
    <w:p w:rsidR="00391A2A" w:rsidRDefault="00391A2A" w:rsidP="005863CF">
      <w:pPr>
        <w:pStyle w:val="BodyTextIndent"/>
        <w:rPr>
          <w:b/>
        </w:rPr>
      </w:pPr>
    </w:p>
    <w:p w:rsidR="00391A2A" w:rsidRPr="00391A2A" w:rsidRDefault="00391A2A" w:rsidP="00391A2A">
      <w:pPr>
        <w:pStyle w:val="Caption"/>
        <w:keepNext/>
      </w:pPr>
      <w:bookmarkStart w:id="45" w:name="_Toc372567155"/>
      <w:r>
        <w:t xml:space="preserve">Table </w:t>
      </w:r>
      <w:r w:rsidR="00AD35F1">
        <w:fldChar w:fldCharType="begin"/>
      </w:r>
      <w:r w:rsidR="00D672D2">
        <w:instrText xml:space="preserve"> SEQ Table \* ARABIC </w:instrText>
      </w:r>
      <w:r w:rsidR="00AD35F1">
        <w:fldChar w:fldCharType="separate"/>
      </w:r>
      <w:r w:rsidR="00C753B1">
        <w:rPr>
          <w:noProof/>
        </w:rPr>
        <w:t>15</w:t>
      </w:r>
      <w:r w:rsidR="00AD35F1">
        <w:rPr>
          <w:noProof/>
        </w:rPr>
        <w:fldChar w:fldCharType="end"/>
      </w:r>
      <w:r>
        <w:t xml:space="preserve">: </w:t>
      </w:r>
      <w:proofErr w:type="spellStart"/>
      <w:r>
        <w:rPr>
          <w:rFonts w:eastAsia="Times New Roman" w:cs="Arial"/>
          <w:color w:val="000000"/>
          <w:lang w:val="en-US"/>
        </w:rPr>
        <w:t>tblWaterCooled</w:t>
      </w:r>
      <w:bookmarkEnd w:id="45"/>
      <w:proofErr w:type="spellEnd"/>
    </w:p>
    <w:tbl>
      <w:tblPr>
        <w:tblW w:w="10239" w:type="dxa"/>
        <w:jc w:val="center"/>
        <w:tblInd w:w="93" w:type="dxa"/>
        <w:tblLook w:val="04A0" w:firstRow="1" w:lastRow="0" w:firstColumn="1" w:lastColumn="0" w:noHBand="0" w:noVBand="1"/>
      </w:tblPr>
      <w:tblGrid>
        <w:gridCol w:w="2407"/>
        <w:gridCol w:w="1615"/>
        <w:gridCol w:w="995"/>
        <w:gridCol w:w="930"/>
        <w:gridCol w:w="909"/>
        <w:gridCol w:w="1105"/>
        <w:gridCol w:w="961"/>
        <w:gridCol w:w="1317"/>
      </w:tblGrid>
      <w:tr w:rsidR="00391A2A" w:rsidRPr="001569D3" w:rsidTr="00D672D2">
        <w:trPr>
          <w:trHeight w:val="855"/>
          <w:jc w:val="center"/>
        </w:trPr>
        <w:tc>
          <w:tcPr>
            <w:tcW w:w="2407" w:type="dxa"/>
            <w:tcBorders>
              <w:top w:val="single" w:sz="4" w:space="0" w:color="auto"/>
              <w:left w:val="single" w:sz="4" w:space="0" w:color="auto"/>
              <w:bottom w:val="single" w:sz="4" w:space="0" w:color="auto"/>
              <w:right w:val="single" w:sz="4" w:space="0" w:color="auto"/>
            </w:tcBorders>
            <w:shd w:val="clear" w:color="000000" w:fill="4E84C4"/>
            <w:vAlign w:val="center"/>
            <w:hideMark/>
          </w:tcPr>
          <w:p w:rsidR="00391A2A" w:rsidRPr="001569D3" w:rsidRDefault="00391A2A" w:rsidP="00D672D2">
            <w:pPr>
              <w:jc w:val="center"/>
              <w:rPr>
                <w:rFonts w:cs="Arial"/>
                <w:b/>
                <w:color w:val="FFFFFF"/>
                <w:szCs w:val="20"/>
              </w:rPr>
            </w:pPr>
            <w:r w:rsidRPr="001569D3">
              <w:rPr>
                <w:rFonts w:cs="Arial"/>
                <w:b/>
                <w:color w:val="FFFFFF"/>
                <w:szCs w:val="20"/>
              </w:rPr>
              <w:t>Table</w:t>
            </w:r>
          </w:p>
        </w:tc>
        <w:tc>
          <w:tcPr>
            <w:tcW w:w="1615" w:type="dxa"/>
            <w:tcBorders>
              <w:top w:val="single" w:sz="4" w:space="0" w:color="auto"/>
              <w:left w:val="nil"/>
              <w:bottom w:val="single" w:sz="4" w:space="0" w:color="auto"/>
              <w:right w:val="single" w:sz="4" w:space="0" w:color="auto"/>
            </w:tcBorders>
            <w:shd w:val="clear" w:color="000000" w:fill="4E84C4"/>
            <w:vAlign w:val="center"/>
            <w:hideMark/>
          </w:tcPr>
          <w:p w:rsidR="00391A2A" w:rsidRPr="001569D3" w:rsidRDefault="00391A2A" w:rsidP="00D672D2">
            <w:pPr>
              <w:jc w:val="center"/>
              <w:rPr>
                <w:rFonts w:cs="Arial"/>
                <w:b/>
                <w:color w:val="FFFFFF"/>
                <w:szCs w:val="20"/>
              </w:rPr>
            </w:pPr>
            <w:r w:rsidRPr="001569D3">
              <w:rPr>
                <w:rFonts w:cs="Arial"/>
                <w:b/>
                <w:color w:val="FFFFFF"/>
                <w:szCs w:val="20"/>
              </w:rPr>
              <w:t>Column</w:t>
            </w:r>
          </w:p>
        </w:tc>
        <w:tc>
          <w:tcPr>
            <w:tcW w:w="995" w:type="dxa"/>
            <w:tcBorders>
              <w:top w:val="single" w:sz="4" w:space="0" w:color="auto"/>
              <w:left w:val="nil"/>
              <w:bottom w:val="single" w:sz="4" w:space="0" w:color="auto"/>
              <w:right w:val="single" w:sz="4" w:space="0" w:color="auto"/>
            </w:tcBorders>
            <w:shd w:val="clear" w:color="000000" w:fill="4E84C4"/>
            <w:vAlign w:val="center"/>
            <w:hideMark/>
          </w:tcPr>
          <w:p w:rsidR="00391A2A" w:rsidRPr="001569D3" w:rsidRDefault="00391A2A" w:rsidP="00D672D2">
            <w:pPr>
              <w:jc w:val="center"/>
              <w:rPr>
                <w:rFonts w:cs="Arial"/>
                <w:b/>
                <w:color w:val="FFFFFF"/>
                <w:szCs w:val="20"/>
              </w:rPr>
            </w:pPr>
            <w:r w:rsidRPr="001569D3">
              <w:rPr>
                <w:rFonts w:cs="Arial"/>
                <w:b/>
                <w:color w:val="FFFFFF"/>
                <w:szCs w:val="20"/>
              </w:rPr>
              <w:t>Data Type</w:t>
            </w:r>
          </w:p>
        </w:tc>
        <w:tc>
          <w:tcPr>
            <w:tcW w:w="930" w:type="dxa"/>
            <w:tcBorders>
              <w:top w:val="single" w:sz="4" w:space="0" w:color="auto"/>
              <w:left w:val="nil"/>
              <w:bottom w:val="single" w:sz="4" w:space="0" w:color="auto"/>
              <w:right w:val="single" w:sz="4" w:space="0" w:color="auto"/>
            </w:tcBorders>
            <w:shd w:val="clear" w:color="000000" w:fill="4E84C4"/>
            <w:vAlign w:val="center"/>
            <w:hideMark/>
          </w:tcPr>
          <w:p w:rsidR="00391A2A" w:rsidRPr="001569D3" w:rsidRDefault="00391A2A" w:rsidP="00D672D2">
            <w:pPr>
              <w:jc w:val="center"/>
              <w:rPr>
                <w:rFonts w:cs="Arial"/>
                <w:b/>
                <w:color w:val="FFFFFF"/>
                <w:szCs w:val="20"/>
              </w:rPr>
            </w:pPr>
            <w:r w:rsidRPr="001569D3">
              <w:rPr>
                <w:rFonts w:cs="Arial"/>
                <w:b/>
                <w:color w:val="FFFFFF"/>
                <w:szCs w:val="20"/>
              </w:rPr>
              <w:t>Length</w:t>
            </w:r>
          </w:p>
        </w:tc>
        <w:tc>
          <w:tcPr>
            <w:tcW w:w="909" w:type="dxa"/>
            <w:tcBorders>
              <w:top w:val="single" w:sz="4" w:space="0" w:color="auto"/>
              <w:left w:val="nil"/>
              <w:bottom w:val="single" w:sz="4" w:space="0" w:color="auto"/>
              <w:right w:val="single" w:sz="4" w:space="0" w:color="auto"/>
            </w:tcBorders>
            <w:shd w:val="clear" w:color="000000" w:fill="4E84C4"/>
            <w:vAlign w:val="center"/>
            <w:hideMark/>
          </w:tcPr>
          <w:p w:rsidR="00391A2A" w:rsidRPr="001569D3" w:rsidRDefault="00391A2A" w:rsidP="00D672D2">
            <w:pPr>
              <w:jc w:val="center"/>
              <w:rPr>
                <w:rFonts w:cs="Arial"/>
                <w:b/>
                <w:color w:val="FFFFFF"/>
                <w:szCs w:val="20"/>
              </w:rPr>
            </w:pPr>
            <w:r w:rsidRPr="001569D3">
              <w:rPr>
                <w:rFonts w:cs="Arial"/>
                <w:b/>
                <w:color w:val="FFFFFF"/>
                <w:szCs w:val="20"/>
              </w:rPr>
              <w:t>Scale</w:t>
            </w:r>
          </w:p>
        </w:tc>
        <w:tc>
          <w:tcPr>
            <w:tcW w:w="1105" w:type="dxa"/>
            <w:tcBorders>
              <w:top w:val="single" w:sz="4" w:space="0" w:color="auto"/>
              <w:left w:val="nil"/>
              <w:bottom w:val="single" w:sz="4" w:space="0" w:color="auto"/>
              <w:right w:val="single" w:sz="4" w:space="0" w:color="auto"/>
            </w:tcBorders>
            <w:shd w:val="clear" w:color="000000" w:fill="4E84C4"/>
            <w:vAlign w:val="center"/>
            <w:hideMark/>
          </w:tcPr>
          <w:p w:rsidR="00391A2A" w:rsidRPr="001569D3" w:rsidRDefault="00391A2A" w:rsidP="00D672D2">
            <w:pPr>
              <w:jc w:val="center"/>
              <w:rPr>
                <w:rFonts w:cs="Arial"/>
                <w:b/>
                <w:color w:val="FFFFFF"/>
                <w:szCs w:val="20"/>
              </w:rPr>
            </w:pPr>
            <w:r w:rsidRPr="001569D3">
              <w:rPr>
                <w:rFonts w:cs="Arial"/>
                <w:b/>
                <w:color w:val="FFFFFF"/>
                <w:szCs w:val="20"/>
              </w:rPr>
              <w:t>Nulls Allowed?</w:t>
            </w:r>
          </w:p>
        </w:tc>
        <w:tc>
          <w:tcPr>
            <w:tcW w:w="961" w:type="dxa"/>
            <w:tcBorders>
              <w:top w:val="single" w:sz="4" w:space="0" w:color="auto"/>
              <w:left w:val="nil"/>
              <w:bottom w:val="single" w:sz="4" w:space="0" w:color="auto"/>
              <w:right w:val="single" w:sz="4" w:space="0" w:color="auto"/>
            </w:tcBorders>
            <w:shd w:val="clear" w:color="000000" w:fill="4E84C4"/>
            <w:vAlign w:val="center"/>
            <w:hideMark/>
          </w:tcPr>
          <w:p w:rsidR="00391A2A" w:rsidRPr="001569D3" w:rsidRDefault="00391A2A" w:rsidP="00D672D2">
            <w:pPr>
              <w:jc w:val="center"/>
              <w:rPr>
                <w:rFonts w:cs="Arial"/>
                <w:b/>
                <w:color w:val="FFFFFF"/>
                <w:szCs w:val="20"/>
              </w:rPr>
            </w:pPr>
            <w:r w:rsidRPr="001569D3">
              <w:rPr>
                <w:rFonts w:cs="Arial"/>
                <w:b/>
                <w:color w:val="FFFFFF"/>
                <w:szCs w:val="20"/>
              </w:rPr>
              <w:t>Primary Key</w:t>
            </w:r>
          </w:p>
        </w:tc>
        <w:tc>
          <w:tcPr>
            <w:tcW w:w="1317" w:type="dxa"/>
            <w:tcBorders>
              <w:top w:val="single" w:sz="4" w:space="0" w:color="auto"/>
              <w:left w:val="nil"/>
              <w:bottom w:val="single" w:sz="4" w:space="0" w:color="auto"/>
              <w:right w:val="single" w:sz="4" w:space="0" w:color="auto"/>
            </w:tcBorders>
            <w:shd w:val="clear" w:color="000000" w:fill="4E84C4"/>
            <w:vAlign w:val="center"/>
            <w:hideMark/>
          </w:tcPr>
          <w:p w:rsidR="00391A2A" w:rsidRPr="001569D3" w:rsidRDefault="00391A2A" w:rsidP="00D672D2">
            <w:pPr>
              <w:jc w:val="center"/>
              <w:rPr>
                <w:rFonts w:cs="Arial"/>
                <w:b/>
                <w:color w:val="FFFFFF"/>
                <w:szCs w:val="20"/>
              </w:rPr>
            </w:pPr>
            <w:r w:rsidRPr="001569D3">
              <w:rPr>
                <w:rFonts w:cs="Arial"/>
                <w:b/>
                <w:color w:val="FFFFFF"/>
                <w:szCs w:val="20"/>
              </w:rPr>
              <w:t>Description</w:t>
            </w:r>
          </w:p>
        </w:tc>
      </w:tr>
      <w:tr w:rsidR="00391A2A" w:rsidRPr="00C3083C" w:rsidTr="00D672D2">
        <w:trPr>
          <w:trHeight w:val="300"/>
          <w:jc w:val="center"/>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rsidR="00391A2A" w:rsidRPr="001569D3" w:rsidRDefault="00391A2A" w:rsidP="00D672D2">
            <w:pPr>
              <w:spacing w:after="0"/>
              <w:rPr>
                <w:rFonts w:eastAsia="Times New Roman" w:cs="Arial"/>
                <w:color w:val="000000"/>
                <w:szCs w:val="20"/>
                <w:lang w:val="en-US"/>
              </w:rPr>
            </w:pPr>
            <w:proofErr w:type="spellStart"/>
            <w:r>
              <w:rPr>
                <w:rFonts w:eastAsia="Times New Roman" w:cs="Arial"/>
                <w:color w:val="000000"/>
                <w:lang w:val="en-US"/>
              </w:rPr>
              <w:t>tblWaterCooled</w:t>
            </w:r>
            <w:proofErr w:type="spellEnd"/>
          </w:p>
        </w:tc>
        <w:tc>
          <w:tcPr>
            <w:tcW w:w="1615" w:type="dxa"/>
            <w:tcBorders>
              <w:top w:val="nil"/>
              <w:left w:val="nil"/>
              <w:bottom w:val="single" w:sz="4" w:space="0" w:color="auto"/>
              <w:right w:val="single" w:sz="4" w:space="0" w:color="auto"/>
            </w:tcBorders>
            <w:shd w:val="clear" w:color="auto" w:fill="auto"/>
            <w:noWrap/>
            <w:vAlign w:val="bottom"/>
            <w:hideMark/>
          </w:tcPr>
          <w:p w:rsidR="00391A2A" w:rsidRPr="00C3083C" w:rsidRDefault="00391A2A" w:rsidP="00391A2A">
            <w:pPr>
              <w:spacing w:after="0"/>
              <w:rPr>
                <w:rFonts w:eastAsia="Times New Roman" w:cs="Arial"/>
                <w:color w:val="000000"/>
                <w:szCs w:val="20"/>
                <w:lang w:val="en-US"/>
              </w:rPr>
            </w:pPr>
            <w:proofErr w:type="spellStart"/>
            <w:r w:rsidRPr="00391A2A">
              <w:rPr>
                <w:rFonts w:eastAsia="Times New Roman" w:cs="Arial"/>
                <w:color w:val="000000"/>
                <w:szCs w:val="20"/>
                <w:lang w:val="en-US"/>
              </w:rPr>
              <w:t>WaterCo</w:t>
            </w:r>
            <w:r>
              <w:rPr>
                <w:rFonts w:eastAsia="Times New Roman" w:cs="Arial"/>
                <w:color w:val="000000"/>
                <w:szCs w:val="20"/>
                <w:lang w:val="en-US"/>
              </w:rPr>
              <w:t>ol</w:t>
            </w:r>
            <w:r w:rsidRPr="00391A2A">
              <w:rPr>
                <w:rFonts w:eastAsia="Times New Roman" w:cs="Arial"/>
                <w:color w:val="000000"/>
                <w:szCs w:val="20"/>
                <w:lang w:val="en-US"/>
              </w:rPr>
              <w:t>edID</w:t>
            </w:r>
            <w:proofErr w:type="spellEnd"/>
          </w:p>
        </w:tc>
        <w:tc>
          <w:tcPr>
            <w:tcW w:w="995" w:type="dxa"/>
            <w:tcBorders>
              <w:top w:val="nil"/>
              <w:left w:val="nil"/>
              <w:bottom w:val="single" w:sz="4" w:space="0" w:color="auto"/>
              <w:right w:val="single" w:sz="4" w:space="0" w:color="auto"/>
            </w:tcBorders>
            <w:shd w:val="clear" w:color="auto" w:fill="auto"/>
            <w:noWrap/>
            <w:vAlign w:val="bottom"/>
            <w:hideMark/>
          </w:tcPr>
          <w:p w:rsidR="00391A2A" w:rsidRPr="00C3083C" w:rsidRDefault="00391A2A" w:rsidP="00D672D2">
            <w:pPr>
              <w:spacing w:after="0"/>
              <w:rPr>
                <w:rFonts w:eastAsia="Times New Roman" w:cs="Arial"/>
                <w:color w:val="000000"/>
                <w:szCs w:val="20"/>
                <w:lang w:val="en-US"/>
              </w:rPr>
            </w:pPr>
            <w:proofErr w:type="spellStart"/>
            <w:r w:rsidRPr="002F3E76">
              <w:rPr>
                <w:rFonts w:eastAsia="Times New Roman" w:cs="Arial"/>
                <w:color w:val="000000"/>
                <w:szCs w:val="20"/>
                <w:lang w:val="en-US"/>
              </w:rPr>
              <w:t>int</w:t>
            </w:r>
            <w:proofErr w:type="spellEnd"/>
          </w:p>
        </w:tc>
        <w:tc>
          <w:tcPr>
            <w:tcW w:w="930" w:type="dxa"/>
            <w:tcBorders>
              <w:top w:val="nil"/>
              <w:left w:val="nil"/>
              <w:bottom w:val="single" w:sz="4" w:space="0" w:color="auto"/>
              <w:right w:val="single" w:sz="4" w:space="0" w:color="auto"/>
            </w:tcBorders>
            <w:shd w:val="clear" w:color="auto" w:fill="auto"/>
            <w:noWrap/>
            <w:vAlign w:val="bottom"/>
            <w:hideMark/>
          </w:tcPr>
          <w:p w:rsidR="00391A2A" w:rsidRPr="00C3083C" w:rsidRDefault="00391A2A" w:rsidP="00D672D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hideMark/>
          </w:tcPr>
          <w:p w:rsidR="00391A2A" w:rsidRPr="00C3083C" w:rsidRDefault="00391A2A" w:rsidP="00D672D2">
            <w:pPr>
              <w:spacing w:after="0"/>
              <w:jc w:val="right"/>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hideMark/>
          </w:tcPr>
          <w:p w:rsidR="00391A2A" w:rsidRPr="00C3083C" w:rsidRDefault="00391A2A" w:rsidP="00D672D2">
            <w:pPr>
              <w:spacing w:after="0"/>
              <w:rPr>
                <w:rFonts w:eastAsia="Times New Roman" w:cs="Arial"/>
                <w:color w:val="000000"/>
                <w:szCs w:val="20"/>
                <w:lang w:val="en-US"/>
              </w:rPr>
            </w:pPr>
            <w:r w:rsidRPr="002F3E76">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hideMark/>
          </w:tcPr>
          <w:p w:rsidR="00391A2A" w:rsidRPr="00C3083C" w:rsidRDefault="00391A2A" w:rsidP="00D672D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hideMark/>
          </w:tcPr>
          <w:p w:rsidR="00391A2A" w:rsidRPr="00C3083C" w:rsidRDefault="00391A2A" w:rsidP="00391A2A">
            <w:pPr>
              <w:spacing w:after="0"/>
              <w:rPr>
                <w:rFonts w:eastAsia="Times New Roman" w:cs="Arial"/>
                <w:color w:val="000000"/>
                <w:szCs w:val="20"/>
                <w:lang w:val="en-US"/>
              </w:rPr>
            </w:pPr>
            <w:r w:rsidRPr="002F3E76">
              <w:rPr>
                <w:rFonts w:eastAsia="Times New Roman" w:cs="Arial"/>
                <w:color w:val="000000"/>
                <w:szCs w:val="20"/>
                <w:lang w:val="en-US"/>
              </w:rPr>
              <w:t> </w:t>
            </w:r>
            <w:r>
              <w:rPr>
                <w:rFonts w:eastAsia="Times New Roman" w:cs="Arial"/>
                <w:color w:val="000000"/>
                <w:szCs w:val="20"/>
                <w:lang w:val="en-US"/>
              </w:rPr>
              <w:t>PK</w:t>
            </w:r>
          </w:p>
        </w:tc>
      </w:tr>
      <w:tr w:rsidR="00391A2A" w:rsidRPr="00C3083C" w:rsidTr="00D672D2">
        <w:trPr>
          <w:trHeight w:val="300"/>
          <w:jc w:val="center"/>
        </w:trPr>
        <w:tc>
          <w:tcPr>
            <w:tcW w:w="2407" w:type="dxa"/>
            <w:tcBorders>
              <w:top w:val="nil"/>
              <w:left w:val="single" w:sz="4" w:space="0" w:color="auto"/>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proofErr w:type="spellStart"/>
            <w:r w:rsidRPr="00391A2A">
              <w:rPr>
                <w:rFonts w:eastAsia="Times New Roman" w:cs="Arial"/>
                <w:color w:val="000000"/>
                <w:szCs w:val="20"/>
                <w:lang w:val="en-US"/>
              </w:rPr>
              <w:t>ProdID</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proofErr w:type="spellStart"/>
            <w:r>
              <w:rPr>
                <w:rFonts w:eastAsia="Times New Roman" w:cs="Arial"/>
                <w:color w:val="000000"/>
                <w:szCs w:val="20"/>
                <w:lang w:val="en-US"/>
              </w:rPr>
              <w:t>int</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r>
              <w:rPr>
                <w:rFonts w:eastAsia="Times New Roman" w:cs="Arial"/>
                <w:color w:val="000000"/>
                <w:szCs w:val="20"/>
                <w:lang w:val="en-US"/>
              </w:rPr>
              <w:t>FK</w:t>
            </w:r>
          </w:p>
        </w:tc>
      </w:tr>
      <w:tr w:rsidR="00391A2A" w:rsidRPr="00C3083C" w:rsidTr="00D672D2">
        <w:trPr>
          <w:trHeight w:val="300"/>
          <w:jc w:val="center"/>
        </w:trPr>
        <w:tc>
          <w:tcPr>
            <w:tcW w:w="2407" w:type="dxa"/>
            <w:tcBorders>
              <w:top w:val="nil"/>
              <w:left w:val="single" w:sz="4" w:space="0" w:color="auto"/>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391A2A" w:rsidRDefault="00391A2A" w:rsidP="00D672D2">
            <w:pPr>
              <w:spacing w:after="0"/>
              <w:rPr>
                <w:rFonts w:eastAsia="Times New Roman" w:cs="Arial"/>
                <w:color w:val="000000"/>
                <w:szCs w:val="20"/>
                <w:lang w:val="en-US"/>
              </w:rPr>
            </w:pPr>
            <w:proofErr w:type="spellStart"/>
            <w:r w:rsidRPr="00391A2A">
              <w:rPr>
                <w:rFonts w:eastAsia="Times New Roman" w:cs="Arial"/>
                <w:color w:val="000000"/>
                <w:szCs w:val="20"/>
                <w:lang w:val="en-US"/>
              </w:rPr>
              <w:t>SpecID</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391A2A" w:rsidRDefault="00391A2A" w:rsidP="00D672D2">
            <w:pPr>
              <w:spacing w:after="0"/>
              <w:rPr>
                <w:rFonts w:eastAsia="Times New Roman" w:cs="Arial"/>
                <w:color w:val="000000"/>
                <w:szCs w:val="20"/>
                <w:lang w:val="en-US"/>
              </w:rPr>
            </w:pPr>
            <w:proofErr w:type="spellStart"/>
            <w:r>
              <w:rPr>
                <w:rFonts w:eastAsia="Times New Roman" w:cs="Arial"/>
                <w:color w:val="000000"/>
                <w:szCs w:val="20"/>
                <w:lang w:val="en-US"/>
              </w:rPr>
              <w:t>int</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p>
        </w:tc>
        <w:tc>
          <w:tcPr>
            <w:tcW w:w="909" w:type="dxa"/>
            <w:tcBorders>
              <w:top w:val="nil"/>
              <w:left w:val="nil"/>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391A2A" w:rsidRDefault="00391A2A" w:rsidP="00D672D2">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p>
        </w:tc>
      </w:tr>
      <w:tr w:rsidR="00391A2A" w:rsidRPr="00C3083C" w:rsidTr="00391A2A">
        <w:trPr>
          <w:trHeight w:val="300"/>
          <w:jc w:val="center"/>
        </w:trPr>
        <w:tc>
          <w:tcPr>
            <w:tcW w:w="2407" w:type="dxa"/>
            <w:tcBorders>
              <w:top w:val="nil"/>
              <w:left w:val="single" w:sz="4" w:space="0" w:color="auto"/>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p>
        </w:tc>
        <w:tc>
          <w:tcPr>
            <w:tcW w:w="1615" w:type="dxa"/>
            <w:tcBorders>
              <w:top w:val="nil"/>
              <w:left w:val="nil"/>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proofErr w:type="spellStart"/>
            <w:r w:rsidRPr="00391A2A">
              <w:rPr>
                <w:rFonts w:eastAsia="Times New Roman" w:cs="Arial"/>
                <w:color w:val="000000"/>
                <w:szCs w:val="20"/>
                <w:lang w:val="en-US"/>
              </w:rPr>
              <w:t>FlowGPM</w:t>
            </w:r>
            <w:proofErr w:type="spellEnd"/>
          </w:p>
        </w:tc>
        <w:tc>
          <w:tcPr>
            <w:tcW w:w="995" w:type="dxa"/>
            <w:tcBorders>
              <w:top w:val="nil"/>
              <w:left w:val="nil"/>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nil"/>
              <w:left w:val="nil"/>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r>
              <w:rPr>
                <w:rFonts w:eastAsia="Times New Roman" w:cs="Arial"/>
                <w:color w:val="000000"/>
                <w:szCs w:val="20"/>
                <w:lang w:val="en-US"/>
              </w:rPr>
              <w:t>50</w:t>
            </w:r>
          </w:p>
        </w:tc>
        <w:tc>
          <w:tcPr>
            <w:tcW w:w="909" w:type="dxa"/>
            <w:tcBorders>
              <w:top w:val="nil"/>
              <w:left w:val="nil"/>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p>
        </w:tc>
        <w:tc>
          <w:tcPr>
            <w:tcW w:w="1105" w:type="dxa"/>
            <w:tcBorders>
              <w:top w:val="nil"/>
              <w:left w:val="nil"/>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nil"/>
              <w:left w:val="nil"/>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p>
        </w:tc>
        <w:tc>
          <w:tcPr>
            <w:tcW w:w="1317" w:type="dxa"/>
            <w:tcBorders>
              <w:top w:val="nil"/>
              <w:left w:val="nil"/>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p>
        </w:tc>
      </w:tr>
      <w:tr w:rsidR="00391A2A" w:rsidRPr="00C3083C" w:rsidTr="00391A2A">
        <w:trPr>
          <w:trHeight w:val="300"/>
          <w:jc w:val="center"/>
        </w:trPr>
        <w:tc>
          <w:tcPr>
            <w:tcW w:w="2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p>
        </w:tc>
        <w:tc>
          <w:tcPr>
            <w:tcW w:w="1615" w:type="dxa"/>
            <w:tcBorders>
              <w:top w:val="single" w:sz="4" w:space="0" w:color="auto"/>
              <w:left w:val="nil"/>
              <w:bottom w:val="single" w:sz="4" w:space="0" w:color="auto"/>
              <w:right w:val="single" w:sz="4" w:space="0" w:color="auto"/>
            </w:tcBorders>
            <w:shd w:val="clear" w:color="auto" w:fill="auto"/>
            <w:noWrap/>
            <w:vAlign w:val="bottom"/>
          </w:tcPr>
          <w:p w:rsidR="00391A2A" w:rsidRPr="00391A2A" w:rsidRDefault="00391A2A" w:rsidP="00D672D2">
            <w:pPr>
              <w:spacing w:after="0"/>
              <w:rPr>
                <w:rFonts w:eastAsia="Times New Roman" w:cs="Arial"/>
                <w:color w:val="000000"/>
                <w:szCs w:val="20"/>
                <w:lang w:val="en-US"/>
              </w:rPr>
            </w:pPr>
            <w:proofErr w:type="spellStart"/>
            <w:r w:rsidRPr="00391A2A">
              <w:rPr>
                <w:rFonts w:eastAsia="Times New Roman" w:cs="Arial"/>
                <w:color w:val="000000"/>
                <w:szCs w:val="20"/>
                <w:lang w:val="en-US"/>
              </w:rPr>
              <w:t>ConnNPT</w:t>
            </w:r>
            <w:proofErr w:type="spellEnd"/>
          </w:p>
        </w:tc>
        <w:tc>
          <w:tcPr>
            <w:tcW w:w="995" w:type="dxa"/>
            <w:tcBorders>
              <w:top w:val="single" w:sz="4" w:space="0" w:color="auto"/>
              <w:left w:val="nil"/>
              <w:bottom w:val="single" w:sz="4" w:space="0" w:color="auto"/>
              <w:right w:val="single" w:sz="4" w:space="0" w:color="auto"/>
            </w:tcBorders>
            <w:shd w:val="clear" w:color="auto" w:fill="auto"/>
            <w:noWrap/>
            <w:vAlign w:val="bottom"/>
          </w:tcPr>
          <w:p w:rsidR="00391A2A" w:rsidRDefault="00391A2A" w:rsidP="00D672D2">
            <w:pPr>
              <w:spacing w:after="0"/>
              <w:rPr>
                <w:rFonts w:eastAsia="Times New Roman" w:cs="Arial"/>
                <w:color w:val="000000"/>
                <w:szCs w:val="20"/>
                <w:lang w:val="en-US"/>
              </w:rPr>
            </w:pPr>
            <w:proofErr w:type="spellStart"/>
            <w:r>
              <w:rPr>
                <w:rFonts w:eastAsia="Times New Roman" w:cs="Arial"/>
                <w:color w:val="000000"/>
                <w:szCs w:val="20"/>
                <w:lang w:val="en-US"/>
              </w:rPr>
              <w:t>Varchar</w:t>
            </w:r>
            <w:proofErr w:type="spellEnd"/>
          </w:p>
        </w:tc>
        <w:tc>
          <w:tcPr>
            <w:tcW w:w="930" w:type="dxa"/>
            <w:tcBorders>
              <w:top w:val="single" w:sz="4" w:space="0" w:color="auto"/>
              <w:left w:val="nil"/>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r>
              <w:rPr>
                <w:rFonts w:eastAsia="Times New Roman" w:cs="Arial"/>
                <w:color w:val="000000"/>
                <w:szCs w:val="20"/>
                <w:lang w:val="en-US"/>
              </w:rPr>
              <w:t>50</w:t>
            </w:r>
          </w:p>
        </w:tc>
        <w:tc>
          <w:tcPr>
            <w:tcW w:w="909" w:type="dxa"/>
            <w:tcBorders>
              <w:top w:val="single" w:sz="4" w:space="0" w:color="auto"/>
              <w:left w:val="nil"/>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p>
        </w:tc>
        <w:tc>
          <w:tcPr>
            <w:tcW w:w="1105" w:type="dxa"/>
            <w:tcBorders>
              <w:top w:val="single" w:sz="4" w:space="0" w:color="auto"/>
              <w:left w:val="nil"/>
              <w:bottom w:val="single" w:sz="4" w:space="0" w:color="auto"/>
              <w:right w:val="single" w:sz="4" w:space="0" w:color="auto"/>
            </w:tcBorders>
            <w:shd w:val="clear" w:color="auto" w:fill="auto"/>
            <w:noWrap/>
            <w:vAlign w:val="bottom"/>
          </w:tcPr>
          <w:p w:rsidR="00391A2A" w:rsidRDefault="00391A2A" w:rsidP="00D672D2">
            <w:pPr>
              <w:spacing w:after="0"/>
              <w:rPr>
                <w:rFonts w:eastAsia="Times New Roman" w:cs="Arial"/>
                <w:color w:val="000000"/>
                <w:szCs w:val="20"/>
                <w:lang w:val="en-US"/>
              </w:rPr>
            </w:pPr>
            <w:r>
              <w:rPr>
                <w:rFonts w:eastAsia="Times New Roman" w:cs="Arial"/>
                <w:color w:val="000000"/>
                <w:szCs w:val="20"/>
                <w:lang w:val="en-US"/>
              </w:rPr>
              <w:t>NO</w:t>
            </w:r>
          </w:p>
        </w:tc>
        <w:tc>
          <w:tcPr>
            <w:tcW w:w="961" w:type="dxa"/>
            <w:tcBorders>
              <w:top w:val="single" w:sz="4" w:space="0" w:color="auto"/>
              <w:left w:val="nil"/>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391A2A" w:rsidRPr="00C3083C" w:rsidRDefault="00391A2A" w:rsidP="00D672D2">
            <w:pPr>
              <w:spacing w:after="0"/>
              <w:rPr>
                <w:rFonts w:eastAsia="Times New Roman" w:cs="Arial"/>
                <w:color w:val="000000"/>
                <w:szCs w:val="20"/>
                <w:lang w:val="en-US"/>
              </w:rPr>
            </w:pPr>
          </w:p>
        </w:tc>
      </w:tr>
    </w:tbl>
    <w:p w:rsidR="00391A2A" w:rsidRDefault="00391A2A" w:rsidP="005863CF">
      <w:pPr>
        <w:pStyle w:val="BodyTextIndent"/>
        <w:rPr>
          <w:b/>
        </w:rPr>
      </w:pPr>
    </w:p>
    <w:p w:rsidR="00391A2A" w:rsidRDefault="00391A2A" w:rsidP="005863CF">
      <w:pPr>
        <w:pStyle w:val="BodyTextIndent"/>
        <w:rPr>
          <w:b/>
        </w:rPr>
      </w:pPr>
    </w:p>
    <w:p w:rsidR="006772C4" w:rsidRDefault="006772C4" w:rsidP="005863CF">
      <w:pPr>
        <w:pStyle w:val="BodyTextIndent"/>
        <w:rPr>
          <w:b/>
        </w:rPr>
      </w:pPr>
    </w:p>
    <w:p w:rsidR="006772C4" w:rsidRDefault="006772C4" w:rsidP="005863CF">
      <w:pPr>
        <w:pStyle w:val="BodyTextIndent"/>
        <w:rPr>
          <w:b/>
        </w:rPr>
      </w:pPr>
    </w:p>
    <w:p w:rsidR="006772C4" w:rsidRDefault="006772C4" w:rsidP="005863CF">
      <w:pPr>
        <w:pStyle w:val="BodyTextIndent"/>
        <w:rPr>
          <w:b/>
        </w:rPr>
      </w:pPr>
    </w:p>
    <w:p w:rsidR="006772C4" w:rsidRDefault="006772C4" w:rsidP="005863CF">
      <w:pPr>
        <w:pStyle w:val="BodyTextIndent"/>
        <w:rPr>
          <w:b/>
        </w:rPr>
      </w:pPr>
    </w:p>
    <w:p w:rsidR="006772C4" w:rsidRDefault="006772C4" w:rsidP="005863CF">
      <w:pPr>
        <w:pStyle w:val="BodyTextIndent"/>
        <w:rPr>
          <w:b/>
        </w:rPr>
      </w:pPr>
    </w:p>
    <w:p w:rsidR="006772C4" w:rsidRDefault="006772C4" w:rsidP="005863CF">
      <w:pPr>
        <w:pStyle w:val="BodyTextIndent"/>
        <w:rPr>
          <w:b/>
        </w:rPr>
      </w:pPr>
    </w:p>
    <w:p w:rsidR="006772C4" w:rsidRDefault="006772C4" w:rsidP="005863CF">
      <w:pPr>
        <w:pStyle w:val="BodyTextIndent"/>
        <w:rPr>
          <w:b/>
        </w:rPr>
      </w:pPr>
    </w:p>
    <w:p w:rsidR="006772C4" w:rsidRDefault="006772C4" w:rsidP="005863CF">
      <w:pPr>
        <w:pStyle w:val="BodyTextIndent"/>
        <w:rPr>
          <w:b/>
        </w:rPr>
      </w:pPr>
    </w:p>
    <w:p w:rsidR="00E2057D" w:rsidRDefault="0039178F" w:rsidP="005863CF">
      <w:pPr>
        <w:pStyle w:val="BodyTextIndent"/>
        <w:rPr>
          <w:b/>
        </w:rPr>
      </w:pPr>
      <w:r w:rsidRPr="0039178F">
        <w:rPr>
          <w:b/>
        </w:rPr>
        <w:lastRenderedPageBreak/>
        <w:t>Database Design Diagram</w:t>
      </w:r>
    </w:p>
    <w:p w:rsidR="00B1735B" w:rsidRPr="00FD02AE" w:rsidRDefault="007677F1" w:rsidP="005863CF">
      <w:pPr>
        <w:pStyle w:val="BodyTextIndent"/>
        <w:rPr>
          <w:b/>
        </w:rPr>
      </w:pPr>
      <w:r>
        <w:rPr>
          <w:b/>
          <w:noProof/>
          <w:lang w:val="en-IN" w:eastAsia="en-IN"/>
        </w:rPr>
        <w:drawing>
          <wp:inline distT="0" distB="0" distL="0" distR="0">
            <wp:extent cx="5657850" cy="5330912"/>
            <wp:effectExtent l="0" t="0" r="0" b="0"/>
            <wp:docPr id="15" name="Picture 15" descr="C:\Users\237369\Desktop\Zeks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37369\Desktop\ZeksD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7850" cy="5330912"/>
                    </a:xfrm>
                    <a:prstGeom prst="rect">
                      <a:avLst/>
                    </a:prstGeom>
                    <a:noFill/>
                    <a:ln>
                      <a:noFill/>
                    </a:ln>
                  </pic:spPr>
                </pic:pic>
              </a:graphicData>
            </a:graphic>
          </wp:inline>
        </w:drawing>
      </w:r>
    </w:p>
    <w:p w:rsidR="002F3E76" w:rsidRDefault="00967355" w:rsidP="002F3E76">
      <w:pPr>
        <w:pStyle w:val="Caption"/>
        <w:rPr>
          <w:rFonts w:ascii="Trebuchet MS" w:hAnsi="Trebuchet MS"/>
        </w:rPr>
      </w:pPr>
      <w:bookmarkStart w:id="46" w:name="_Toc372567161"/>
      <w:r>
        <w:t xml:space="preserve">Figure </w:t>
      </w:r>
      <w:r w:rsidR="00AD35F1">
        <w:fldChar w:fldCharType="begin"/>
      </w:r>
      <w:r>
        <w:instrText xml:space="preserve"> SEQ Figure \* ARABIC </w:instrText>
      </w:r>
      <w:r w:rsidR="00AD35F1">
        <w:fldChar w:fldCharType="separate"/>
      </w:r>
      <w:r>
        <w:rPr>
          <w:noProof/>
        </w:rPr>
        <w:t>2</w:t>
      </w:r>
      <w:r w:rsidR="00AD35F1">
        <w:rPr>
          <w:noProof/>
        </w:rPr>
        <w:fldChar w:fldCharType="end"/>
      </w:r>
      <w:r w:rsidR="002F3E76">
        <w:t>: Database Design Diagram</w:t>
      </w:r>
      <w:bookmarkEnd w:id="46"/>
    </w:p>
    <w:p w:rsidR="00E2057D" w:rsidRDefault="00E2057D">
      <w:pPr>
        <w:spacing w:after="0"/>
        <w:rPr>
          <w:b/>
        </w:rPr>
      </w:pPr>
    </w:p>
    <w:p w:rsidR="00E2057D" w:rsidRDefault="00E2057D" w:rsidP="00026C69">
      <w:pPr>
        <w:rPr>
          <w:b/>
        </w:rPr>
      </w:pPr>
      <w:r>
        <w:rPr>
          <w:b/>
        </w:rPr>
        <w:t>High Level Class Diagram</w:t>
      </w:r>
    </w:p>
    <w:p w:rsidR="009B5CB8" w:rsidRDefault="00D860E6" w:rsidP="005E109F">
      <w:pPr>
        <w:pStyle w:val="ListParagraph"/>
        <w:numPr>
          <w:ilvl w:val="0"/>
          <w:numId w:val="19"/>
        </w:numPr>
        <w:rPr>
          <w:b/>
        </w:rPr>
      </w:pPr>
      <w:r>
        <w:rPr>
          <w:b/>
        </w:rPr>
        <w:t>ZEKS</w:t>
      </w:r>
      <w:r w:rsidR="009B5CB8" w:rsidRPr="009B5CB8">
        <w:rPr>
          <w:b/>
        </w:rPr>
        <w:t xml:space="preserve"> Web Application Class Diagram</w:t>
      </w:r>
    </w:p>
    <w:p w:rsidR="009B5CB8" w:rsidRPr="00094168" w:rsidRDefault="0074477C" w:rsidP="00094168">
      <w:pPr>
        <w:ind w:firstLine="360"/>
        <w:rPr>
          <w:b/>
        </w:rPr>
      </w:pPr>
      <w:r>
        <w:rPr>
          <w:noProof/>
          <w:lang w:val="en-IN" w:eastAsia="en-IN"/>
        </w:rPr>
        <w:lastRenderedPageBreak/>
        <w:drawing>
          <wp:inline distT="0" distB="0" distL="0" distR="0">
            <wp:extent cx="5934075" cy="4143375"/>
            <wp:effectExtent l="19050" t="0" r="9525" b="0"/>
            <wp:docPr id="19" name="Picture 1" descr="C:\Documents and Settings\663990\Desktop\mohitZeksimage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663990\Desktop\mohitZeksimages\u.JPG"/>
                    <pic:cNvPicPr>
                      <a:picLocks noChangeAspect="1" noChangeArrowheads="1"/>
                    </pic:cNvPicPr>
                  </pic:nvPicPr>
                  <pic:blipFill>
                    <a:blip r:embed="rId13" cstate="print"/>
                    <a:srcRect/>
                    <a:stretch>
                      <a:fillRect/>
                    </a:stretch>
                  </pic:blipFill>
                  <pic:spPr bwMode="auto">
                    <a:xfrm>
                      <a:off x="0" y="0"/>
                      <a:ext cx="5934075" cy="4143375"/>
                    </a:xfrm>
                    <a:prstGeom prst="rect">
                      <a:avLst/>
                    </a:prstGeom>
                    <a:noFill/>
                    <a:ln w="9525">
                      <a:noFill/>
                      <a:miter lim="800000"/>
                      <a:headEnd/>
                      <a:tailEnd/>
                    </a:ln>
                  </pic:spPr>
                </pic:pic>
              </a:graphicData>
            </a:graphic>
          </wp:inline>
        </w:drawing>
      </w:r>
    </w:p>
    <w:p w:rsidR="009B5CB8" w:rsidRDefault="00967355" w:rsidP="009E6F00">
      <w:pPr>
        <w:pStyle w:val="Caption"/>
        <w:ind w:left="1440" w:firstLine="720"/>
        <w:jc w:val="left"/>
      </w:pPr>
      <w:bookmarkStart w:id="47" w:name="_Toc372567162"/>
      <w:r>
        <w:t xml:space="preserve">Figure </w:t>
      </w:r>
      <w:r w:rsidR="00AD35F1">
        <w:fldChar w:fldCharType="begin"/>
      </w:r>
      <w:r>
        <w:instrText xml:space="preserve"> SEQ Figure \* ARABIC </w:instrText>
      </w:r>
      <w:r w:rsidR="00AD35F1">
        <w:fldChar w:fldCharType="separate"/>
      </w:r>
      <w:r w:rsidR="00993A1E">
        <w:rPr>
          <w:noProof/>
        </w:rPr>
        <w:t>3</w:t>
      </w:r>
      <w:r w:rsidR="00AD35F1">
        <w:rPr>
          <w:noProof/>
        </w:rPr>
        <w:fldChar w:fldCharType="end"/>
      </w:r>
      <w:r w:rsidR="009B5CB8">
        <w:rPr>
          <w:b w:val="0"/>
        </w:rPr>
        <w:t xml:space="preserve">: </w:t>
      </w:r>
      <w:r w:rsidR="009B5CB8">
        <w:t xml:space="preserve">High Level Class Diagram of </w:t>
      </w:r>
      <w:r w:rsidR="00D860E6">
        <w:t>ZEKS</w:t>
      </w:r>
      <w:r w:rsidR="009B5CB8">
        <w:t xml:space="preserve"> Web Application</w:t>
      </w:r>
      <w:bookmarkEnd w:id="47"/>
    </w:p>
    <w:p w:rsidR="004D1C30" w:rsidRPr="004D1C30" w:rsidRDefault="004D1C30" w:rsidP="004D1C30"/>
    <w:p w:rsidR="004D1C30" w:rsidRDefault="004D1C30" w:rsidP="004D1C30">
      <w:pPr>
        <w:pStyle w:val="ListNumber"/>
        <w:numPr>
          <w:ilvl w:val="0"/>
          <w:numId w:val="0"/>
        </w:numPr>
      </w:pPr>
      <w:r>
        <w:t>The list of functions called at each layers is as follows:</w:t>
      </w:r>
    </w:p>
    <w:p w:rsidR="00032318" w:rsidRDefault="009173D9" w:rsidP="00032318">
      <w:pPr>
        <w:pStyle w:val="Caption"/>
        <w:keepNext/>
      </w:pPr>
      <w:bookmarkStart w:id="48" w:name="_Toc372567156"/>
      <w:r>
        <w:t xml:space="preserve">Table </w:t>
      </w:r>
      <w:r w:rsidR="00AD35F1">
        <w:fldChar w:fldCharType="begin"/>
      </w:r>
      <w:r>
        <w:instrText xml:space="preserve"> SEQ Table \* ARABIC </w:instrText>
      </w:r>
      <w:r w:rsidR="00AD35F1">
        <w:fldChar w:fldCharType="separate"/>
      </w:r>
      <w:r w:rsidR="00C753B1">
        <w:rPr>
          <w:noProof/>
        </w:rPr>
        <w:t>16</w:t>
      </w:r>
      <w:r w:rsidR="00AD35F1">
        <w:fldChar w:fldCharType="end"/>
      </w:r>
      <w:r w:rsidR="00032318">
        <w:t xml:space="preserve">: </w:t>
      </w:r>
      <w:r w:rsidR="008712CA">
        <w:t xml:space="preserve">Functions of </w:t>
      </w:r>
      <w:r w:rsidR="00D860E6">
        <w:t>ZEKS</w:t>
      </w:r>
      <w:r w:rsidR="008712CA">
        <w:t xml:space="preserve"> Web Application</w:t>
      </w:r>
      <w:bookmarkEnd w:id="48"/>
    </w:p>
    <w:tbl>
      <w:tblPr>
        <w:tblStyle w:val="TableGrid"/>
        <w:tblW w:w="0" w:type="auto"/>
        <w:jc w:val="center"/>
        <w:tblLayout w:type="fixed"/>
        <w:tblLook w:val="04A0" w:firstRow="1" w:lastRow="0" w:firstColumn="1" w:lastColumn="0" w:noHBand="0" w:noVBand="1"/>
      </w:tblPr>
      <w:tblGrid>
        <w:gridCol w:w="2358"/>
        <w:gridCol w:w="3510"/>
        <w:gridCol w:w="3600"/>
      </w:tblGrid>
      <w:tr w:rsidR="004D1C30" w:rsidTr="00AE4F10">
        <w:trPr>
          <w:tblHeader/>
          <w:jc w:val="center"/>
        </w:trPr>
        <w:tc>
          <w:tcPr>
            <w:tcW w:w="2358" w:type="dxa"/>
            <w:shd w:val="clear" w:color="auto" w:fill="548DD4" w:themeFill="text2" w:themeFillTint="99"/>
          </w:tcPr>
          <w:p w:rsidR="004D1C30" w:rsidRPr="00C3083C" w:rsidRDefault="004D1C30" w:rsidP="00AE4F10">
            <w:pPr>
              <w:pStyle w:val="BodyText"/>
              <w:jc w:val="center"/>
              <w:rPr>
                <w:rFonts w:cs="Arial"/>
                <w:b/>
                <w:color w:val="FFFFFF" w:themeColor="background1"/>
              </w:rPr>
            </w:pPr>
            <w:r w:rsidRPr="00C3083C">
              <w:rPr>
                <w:rFonts w:cs="Arial"/>
                <w:b/>
                <w:color w:val="FFFFFF" w:themeColor="background1"/>
              </w:rPr>
              <w:t>Screen Name</w:t>
            </w:r>
          </w:p>
        </w:tc>
        <w:tc>
          <w:tcPr>
            <w:tcW w:w="3510" w:type="dxa"/>
            <w:shd w:val="clear" w:color="auto" w:fill="548DD4" w:themeFill="text2" w:themeFillTint="99"/>
          </w:tcPr>
          <w:p w:rsidR="004D1C30" w:rsidRPr="00C3083C" w:rsidRDefault="004D1C30" w:rsidP="00AE4F10">
            <w:pPr>
              <w:pStyle w:val="BodyText"/>
              <w:jc w:val="center"/>
              <w:rPr>
                <w:b/>
                <w:color w:val="FFFFFF" w:themeColor="background1"/>
              </w:rPr>
            </w:pPr>
            <w:r>
              <w:rPr>
                <w:b/>
                <w:color w:val="FFFFFF" w:themeColor="background1"/>
              </w:rPr>
              <w:t>Function Name (BLL</w:t>
            </w:r>
            <w:r w:rsidRPr="00C3083C">
              <w:rPr>
                <w:b/>
                <w:color w:val="FFFFFF" w:themeColor="background1"/>
              </w:rPr>
              <w:t>)</w:t>
            </w:r>
          </w:p>
        </w:tc>
        <w:tc>
          <w:tcPr>
            <w:tcW w:w="3600" w:type="dxa"/>
            <w:shd w:val="clear" w:color="auto" w:fill="548DD4" w:themeFill="text2" w:themeFillTint="99"/>
          </w:tcPr>
          <w:p w:rsidR="004D1C30" w:rsidRPr="00C3083C" w:rsidRDefault="004D1C30" w:rsidP="00AE4F10">
            <w:pPr>
              <w:pStyle w:val="BodyText"/>
              <w:jc w:val="center"/>
              <w:rPr>
                <w:b/>
                <w:color w:val="FFFFFF" w:themeColor="background1"/>
              </w:rPr>
            </w:pPr>
            <w:r w:rsidRPr="00C3083C">
              <w:rPr>
                <w:b/>
                <w:color w:val="FFFFFF" w:themeColor="background1"/>
              </w:rPr>
              <w:t>Function Name (DAL)</w:t>
            </w:r>
          </w:p>
        </w:tc>
      </w:tr>
      <w:tr w:rsidR="004D1C30" w:rsidTr="00AE4F10">
        <w:trPr>
          <w:jc w:val="center"/>
        </w:trPr>
        <w:tc>
          <w:tcPr>
            <w:tcW w:w="2358" w:type="dxa"/>
          </w:tcPr>
          <w:p w:rsidR="004D1C30" w:rsidRPr="003F11D4" w:rsidRDefault="004D1C30" w:rsidP="00AE4F10">
            <w:pPr>
              <w:pStyle w:val="BodyText"/>
              <w:jc w:val="left"/>
              <w:rPr>
                <w:rFonts w:cs="Arial"/>
                <w:b/>
                <w:i/>
              </w:rPr>
            </w:pPr>
            <w:r>
              <w:rPr>
                <w:rFonts w:cs="Arial"/>
                <w:b/>
                <w:i/>
              </w:rPr>
              <w:t>Login</w:t>
            </w:r>
          </w:p>
        </w:tc>
        <w:tc>
          <w:tcPr>
            <w:tcW w:w="3510" w:type="dxa"/>
          </w:tcPr>
          <w:p w:rsidR="004D1C30" w:rsidRDefault="004D1C30" w:rsidP="00335610">
            <w:pPr>
              <w:pStyle w:val="BodyText"/>
            </w:pPr>
            <w:proofErr w:type="spellStart"/>
            <w:r>
              <w:t>ValidateUser</w:t>
            </w:r>
            <w:proofErr w:type="spellEnd"/>
            <w:r>
              <w:t>()</w:t>
            </w:r>
          </w:p>
        </w:tc>
        <w:tc>
          <w:tcPr>
            <w:tcW w:w="3600" w:type="dxa"/>
          </w:tcPr>
          <w:p w:rsidR="004D1C30" w:rsidRDefault="004D1C30" w:rsidP="00335610">
            <w:pPr>
              <w:pStyle w:val="BodyText"/>
            </w:pPr>
            <w:proofErr w:type="spellStart"/>
            <w:r>
              <w:t>ValidateUser</w:t>
            </w:r>
            <w:proofErr w:type="spellEnd"/>
            <w:r>
              <w:t>()</w:t>
            </w:r>
          </w:p>
        </w:tc>
      </w:tr>
      <w:tr w:rsidR="004D1C30" w:rsidTr="00AE4F10">
        <w:trPr>
          <w:jc w:val="center"/>
        </w:trPr>
        <w:tc>
          <w:tcPr>
            <w:tcW w:w="2358" w:type="dxa"/>
          </w:tcPr>
          <w:p w:rsidR="004D1C30" w:rsidRPr="003F11D4" w:rsidRDefault="004D1C30" w:rsidP="00AE4F10">
            <w:pPr>
              <w:pStyle w:val="BodyText"/>
              <w:jc w:val="left"/>
              <w:rPr>
                <w:rFonts w:cs="Arial"/>
                <w:b/>
                <w:i/>
              </w:rPr>
            </w:pPr>
            <w:r w:rsidRPr="003F11D4">
              <w:rPr>
                <w:rFonts w:cs="Arial"/>
                <w:b/>
                <w:i/>
              </w:rPr>
              <w:t xml:space="preserve">User </w:t>
            </w:r>
            <w:r>
              <w:rPr>
                <w:rFonts w:cs="Arial"/>
                <w:b/>
                <w:i/>
              </w:rPr>
              <w:t>Management</w:t>
            </w:r>
          </w:p>
        </w:tc>
        <w:tc>
          <w:tcPr>
            <w:tcW w:w="3510" w:type="dxa"/>
          </w:tcPr>
          <w:p w:rsidR="004D1C30" w:rsidRDefault="004D1C30" w:rsidP="00AE4F10">
            <w:pPr>
              <w:pStyle w:val="BodyText"/>
            </w:pPr>
            <w:proofErr w:type="spellStart"/>
            <w:r>
              <w:t>GetUserDetails</w:t>
            </w:r>
            <w:proofErr w:type="spellEnd"/>
            <w:r>
              <w:t>()</w:t>
            </w:r>
          </w:p>
          <w:p w:rsidR="004D1C30" w:rsidRDefault="004D1C30" w:rsidP="00335610">
            <w:pPr>
              <w:pStyle w:val="BodyText"/>
            </w:pPr>
            <w:proofErr w:type="spellStart"/>
            <w:r>
              <w:t>AddUser</w:t>
            </w:r>
            <w:proofErr w:type="spellEnd"/>
            <w:r>
              <w:t>()</w:t>
            </w:r>
          </w:p>
        </w:tc>
        <w:tc>
          <w:tcPr>
            <w:tcW w:w="3600" w:type="dxa"/>
          </w:tcPr>
          <w:p w:rsidR="004D1C30" w:rsidRDefault="004D1C30" w:rsidP="00AE4F10">
            <w:pPr>
              <w:pStyle w:val="BodyText"/>
            </w:pPr>
            <w:proofErr w:type="spellStart"/>
            <w:r>
              <w:t>GetUserDetails</w:t>
            </w:r>
            <w:proofErr w:type="spellEnd"/>
            <w:r>
              <w:t>()</w:t>
            </w:r>
          </w:p>
          <w:p w:rsidR="004D1C30" w:rsidRDefault="004D1C30" w:rsidP="00335610">
            <w:pPr>
              <w:pStyle w:val="BodyText"/>
            </w:pPr>
            <w:proofErr w:type="spellStart"/>
            <w:r>
              <w:t>AddUser</w:t>
            </w:r>
            <w:proofErr w:type="spellEnd"/>
            <w:r>
              <w:t>()</w:t>
            </w:r>
          </w:p>
        </w:tc>
      </w:tr>
      <w:tr w:rsidR="004D1C30" w:rsidTr="00AE4F10">
        <w:trPr>
          <w:jc w:val="center"/>
        </w:trPr>
        <w:tc>
          <w:tcPr>
            <w:tcW w:w="2358" w:type="dxa"/>
          </w:tcPr>
          <w:p w:rsidR="004D1C30" w:rsidRPr="003F11D4" w:rsidRDefault="00D23B06" w:rsidP="00AE4F10">
            <w:pPr>
              <w:pStyle w:val="BodyText"/>
              <w:jc w:val="left"/>
              <w:rPr>
                <w:rFonts w:cs="Arial"/>
                <w:b/>
                <w:i/>
              </w:rPr>
            </w:pPr>
            <w:r>
              <w:rPr>
                <w:rFonts w:cs="Arial"/>
                <w:b/>
                <w:i/>
              </w:rPr>
              <w:t>Model</w:t>
            </w:r>
            <w:r w:rsidR="004D1C30">
              <w:rPr>
                <w:rFonts w:cs="Arial"/>
                <w:b/>
                <w:i/>
              </w:rPr>
              <w:t xml:space="preserve"> Management</w:t>
            </w:r>
          </w:p>
        </w:tc>
        <w:tc>
          <w:tcPr>
            <w:tcW w:w="3510" w:type="dxa"/>
          </w:tcPr>
          <w:p w:rsidR="004D1C30" w:rsidRDefault="004D1C30" w:rsidP="00AE4F10">
            <w:pPr>
              <w:pStyle w:val="BodyText"/>
            </w:pPr>
            <w:proofErr w:type="spellStart"/>
            <w:r>
              <w:t>GetCategory</w:t>
            </w:r>
            <w:proofErr w:type="spellEnd"/>
            <w:r>
              <w:t>()</w:t>
            </w:r>
          </w:p>
          <w:p w:rsidR="004D1C30" w:rsidRDefault="004D1C30" w:rsidP="00AE4F10">
            <w:pPr>
              <w:pStyle w:val="BodyText"/>
            </w:pPr>
            <w:proofErr w:type="spellStart"/>
            <w:r>
              <w:t>GetSubCategory</w:t>
            </w:r>
            <w:proofErr w:type="spellEnd"/>
            <w:r>
              <w:t>()</w:t>
            </w:r>
          </w:p>
          <w:p w:rsidR="004D1C30" w:rsidRDefault="004D1C30" w:rsidP="00AE4F10">
            <w:pPr>
              <w:pStyle w:val="BodyText"/>
            </w:pPr>
            <w:proofErr w:type="spellStart"/>
            <w:r>
              <w:t>SearchSpecification</w:t>
            </w:r>
            <w:proofErr w:type="spellEnd"/>
            <w:r>
              <w:t>()</w:t>
            </w:r>
          </w:p>
          <w:p w:rsidR="004D1C30" w:rsidRDefault="004D1C30" w:rsidP="00AE4F10">
            <w:pPr>
              <w:pStyle w:val="BodyText"/>
            </w:pPr>
            <w:proofErr w:type="spellStart"/>
            <w:r>
              <w:t>Search</w:t>
            </w:r>
            <w:r w:rsidR="00D23B06">
              <w:t>Model</w:t>
            </w:r>
            <w:proofErr w:type="spellEnd"/>
            <w:r>
              <w:t>()</w:t>
            </w:r>
          </w:p>
          <w:p w:rsidR="004D1C30" w:rsidRDefault="004D1C30" w:rsidP="00335610">
            <w:pPr>
              <w:pStyle w:val="BodyText"/>
            </w:pPr>
            <w:proofErr w:type="spellStart"/>
            <w:r>
              <w:t>SearchOptionalEqu</w:t>
            </w:r>
            <w:proofErr w:type="spellEnd"/>
            <w:r>
              <w:t>()</w:t>
            </w:r>
          </w:p>
        </w:tc>
        <w:tc>
          <w:tcPr>
            <w:tcW w:w="3600" w:type="dxa"/>
          </w:tcPr>
          <w:p w:rsidR="004D1C30" w:rsidRDefault="004D1C30" w:rsidP="00AE4F10">
            <w:pPr>
              <w:pStyle w:val="BodyText"/>
            </w:pPr>
            <w:proofErr w:type="spellStart"/>
            <w:r>
              <w:t>GetCategory</w:t>
            </w:r>
            <w:proofErr w:type="spellEnd"/>
            <w:r>
              <w:t>()</w:t>
            </w:r>
          </w:p>
          <w:p w:rsidR="004D1C30" w:rsidRDefault="004D1C30" w:rsidP="00AE4F10">
            <w:pPr>
              <w:pStyle w:val="BodyText"/>
            </w:pPr>
            <w:proofErr w:type="spellStart"/>
            <w:r>
              <w:t>GetSubCategory</w:t>
            </w:r>
            <w:proofErr w:type="spellEnd"/>
            <w:r>
              <w:t>()</w:t>
            </w:r>
          </w:p>
          <w:p w:rsidR="004D1C30" w:rsidRDefault="004D1C30" w:rsidP="00AE4F10">
            <w:pPr>
              <w:pStyle w:val="BodyText"/>
            </w:pPr>
            <w:proofErr w:type="spellStart"/>
            <w:r>
              <w:t>SearchSpecification</w:t>
            </w:r>
            <w:proofErr w:type="spellEnd"/>
            <w:r>
              <w:t>()</w:t>
            </w:r>
          </w:p>
          <w:p w:rsidR="004D1C30" w:rsidRDefault="004D1C30" w:rsidP="00AE4F10">
            <w:pPr>
              <w:pStyle w:val="BodyText"/>
            </w:pPr>
            <w:proofErr w:type="spellStart"/>
            <w:r>
              <w:t>Search</w:t>
            </w:r>
            <w:r w:rsidR="00D23B06">
              <w:t>Model</w:t>
            </w:r>
            <w:proofErr w:type="spellEnd"/>
            <w:r>
              <w:t>()</w:t>
            </w:r>
          </w:p>
          <w:p w:rsidR="004D1C30" w:rsidRDefault="004D1C30" w:rsidP="00335610">
            <w:pPr>
              <w:jc w:val="both"/>
            </w:pPr>
            <w:proofErr w:type="spellStart"/>
            <w:r>
              <w:t>SearchOptionalEqui</w:t>
            </w:r>
            <w:proofErr w:type="spellEnd"/>
            <w:r>
              <w:t>()</w:t>
            </w:r>
          </w:p>
        </w:tc>
      </w:tr>
      <w:tr w:rsidR="004D1C30" w:rsidTr="00AE4F10">
        <w:trPr>
          <w:jc w:val="center"/>
        </w:trPr>
        <w:tc>
          <w:tcPr>
            <w:tcW w:w="2358" w:type="dxa"/>
          </w:tcPr>
          <w:p w:rsidR="004D1C30" w:rsidRDefault="004D1C30" w:rsidP="00AE4F10">
            <w:pPr>
              <w:pStyle w:val="BodyText"/>
              <w:jc w:val="left"/>
              <w:rPr>
                <w:rFonts w:cs="Arial"/>
                <w:b/>
                <w:i/>
              </w:rPr>
            </w:pPr>
            <w:r>
              <w:rPr>
                <w:rFonts w:cs="Arial"/>
                <w:b/>
                <w:i/>
              </w:rPr>
              <w:t xml:space="preserve">Add </w:t>
            </w:r>
            <w:proofErr w:type="spellStart"/>
            <w:r>
              <w:rPr>
                <w:rFonts w:cs="Arial"/>
                <w:b/>
                <w:i/>
              </w:rPr>
              <w:t>SubCategory</w:t>
            </w:r>
            <w:proofErr w:type="spellEnd"/>
          </w:p>
        </w:tc>
        <w:tc>
          <w:tcPr>
            <w:tcW w:w="3510" w:type="dxa"/>
          </w:tcPr>
          <w:p w:rsidR="004D1C30" w:rsidRDefault="004D1C30" w:rsidP="00335610">
            <w:pPr>
              <w:pStyle w:val="BodyText"/>
            </w:pPr>
            <w:proofErr w:type="spellStart"/>
            <w:r>
              <w:t>AddSubCategory</w:t>
            </w:r>
            <w:proofErr w:type="spellEnd"/>
            <w:r>
              <w:t>()</w:t>
            </w:r>
          </w:p>
        </w:tc>
        <w:tc>
          <w:tcPr>
            <w:tcW w:w="3600" w:type="dxa"/>
          </w:tcPr>
          <w:p w:rsidR="004D1C30" w:rsidRDefault="004D1C30" w:rsidP="00335610">
            <w:pPr>
              <w:pStyle w:val="BodyText"/>
            </w:pPr>
            <w:proofErr w:type="spellStart"/>
            <w:r>
              <w:t>AddSubCategory</w:t>
            </w:r>
            <w:proofErr w:type="spellEnd"/>
            <w:r>
              <w:t>()</w:t>
            </w:r>
          </w:p>
        </w:tc>
      </w:tr>
      <w:tr w:rsidR="004D1C30" w:rsidTr="00AE4F10">
        <w:trPr>
          <w:jc w:val="center"/>
        </w:trPr>
        <w:tc>
          <w:tcPr>
            <w:tcW w:w="2358" w:type="dxa"/>
          </w:tcPr>
          <w:p w:rsidR="004D1C30" w:rsidRDefault="004D1C30" w:rsidP="00AE4F10">
            <w:pPr>
              <w:pStyle w:val="BodyText"/>
              <w:jc w:val="left"/>
              <w:rPr>
                <w:rFonts w:cs="Arial"/>
                <w:b/>
                <w:i/>
              </w:rPr>
            </w:pPr>
            <w:r>
              <w:rPr>
                <w:rFonts w:cs="Arial"/>
                <w:b/>
                <w:i/>
              </w:rPr>
              <w:lastRenderedPageBreak/>
              <w:t>Add Specification Details</w:t>
            </w:r>
          </w:p>
        </w:tc>
        <w:tc>
          <w:tcPr>
            <w:tcW w:w="3510" w:type="dxa"/>
          </w:tcPr>
          <w:p w:rsidR="004D1C30" w:rsidRDefault="004D1C30" w:rsidP="00AE4F10">
            <w:pPr>
              <w:pStyle w:val="BodyText"/>
            </w:pPr>
            <w:proofErr w:type="spellStart"/>
            <w:r>
              <w:t>GetSpecDetail</w:t>
            </w:r>
            <w:proofErr w:type="spellEnd"/>
            <w:r>
              <w:t>()</w:t>
            </w:r>
          </w:p>
          <w:p w:rsidR="004D1C30" w:rsidRDefault="004D1C30" w:rsidP="00335610">
            <w:pPr>
              <w:pStyle w:val="BodyText"/>
            </w:pPr>
            <w:proofErr w:type="spellStart"/>
            <w:r>
              <w:t>AddSpecDetB</w:t>
            </w:r>
            <w:proofErr w:type="spellEnd"/>
            <w:r>
              <w:t>()</w:t>
            </w:r>
          </w:p>
        </w:tc>
        <w:tc>
          <w:tcPr>
            <w:tcW w:w="3600" w:type="dxa"/>
          </w:tcPr>
          <w:p w:rsidR="004D1C30" w:rsidRDefault="004D1C30" w:rsidP="00AE4F10">
            <w:pPr>
              <w:pStyle w:val="BodyText"/>
            </w:pPr>
            <w:proofErr w:type="spellStart"/>
            <w:r>
              <w:t>GetSpecDetail</w:t>
            </w:r>
            <w:proofErr w:type="spellEnd"/>
            <w:r>
              <w:t>()</w:t>
            </w:r>
          </w:p>
          <w:p w:rsidR="004D1C30" w:rsidRDefault="004D1C30" w:rsidP="00335610">
            <w:pPr>
              <w:pStyle w:val="BodyText"/>
            </w:pPr>
            <w:proofErr w:type="spellStart"/>
            <w:r>
              <w:t>AddSpecDet</w:t>
            </w:r>
            <w:proofErr w:type="spellEnd"/>
            <w:r>
              <w:t>()</w:t>
            </w:r>
          </w:p>
        </w:tc>
      </w:tr>
      <w:tr w:rsidR="004D1C30" w:rsidTr="00AE4F10">
        <w:trPr>
          <w:jc w:val="center"/>
        </w:trPr>
        <w:tc>
          <w:tcPr>
            <w:tcW w:w="2358" w:type="dxa"/>
          </w:tcPr>
          <w:p w:rsidR="004D1C30" w:rsidRDefault="004D1C30" w:rsidP="002A170B">
            <w:pPr>
              <w:pStyle w:val="BodyText"/>
              <w:jc w:val="left"/>
              <w:rPr>
                <w:rFonts w:cs="Arial"/>
                <w:b/>
                <w:i/>
              </w:rPr>
            </w:pPr>
            <w:r>
              <w:rPr>
                <w:rFonts w:cs="Arial"/>
                <w:b/>
                <w:i/>
              </w:rPr>
              <w:t xml:space="preserve">Add </w:t>
            </w:r>
            <w:r w:rsidR="002A170B">
              <w:rPr>
                <w:rFonts w:cs="Arial"/>
                <w:b/>
                <w:i/>
              </w:rPr>
              <w:t>Model</w:t>
            </w:r>
            <w:r>
              <w:rPr>
                <w:rFonts w:cs="Arial"/>
                <w:b/>
                <w:i/>
              </w:rPr>
              <w:t xml:space="preserve"> Details</w:t>
            </w:r>
          </w:p>
        </w:tc>
        <w:tc>
          <w:tcPr>
            <w:tcW w:w="3510" w:type="dxa"/>
          </w:tcPr>
          <w:p w:rsidR="004D1C30" w:rsidRDefault="004D1C30" w:rsidP="00AE4F10">
            <w:pPr>
              <w:pStyle w:val="BodyText"/>
            </w:pPr>
            <w:proofErr w:type="spellStart"/>
            <w:r>
              <w:t>GetSpecDetail</w:t>
            </w:r>
            <w:proofErr w:type="spellEnd"/>
            <w:r>
              <w:t>()</w:t>
            </w:r>
          </w:p>
          <w:p w:rsidR="004D1C30" w:rsidRDefault="004D1C30" w:rsidP="00335610">
            <w:pPr>
              <w:pStyle w:val="BodyText"/>
            </w:pPr>
            <w:proofErr w:type="spellStart"/>
            <w:r>
              <w:t>Add</w:t>
            </w:r>
            <w:r w:rsidR="00D23B06">
              <w:t>Model</w:t>
            </w:r>
            <w:proofErr w:type="spellEnd"/>
            <w:r>
              <w:t>()</w:t>
            </w:r>
          </w:p>
        </w:tc>
        <w:tc>
          <w:tcPr>
            <w:tcW w:w="3600" w:type="dxa"/>
          </w:tcPr>
          <w:p w:rsidR="004D1C30" w:rsidRDefault="004D1C30" w:rsidP="00AE4F10">
            <w:pPr>
              <w:pStyle w:val="BodyText"/>
            </w:pPr>
            <w:proofErr w:type="spellStart"/>
            <w:r>
              <w:t>GetSpecDetail</w:t>
            </w:r>
            <w:proofErr w:type="spellEnd"/>
            <w:r>
              <w:t>()</w:t>
            </w:r>
          </w:p>
          <w:p w:rsidR="004D1C30" w:rsidRDefault="004D1C30" w:rsidP="00335610">
            <w:pPr>
              <w:pStyle w:val="BodyText"/>
            </w:pPr>
            <w:proofErr w:type="spellStart"/>
            <w:r>
              <w:t>Add</w:t>
            </w:r>
            <w:r w:rsidR="00D23B06">
              <w:t>Model</w:t>
            </w:r>
            <w:proofErr w:type="spellEnd"/>
            <w:r>
              <w:t>()</w:t>
            </w:r>
          </w:p>
        </w:tc>
      </w:tr>
      <w:tr w:rsidR="004D1C30" w:rsidTr="00AE4F10">
        <w:trPr>
          <w:jc w:val="center"/>
        </w:trPr>
        <w:tc>
          <w:tcPr>
            <w:tcW w:w="2358" w:type="dxa"/>
          </w:tcPr>
          <w:p w:rsidR="004D1C30" w:rsidRDefault="004D1C30" w:rsidP="00AE4F10">
            <w:pPr>
              <w:pStyle w:val="BodyText"/>
              <w:jc w:val="left"/>
              <w:rPr>
                <w:rFonts w:cs="Arial"/>
                <w:b/>
                <w:i/>
              </w:rPr>
            </w:pPr>
            <w:r>
              <w:rPr>
                <w:rFonts w:cs="Arial"/>
                <w:b/>
                <w:i/>
              </w:rPr>
              <w:t>Add Optional Equipment Details</w:t>
            </w:r>
          </w:p>
        </w:tc>
        <w:tc>
          <w:tcPr>
            <w:tcW w:w="3510" w:type="dxa"/>
          </w:tcPr>
          <w:p w:rsidR="004D1C30" w:rsidRDefault="004D1C30" w:rsidP="00AE4F10">
            <w:pPr>
              <w:pStyle w:val="BodyText"/>
            </w:pPr>
            <w:proofErr w:type="spellStart"/>
            <w:r>
              <w:t>GetOptEquiDetail</w:t>
            </w:r>
            <w:proofErr w:type="spellEnd"/>
            <w:r>
              <w:t>()</w:t>
            </w:r>
          </w:p>
          <w:p w:rsidR="004D1C30" w:rsidRDefault="004D1C30" w:rsidP="00335610">
            <w:pPr>
              <w:pStyle w:val="BodyText"/>
            </w:pPr>
            <w:proofErr w:type="spellStart"/>
            <w:r>
              <w:t>AddOptEquiDet</w:t>
            </w:r>
            <w:proofErr w:type="spellEnd"/>
            <w:r>
              <w:t>()</w:t>
            </w:r>
          </w:p>
        </w:tc>
        <w:tc>
          <w:tcPr>
            <w:tcW w:w="3600" w:type="dxa"/>
          </w:tcPr>
          <w:p w:rsidR="004D1C30" w:rsidRDefault="004D1C30" w:rsidP="00AE4F10">
            <w:pPr>
              <w:pStyle w:val="BodyText"/>
            </w:pPr>
            <w:proofErr w:type="spellStart"/>
            <w:r>
              <w:t>GetOptEquiDetail</w:t>
            </w:r>
            <w:proofErr w:type="spellEnd"/>
            <w:r>
              <w:t>()</w:t>
            </w:r>
          </w:p>
          <w:p w:rsidR="004D1C30" w:rsidRDefault="004D1C30" w:rsidP="00335610">
            <w:pPr>
              <w:pStyle w:val="BodyText"/>
            </w:pPr>
            <w:proofErr w:type="spellStart"/>
            <w:r>
              <w:t>AddOptEquiDet</w:t>
            </w:r>
            <w:proofErr w:type="spellEnd"/>
            <w:r>
              <w:t>()</w:t>
            </w:r>
          </w:p>
        </w:tc>
      </w:tr>
      <w:tr w:rsidR="004D1C30" w:rsidTr="00AE4F10">
        <w:trPr>
          <w:jc w:val="center"/>
        </w:trPr>
        <w:tc>
          <w:tcPr>
            <w:tcW w:w="2358" w:type="dxa"/>
          </w:tcPr>
          <w:p w:rsidR="004D1C30" w:rsidRDefault="004D1C30" w:rsidP="00AE4F10">
            <w:pPr>
              <w:pStyle w:val="BodyText"/>
              <w:jc w:val="left"/>
              <w:rPr>
                <w:rFonts w:cs="Arial"/>
                <w:b/>
                <w:i/>
              </w:rPr>
            </w:pPr>
            <w:r>
              <w:rPr>
                <w:rFonts w:cs="Arial"/>
                <w:b/>
                <w:i/>
              </w:rPr>
              <w:t>Import Price Details</w:t>
            </w:r>
          </w:p>
        </w:tc>
        <w:tc>
          <w:tcPr>
            <w:tcW w:w="3510" w:type="dxa"/>
          </w:tcPr>
          <w:p w:rsidR="004D1C30" w:rsidRDefault="004D1C30" w:rsidP="00335610">
            <w:pPr>
              <w:pStyle w:val="BodyText"/>
            </w:pPr>
            <w:proofErr w:type="spellStart"/>
            <w:r>
              <w:t>UpdatePriceDetail</w:t>
            </w:r>
            <w:proofErr w:type="spellEnd"/>
            <w:r>
              <w:t>()</w:t>
            </w:r>
          </w:p>
        </w:tc>
        <w:tc>
          <w:tcPr>
            <w:tcW w:w="3600" w:type="dxa"/>
          </w:tcPr>
          <w:p w:rsidR="004D1C30" w:rsidRDefault="004D1C30" w:rsidP="00335610">
            <w:pPr>
              <w:pStyle w:val="BodyText"/>
            </w:pPr>
            <w:proofErr w:type="spellStart"/>
            <w:r>
              <w:t>UpdatePriceDetail</w:t>
            </w:r>
            <w:proofErr w:type="spellEnd"/>
            <w:r>
              <w:t>()</w:t>
            </w:r>
          </w:p>
        </w:tc>
      </w:tr>
    </w:tbl>
    <w:p w:rsidR="004D1C30" w:rsidRDefault="004D1C30" w:rsidP="004D1C30">
      <w:pPr>
        <w:pStyle w:val="ListNumber"/>
        <w:numPr>
          <w:ilvl w:val="0"/>
          <w:numId w:val="0"/>
        </w:numPr>
      </w:pPr>
    </w:p>
    <w:p w:rsidR="004D1C30" w:rsidRDefault="004D1C30" w:rsidP="004D1C30">
      <w:pPr>
        <w:pStyle w:val="ListNumber"/>
        <w:numPr>
          <w:ilvl w:val="0"/>
          <w:numId w:val="0"/>
        </w:numPr>
        <w:ind w:left="720"/>
      </w:pPr>
    </w:p>
    <w:p w:rsidR="004D1C30" w:rsidRDefault="004D1C30" w:rsidP="005E109F">
      <w:pPr>
        <w:pStyle w:val="ListNumber"/>
        <w:numPr>
          <w:ilvl w:val="0"/>
          <w:numId w:val="13"/>
        </w:numPr>
        <w:spacing w:before="120" w:line="360" w:lineRule="auto"/>
      </w:pPr>
      <w:proofErr w:type="spellStart"/>
      <w:proofErr w:type="gramStart"/>
      <w:r>
        <w:t>ValidateUse</w:t>
      </w:r>
      <w:proofErr w:type="spellEnd"/>
      <w:r>
        <w:t>(</w:t>
      </w:r>
      <w:proofErr w:type="gramEnd"/>
      <w:r>
        <w:t xml:space="preserve">): This function will check combination of </w:t>
      </w:r>
      <w:proofErr w:type="spellStart"/>
      <w:r>
        <w:t>userid</w:t>
      </w:r>
      <w:proofErr w:type="spellEnd"/>
      <w:r>
        <w:t xml:space="preserve"> and password in database.</w:t>
      </w:r>
    </w:p>
    <w:p w:rsidR="004D1C30" w:rsidRDefault="004D1C30" w:rsidP="005E109F">
      <w:pPr>
        <w:pStyle w:val="ListNumber"/>
        <w:numPr>
          <w:ilvl w:val="0"/>
          <w:numId w:val="13"/>
        </w:numPr>
        <w:spacing w:before="120" w:line="360" w:lineRule="auto"/>
      </w:pPr>
      <w:proofErr w:type="spellStart"/>
      <w:proofErr w:type="gramStart"/>
      <w:r>
        <w:t>GetUserDetails</w:t>
      </w:r>
      <w:proofErr w:type="spellEnd"/>
      <w:r>
        <w:t>(</w:t>
      </w:r>
      <w:proofErr w:type="gramEnd"/>
      <w:r>
        <w:t>): This function will be used to get user details having valid IR account.</w:t>
      </w:r>
    </w:p>
    <w:p w:rsidR="004D1C30" w:rsidRDefault="004D1C30" w:rsidP="005E109F">
      <w:pPr>
        <w:pStyle w:val="ListNumber"/>
        <w:numPr>
          <w:ilvl w:val="0"/>
          <w:numId w:val="13"/>
        </w:numPr>
        <w:spacing w:before="120" w:line="360" w:lineRule="auto"/>
      </w:pPr>
      <w:proofErr w:type="spellStart"/>
      <w:r>
        <w:t>AddUser</w:t>
      </w:r>
      <w:proofErr w:type="spellEnd"/>
      <w:r>
        <w:t>(): This function will be used to add users in database</w:t>
      </w:r>
    </w:p>
    <w:p w:rsidR="004D1C30" w:rsidRDefault="004D1C30" w:rsidP="005E109F">
      <w:pPr>
        <w:pStyle w:val="ListNumber"/>
        <w:numPr>
          <w:ilvl w:val="0"/>
          <w:numId w:val="13"/>
        </w:numPr>
        <w:spacing w:before="120" w:line="360" w:lineRule="auto"/>
      </w:pPr>
      <w:proofErr w:type="spellStart"/>
      <w:proofErr w:type="gramStart"/>
      <w:r>
        <w:t>GetCategory</w:t>
      </w:r>
      <w:proofErr w:type="spellEnd"/>
      <w:r>
        <w:t>(</w:t>
      </w:r>
      <w:proofErr w:type="gramEnd"/>
      <w:r>
        <w:t>):This function will be used to get categories from database.</w:t>
      </w:r>
    </w:p>
    <w:p w:rsidR="004D1C30" w:rsidRDefault="004D1C30" w:rsidP="005E109F">
      <w:pPr>
        <w:pStyle w:val="ListNumber"/>
        <w:numPr>
          <w:ilvl w:val="0"/>
          <w:numId w:val="13"/>
        </w:numPr>
        <w:spacing w:before="120" w:line="360" w:lineRule="auto"/>
      </w:pPr>
      <w:proofErr w:type="spellStart"/>
      <w:proofErr w:type="gramStart"/>
      <w:r>
        <w:t>GetSubCategory</w:t>
      </w:r>
      <w:proofErr w:type="spellEnd"/>
      <w:r>
        <w:t>(</w:t>
      </w:r>
      <w:proofErr w:type="gramEnd"/>
      <w:r>
        <w:t>):This function will be used to get sub categories from database</w:t>
      </w:r>
      <w:r w:rsidR="002F08EC">
        <w:t xml:space="preserve"> based on selected category</w:t>
      </w:r>
      <w:r>
        <w:t>.</w:t>
      </w:r>
    </w:p>
    <w:p w:rsidR="004D1C30" w:rsidRDefault="004D1C30" w:rsidP="005E109F">
      <w:pPr>
        <w:pStyle w:val="ListNumber"/>
        <w:numPr>
          <w:ilvl w:val="0"/>
          <w:numId w:val="13"/>
        </w:numPr>
        <w:spacing w:before="120" w:line="360" w:lineRule="auto"/>
      </w:pPr>
      <w:proofErr w:type="spellStart"/>
      <w:proofErr w:type="gramStart"/>
      <w:r>
        <w:t>SearchSpecification</w:t>
      </w:r>
      <w:proofErr w:type="spellEnd"/>
      <w:r>
        <w:t>(</w:t>
      </w:r>
      <w:proofErr w:type="gramEnd"/>
      <w:r>
        <w:t>):This function will be used to get specification details from database.</w:t>
      </w:r>
    </w:p>
    <w:p w:rsidR="004D1C30" w:rsidRDefault="004D1C30" w:rsidP="005E109F">
      <w:pPr>
        <w:pStyle w:val="ListNumber"/>
        <w:numPr>
          <w:ilvl w:val="0"/>
          <w:numId w:val="13"/>
        </w:numPr>
        <w:spacing w:before="120" w:line="360" w:lineRule="auto"/>
      </w:pPr>
      <w:proofErr w:type="spellStart"/>
      <w:proofErr w:type="gramStart"/>
      <w:r>
        <w:t>Search</w:t>
      </w:r>
      <w:r w:rsidR="00D23B06">
        <w:t>Model</w:t>
      </w:r>
      <w:proofErr w:type="spellEnd"/>
      <w:r>
        <w:t>(</w:t>
      </w:r>
      <w:proofErr w:type="gramEnd"/>
      <w:r>
        <w:t xml:space="preserve">):This function will be used to get </w:t>
      </w:r>
      <w:r w:rsidR="00D23B06">
        <w:t>model</w:t>
      </w:r>
      <w:r>
        <w:t xml:space="preserve"> details from database.</w:t>
      </w:r>
    </w:p>
    <w:p w:rsidR="004D1C30" w:rsidRDefault="004D1C30" w:rsidP="005E109F">
      <w:pPr>
        <w:pStyle w:val="ListNumber"/>
        <w:numPr>
          <w:ilvl w:val="0"/>
          <w:numId w:val="13"/>
        </w:numPr>
        <w:spacing w:before="120" w:line="360" w:lineRule="auto"/>
      </w:pPr>
      <w:proofErr w:type="spellStart"/>
      <w:proofErr w:type="gramStart"/>
      <w:r>
        <w:t>SearchOptionalEqui</w:t>
      </w:r>
      <w:proofErr w:type="spellEnd"/>
      <w:r>
        <w:t>(</w:t>
      </w:r>
      <w:proofErr w:type="gramEnd"/>
      <w:r>
        <w:t>):This function will be used to get optional equipment details from database.</w:t>
      </w:r>
    </w:p>
    <w:p w:rsidR="004D1C30" w:rsidRDefault="004D1C30" w:rsidP="005E109F">
      <w:pPr>
        <w:pStyle w:val="ListNumber"/>
        <w:numPr>
          <w:ilvl w:val="0"/>
          <w:numId w:val="13"/>
        </w:numPr>
        <w:spacing w:before="120" w:line="360" w:lineRule="auto"/>
      </w:pPr>
      <w:proofErr w:type="spellStart"/>
      <w:proofErr w:type="gramStart"/>
      <w:r>
        <w:t>AddSubCategory</w:t>
      </w:r>
      <w:proofErr w:type="spellEnd"/>
      <w:r>
        <w:t>(</w:t>
      </w:r>
      <w:proofErr w:type="gramEnd"/>
      <w:r>
        <w:t>):This function will be used to add sub category in database.</w:t>
      </w:r>
    </w:p>
    <w:p w:rsidR="004D1C30" w:rsidRDefault="004D1C30" w:rsidP="005E109F">
      <w:pPr>
        <w:pStyle w:val="ListNumber"/>
        <w:numPr>
          <w:ilvl w:val="0"/>
          <w:numId w:val="13"/>
        </w:numPr>
        <w:spacing w:before="120" w:line="360" w:lineRule="auto"/>
      </w:pPr>
      <w:proofErr w:type="spellStart"/>
      <w:proofErr w:type="gramStart"/>
      <w:r>
        <w:t>GetSpecDetails</w:t>
      </w:r>
      <w:proofErr w:type="spellEnd"/>
      <w:r>
        <w:t>(</w:t>
      </w:r>
      <w:proofErr w:type="gramEnd"/>
      <w:r>
        <w:t>):This function will be used to get specification details from database.</w:t>
      </w:r>
    </w:p>
    <w:p w:rsidR="004D1C30" w:rsidRDefault="004D1C30" w:rsidP="005E109F">
      <w:pPr>
        <w:pStyle w:val="ListNumber"/>
        <w:numPr>
          <w:ilvl w:val="0"/>
          <w:numId w:val="13"/>
        </w:numPr>
        <w:spacing w:before="120" w:line="360" w:lineRule="auto"/>
      </w:pPr>
      <w:proofErr w:type="spellStart"/>
      <w:proofErr w:type="gramStart"/>
      <w:r>
        <w:t>AddSpecDetails</w:t>
      </w:r>
      <w:proofErr w:type="spellEnd"/>
      <w:r>
        <w:t>(</w:t>
      </w:r>
      <w:proofErr w:type="gramEnd"/>
      <w:r>
        <w:t>):This function will be used to add specification in database.</w:t>
      </w:r>
    </w:p>
    <w:p w:rsidR="004D1C30" w:rsidRDefault="002A170B" w:rsidP="005E109F">
      <w:pPr>
        <w:pStyle w:val="ListNumber"/>
        <w:numPr>
          <w:ilvl w:val="0"/>
          <w:numId w:val="13"/>
        </w:numPr>
        <w:spacing w:before="120" w:line="360" w:lineRule="auto"/>
      </w:pPr>
      <w:proofErr w:type="spellStart"/>
      <w:proofErr w:type="gramStart"/>
      <w:r>
        <w:t>AddModel</w:t>
      </w:r>
      <w:r w:rsidR="004D1C30">
        <w:t>Details</w:t>
      </w:r>
      <w:proofErr w:type="spellEnd"/>
      <w:r w:rsidR="004D1C30">
        <w:t>(</w:t>
      </w:r>
      <w:proofErr w:type="gramEnd"/>
      <w:r w:rsidR="004D1C30">
        <w:t xml:space="preserve">):This function will be used to add </w:t>
      </w:r>
      <w:r w:rsidR="00D23B06">
        <w:t>model</w:t>
      </w:r>
      <w:r w:rsidR="004D1C30">
        <w:t xml:space="preserve"> in database.</w:t>
      </w:r>
    </w:p>
    <w:p w:rsidR="004D1C30" w:rsidRDefault="004D1C30" w:rsidP="005E109F">
      <w:pPr>
        <w:pStyle w:val="ListNumber"/>
        <w:numPr>
          <w:ilvl w:val="0"/>
          <w:numId w:val="13"/>
        </w:numPr>
        <w:spacing w:before="120" w:line="360" w:lineRule="auto"/>
      </w:pPr>
      <w:proofErr w:type="spellStart"/>
      <w:proofErr w:type="gramStart"/>
      <w:r>
        <w:t>GetOptEquiDetails</w:t>
      </w:r>
      <w:proofErr w:type="spellEnd"/>
      <w:r>
        <w:t>(</w:t>
      </w:r>
      <w:proofErr w:type="gramEnd"/>
      <w:r>
        <w:t>):This function will be used to get optional equipment details from database.</w:t>
      </w:r>
    </w:p>
    <w:p w:rsidR="004D1C30" w:rsidRDefault="004D1C30" w:rsidP="005E109F">
      <w:pPr>
        <w:pStyle w:val="ListNumber"/>
        <w:numPr>
          <w:ilvl w:val="0"/>
          <w:numId w:val="13"/>
        </w:numPr>
        <w:spacing w:before="120" w:line="360" w:lineRule="auto"/>
      </w:pPr>
      <w:proofErr w:type="spellStart"/>
      <w:proofErr w:type="gramStart"/>
      <w:r>
        <w:t>AddOptEquiDetails</w:t>
      </w:r>
      <w:proofErr w:type="spellEnd"/>
      <w:r>
        <w:t>(</w:t>
      </w:r>
      <w:proofErr w:type="gramEnd"/>
      <w:r>
        <w:t>):This function will be used to add optional equipment details in database.</w:t>
      </w:r>
    </w:p>
    <w:p w:rsidR="004D1C30" w:rsidRDefault="004D1C30" w:rsidP="005E109F">
      <w:pPr>
        <w:pStyle w:val="ListNumber"/>
        <w:numPr>
          <w:ilvl w:val="0"/>
          <w:numId w:val="13"/>
        </w:numPr>
        <w:spacing w:before="120" w:line="360" w:lineRule="auto"/>
      </w:pPr>
      <w:proofErr w:type="spellStart"/>
      <w:proofErr w:type="gramStart"/>
      <w:r>
        <w:t>UpdatePriceDetails</w:t>
      </w:r>
      <w:proofErr w:type="spellEnd"/>
      <w:r>
        <w:t>(</w:t>
      </w:r>
      <w:proofErr w:type="gramEnd"/>
      <w:r>
        <w:t>):This function will be used to update price details to database.</w:t>
      </w:r>
    </w:p>
    <w:p w:rsidR="004D1C30" w:rsidRDefault="004D1C30" w:rsidP="004D1C30">
      <w:pPr>
        <w:pStyle w:val="ListNumber"/>
        <w:numPr>
          <w:ilvl w:val="0"/>
          <w:numId w:val="0"/>
        </w:numPr>
        <w:ind w:left="720"/>
      </w:pPr>
    </w:p>
    <w:p w:rsidR="009B5CB8" w:rsidRDefault="009B5CB8" w:rsidP="009B5CB8">
      <w:pPr>
        <w:pStyle w:val="ListParagraph"/>
        <w:rPr>
          <w:b/>
        </w:rPr>
      </w:pPr>
    </w:p>
    <w:p w:rsidR="009B5CB8" w:rsidRDefault="009B5CB8" w:rsidP="009B5CB8">
      <w:pPr>
        <w:pStyle w:val="ListParagraph"/>
        <w:rPr>
          <w:b/>
        </w:rPr>
      </w:pPr>
    </w:p>
    <w:p w:rsidR="00D860E6" w:rsidRDefault="00D860E6" w:rsidP="009B5CB8">
      <w:pPr>
        <w:pStyle w:val="ListParagraph"/>
        <w:rPr>
          <w:b/>
        </w:rPr>
      </w:pPr>
    </w:p>
    <w:p w:rsidR="00D860E6" w:rsidRDefault="00D860E6" w:rsidP="009B5CB8">
      <w:pPr>
        <w:pStyle w:val="ListParagraph"/>
        <w:rPr>
          <w:b/>
        </w:rPr>
      </w:pPr>
    </w:p>
    <w:p w:rsidR="00D860E6" w:rsidRDefault="00D860E6" w:rsidP="009B5CB8">
      <w:pPr>
        <w:pStyle w:val="ListParagraph"/>
        <w:rPr>
          <w:b/>
        </w:rPr>
      </w:pPr>
    </w:p>
    <w:p w:rsidR="009B5CB8" w:rsidRDefault="009B5CB8" w:rsidP="009B5CB8">
      <w:pPr>
        <w:pStyle w:val="ListParagraph"/>
        <w:rPr>
          <w:b/>
        </w:rPr>
      </w:pPr>
    </w:p>
    <w:p w:rsidR="002F08EC" w:rsidRDefault="002F08EC" w:rsidP="009B5CB8">
      <w:pPr>
        <w:pStyle w:val="ListParagraph"/>
        <w:rPr>
          <w:b/>
        </w:rPr>
      </w:pPr>
    </w:p>
    <w:p w:rsidR="009B5CB8" w:rsidRDefault="009B5CB8" w:rsidP="009B5CB8">
      <w:pPr>
        <w:pStyle w:val="ListParagraph"/>
        <w:rPr>
          <w:b/>
        </w:rPr>
      </w:pPr>
    </w:p>
    <w:p w:rsidR="009B5CB8" w:rsidRDefault="009B5CB8" w:rsidP="009B5CB8">
      <w:pPr>
        <w:pStyle w:val="ListParagraph"/>
        <w:rPr>
          <w:b/>
        </w:rPr>
      </w:pPr>
    </w:p>
    <w:p w:rsidR="00F17600" w:rsidRDefault="00F17600" w:rsidP="009B5CB8">
      <w:pPr>
        <w:pStyle w:val="ListParagraph"/>
        <w:rPr>
          <w:b/>
        </w:rPr>
      </w:pPr>
    </w:p>
    <w:p w:rsidR="00F17600" w:rsidRDefault="00F17600" w:rsidP="009B5CB8">
      <w:pPr>
        <w:pStyle w:val="ListParagraph"/>
        <w:rPr>
          <w:b/>
        </w:rPr>
      </w:pPr>
    </w:p>
    <w:p w:rsidR="00F17600" w:rsidRDefault="00F17600" w:rsidP="009B5CB8">
      <w:pPr>
        <w:pStyle w:val="ListParagraph"/>
        <w:rPr>
          <w:b/>
        </w:rPr>
      </w:pPr>
    </w:p>
    <w:p w:rsidR="009B5CB8" w:rsidRDefault="009B5CB8" w:rsidP="009B5CB8">
      <w:pPr>
        <w:pStyle w:val="ListParagraph"/>
        <w:rPr>
          <w:b/>
        </w:rPr>
      </w:pPr>
    </w:p>
    <w:p w:rsidR="00B0587F" w:rsidRDefault="00B0587F" w:rsidP="009B5CB8">
      <w:pPr>
        <w:pStyle w:val="ListParagraph"/>
        <w:rPr>
          <w:b/>
        </w:rPr>
      </w:pPr>
    </w:p>
    <w:p w:rsidR="009B5CB8" w:rsidRDefault="00D860E6" w:rsidP="005E109F">
      <w:pPr>
        <w:pStyle w:val="ListParagraph"/>
        <w:numPr>
          <w:ilvl w:val="0"/>
          <w:numId w:val="19"/>
        </w:numPr>
        <w:rPr>
          <w:b/>
        </w:rPr>
      </w:pPr>
      <w:r>
        <w:rPr>
          <w:b/>
        </w:rPr>
        <w:t>ZEKS</w:t>
      </w:r>
      <w:r w:rsidR="00605A45">
        <w:rPr>
          <w:b/>
        </w:rPr>
        <w:t xml:space="preserve"> </w:t>
      </w:r>
      <w:r w:rsidR="009B5CB8">
        <w:rPr>
          <w:b/>
        </w:rPr>
        <w:t>Client</w:t>
      </w:r>
      <w:r w:rsidR="009B5CB8" w:rsidRPr="009B5CB8">
        <w:rPr>
          <w:b/>
        </w:rPr>
        <w:t xml:space="preserve"> Application Class Diagram</w:t>
      </w:r>
    </w:p>
    <w:p w:rsidR="009E6F00" w:rsidRPr="009E6F00" w:rsidRDefault="009E6F00" w:rsidP="009E6F00">
      <w:pPr>
        <w:ind w:left="720"/>
        <w:rPr>
          <w:b/>
        </w:rPr>
      </w:pPr>
      <w:r>
        <w:rPr>
          <w:b/>
          <w:noProof/>
          <w:lang w:val="en-IN" w:eastAsia="en-IN"/>
        </w:rPr>
        <w:drawing>
          <wp:inline distT="0" distB="0" distL="0" distR="0">
            <wp:extent cx="5606988" cy="5553075"/>
            <wp:effectExtent l="0" t="0" r="0" b="0"/>
            <wp:docPr id="24605" name="Picture 2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6988" cy="5553075"/>
                    </a:xfrm>
                    <a:prstGeom prst="rect">
                      <a:avLst/>
                    </a:prstGeom>
                    <a:noFill/>
                    <a:ln>
                      <a:noFill/>
                    </a:ln>
                  </pic:spPr>
                </pic:pic>
              </a:graphicData>
            </a:graphic>
          </wp:inline>
        </w:drawing>
      </w:r>
    </w:p>
    <w:p w:rsidR="009B5CB8" w:rsidRPr="001F052D" w:rsidRDefault="00967355" w:rsidP="002E6A34">
      <w:pPr>
        <w:pStyle w:val="Caption"/>
        <w:ind w:left="1440" w:firstLine="720"/>
        <w:jc w:val="left"/>
        <w:rPr>
          <w:b w:val="0"/>
        </w:rPr>
      </w:pPr>
      <w:bookmarkStart w:id="49" w:name="_Toc372567163"/>
      <w:r>
        <w:t xml:space="preserve">Figure </w:t>
      </w:r>
      <w:r w:rsidR="00AD35F1">
        <w:fldChar w:fldCharType="begin"/>
      </w:r>
      <w:r>
        <w:instrText xml:space="preserve"> SEQ Figure \* ARABIC </w:instrText>
      </w:r>
      <w:r w:rsidR="00AD35F1">
        <w:fldChar w:fldCharType="separate"/>
      </w:r>
      <w:r w:rsidR="00D3695F">
        <w:rPr>
          <w:noProof/>
        </w:rPr>
        <w:t>4</w:t>
      </w:r>
      <w:r w:rsidR="00AD35F1">
        <w:rPr>
          <w:noProof/>
        </w:rPr>
        <w:fldChar w:fldCharType="end"/>
      </w:r>
      <w:r w:rsidR="009B5CB8">
        <w:rPr>
          <w:b w:val="0"/>
        </w:rPr>
        <w:t xml:space="preserve">: </w:t>
      </w:r>
      <w:r w:rsidR="009B5CB8">
        <w:t xml:space="preserve">High Level Class Diagram of </w:t>
      </w:r>
      <w:r w:rsidR="00D860E6">
        <w:t>ZEKS</w:t>
      </w:r>
      <w:r w:rsidR="009B5CB8">
        <w:t xml:space="preserve"> Client Application</w:t>
      </w:r>
      <w:bookmarkEnd w:id="49"/>
    </w:p>
    <w:p w:rsidR="009B5CB8" w:rsidRPr="009B5CB8" w:rsidRDefault="009B5CB8" w:rsidP="009B5CB8">
      <w:pPr>
        <w:rPr>
          <w:b/>
        </w:rPr>
      </w:pPr>
    </w:p>
    <w:p w:rsidR="004D1C30" w:rsidRDefault="004D1C30" w:rsidP="004D1C30">
      <w:pPr>
        <w:pStyle w:val="ListNumber"/>
        <w:numPr>
          <w:ilvl w:val="0"/>
          <w:numId w:val="0"/>
        </w:numPr>
      </w:pPr>
      <w:r>
        <w:t>The list of functions called at each layers is as follows:</w:t>
      </w:r>
    </w:p>
    <w:p w:rsidR="005F1FAC" w:rsidRDefault="005F1FAC" w:rsidP="004D1C30">
      <w:pPr>
        <w:pStyle w:val="ListNumber"/>
        <w:numPr>
          <w:ilvl w:val="0"/>
          <w:numId w:val="0"/>
        </w:numPr>
      </w:pPr>
    </w:p>
    <w:p w:rsidR="005F1FAC" w:rsidRDefault="005F1FAC" w:rsidP="004D1C30">
      <w:pPr>
        <w:pStyle w:val="ListNumber"/>
        <w:numPr>
          <w:ilvl w:val="0"/>
          <w:numId w:val="0"/>
        </w:numPr>
      </w:pPr>
    </w:p>
    <w:p w:rsidR="005F1FAC" w:rsidRDefault="005F1FAC" w:rsidP="005F1FAC">
      <w:pPr>
        <w:pStyle w:val="Caption"/>
        <w:keepNext/>
      </w:pPr>
      <w:bookmarkStart w:id="50" w:name="_Toc372567157"/>
      <w:r>
        <w:t xml:space="preserve">Table </w:t>
      </w:r>
      <w:r w:rsidR="00AD35F1">
        <w:fldChar w:fldCharType="begin"/>
      </w:r>
      <w:r>
        <w:instrText xml:space="preserve"> SEQ Table \* ARABIC </w:instrText>
      </w:r>
      <w:r w:rsidR="00AD35F1">
        <w:fldChar w:fldCharType="separate"/>
      </w:r>
      <w:r w:rsidR="00C753B1">
        <w:rPr>
          <w:noProof/>
        </w:rPr>
        <w:t>17</w:t>
      </w:r>
      <w:r w:rsidR="00AD35F1">
        <w:fldChar w:fldCharType="end"/>
      </w:r>
      <w:r>
        <w:t xml:space="preserve">: </w:t>
      </w:r>
      <w:r w:rsidR="008712CA">
        <w:t xml:space="preserve">Functions in </w:t>
      </w:r>
      <w:r w:rsidR="00D860E6">
        <w:t>ZEKS</w:t>
      </w:r>
      <w:r w:rsidR="008712CA">
        <w:t xml:space="preserve"> Client Application</w:t>
      </w:r>
      <w:bookmarkEnd w:id="50"/>
    </w:p>
    <w:tbl>
      <w:tblPr>
        <w:tblStyle w:val="TableGrid"/>
        <w:tblW w:w="0" w:type="auto"/>
        <w:jc w:val="center"/>
        <w:tblLayout w:type="fixed"/>
        <w:tblLook w:val="04A0" w:firstRow="1" w:lastRow="0" w:firstColumn="1" w:lastColumn="0" w:noHBand="0" w:noVBand="1"/>
      </w:tblPr>
      <w:tblGrid>
        <w:gridCol w:w="2358"/>
        <w:gridCol w:w="3510"/>
        <w:gridCol w:w="3600"/>
      </w:tblGrid>
      <w:tr w:rsidR="004D1C30" w:rsidTr="00AE4F10">
        <w:trPr>
          <w:tblHeader/>
          <w:jc w:val="center"/>
        </w:trPr>
        <w:tc>
          <w:tcPr>
            <w:tcW w:w="2358" w:type="dxa"/>
            <w:shd w:val="clear" w:color="auto" w:fill="548DD4" w:themeFill="text2" w:themeFillTint="99"/>
          </w:tcPr>
          <w:p w:rsidR="004D1C30" w:rsidRPr="00C3083C" w:rsidRDefault="004D1C30" w:rsidP="00AE4F10">
            <w:pPr>
              <w:pStyle w:val="BodyText"/>
              <w:jc w:val="center"/>
              <w:rPr>
                <w:rFonts w:cs="Arial"/>
                <w:b/>
                <w:color w:val="FFFFFF" w:themeColor="background1"/>
              </w:rPr>
            </w:pPr>
            <w:r w:rsidRPr="00C3083C">
              <w:rPr>
                <w:rFonts w:cs="Arial"/>
                <w:b/>
                <w:color w:val="FFFFFF" w:themeColor="background1"/>
              </w:rPr>
              <w:t>Screen Name</w:t>
            </w:r>
          </w:p>
        </w:tc>
        <w:tc>
          <w:tcPr>
            <w:tcW w:w="3510" w:type="dxa"/>
            <w:shd w:val="clear" w:color="auto" w:fill="548DD4" w:themeFill="text2" w:themeFillTint="99"/>
          </w:tcPr>
          <w:p w:rsidR="004D1C30" w:rsidRPr="00C3083C" w:rsidRDefault="004D1C30" w:rsidP="00AE4F10">
            <w:pPr>
              <w:pStyle w:val="BodyText"/>
              <w:jc w:val="center"/>
              <w:rPr>
                <w:b/>
                <w:color w:val="FFFFFF" w:themeColor="background1"/>
              </w:rPr>
            </w:pPr>
            <w:r>
              <w:rPr>
                <w:b/>
                <w:color w:val="FFFFFF" w:themeColor="background1"/>
              </w:rPr>
              <w:t>Function Name (BLL</w:t>
            </w:r>
            <w:r w:rsidRPr="00C3083C">
              <w:rPr>
                <w:b/>
                <w:color w:val="FFFFFF" w:themeColor="background1"/>
              </w:rPr>
              <w:t>)</w:t>
            </w:r>
          </w:p>
        </w:tc>
        <w:tc>
          <w:tcPr>
            <w:tcW w:w="3600" w:type="dxa"/>
            <w:shd w:val="clear" w:color="auto" w:fill="548DD4" w:themeFill="text2" w:themeFillTint="99"/>
          </w:tcPr>
          <w:p w:rsidR="004D1C30" w:rsidRPr="00C3083C" w:rsidRDefault="004D1C30" w:rsidP="00AE4F10">
            <w:pPr>
              <w:pStyle w:val="BodyText"/>
              <w:jc w:val="center"/>
              <w:rPr>
                <w:b/>
                <w:color w:val="FFFFFF" w:themeColor="background1"/>
              </w:rPr>
            </w:pPr>
            <w:r w:rsidRPr="00C3083C">
              <w:rPr>
                <w:b/>
                <w:color w:val="FFFFFF" w:themeColor="background1"/>
              </w:rPr>
              <w:t>Function Name (DAL)</w:t>
            </w:r>
          </w:p>
        </w:tc>
      </w:tr>
      <w:tr w:rsidR="004D1C30" w:rsidTr="00AE4F10">
        <w:trPr>
          <w:jc w:val="center"/>
        </w:trPr>
        <w:tc>
          <w:tcPr>
            <w:tcW w:w="2358" w:type="dxa"/>
          </w:tcPr>
          <w:p w:rsidR="004D1C30" w:rsidRPr="003F11D4" w:rsidRDefault="004D1C30" w:rsidP="00AE4F10">
            <w:pPr>
              <w:pStyle w:val="BodyText"/>
              <w:jc w:val="left"/>
              <w:rPr>
                <w:rFonts w:cs="Arial"/>
                <w:b/>
                <w:i/>
              </w:rPr>
            </w:pPr>
            <w:r>
              <w:rPr>
                <w:rFonts w:cs="Arial"/>
                <w:b/>
                <w:i/>
              </w:rPr>
              <w:lastRenderedPageBreak/>
              <w:t>Quotation</w:t>
            </w:r>
          </w:p>
        </w:tc>
        <w:tc>
          <w:tcPr>
            <w:tcW w:w="3510" w:type="dxa"/>
          </w:tcPr>
          <w:p w:rsidR="004D1C30" w:rsidRDefault="004D1C30" w:rsidP="00AE4F10">
            <w:pPr>
              <w:pStyle w:val="BodyText"/>
            </w:pPr>
            <w:proofErr w:type="spellStart"/>
            <w:r>
              <w:t>GetCategory</w:t>
            </w:r>
            <w:proofErr w:type="spellEnd"/>
            <w:r>
              <w:t>()</w:t>
            </w:r>
          </w:p>
          <w:p w:rsidR="004D1C30" w:rsidRDefault="004D1C30" w:rsidP="00AE4F10">
            <w:pPr>
              <w:pStyle w:val="BodyText"/>
            </w:pPr>
            <w:proofErr w:type="spellStart"/>
            <w:r>
              <w:t>GetSubCategory</w:t>
            </w:r>
            <w:proofErr w:type="spellEnd"/>
            <w:r>
              <w:t>()</w:t>
            </w:r>
          </w:p>
          <w:p w:rsidR="004D1C30" w:rsidRDefault="004D1C30" w:rsidP="00AE4F10">
            <w:pPr>
              <w:pStyle w:val="BodyText"/>
            </w:pPr>
            <w:proofErr w:type="spellStart"/>
            <w:r>
              <w:t>GetModels</w:t>
            </w:r>
            <w:proofErr w:type="spellEnd"/>
            <w:r>
              <w:t>()</w:t>
            </w:r>
          </w:p>
          <w:p w:rsidR="004D1C30" w:rsidRDefault="004D1C30" w:rsidP="00AE4F10">
            <w:pPr>
              <w:pStyle w:val="BodyText"/>
            </w:pPr>
            <w:proofErr w:type="spellStart"/>
            <w:r>
              <w:t>GetSizingConditions</w:t>
            </w:r>
            <w:proofErr w:type="spellEnd"/>
            <w:r>
              <w:t>()</w:t>
            </w:r>
          </w:p>
          <w:p w:rsidR="004D1C30" w:rsidRDefault="004D1C30" w:rsidP="00AE4F10">
            <w:pPr>
              <w:pStyle w:val="BodyText"/>
            </w:pPr>
            <w:proofErr w:type="spellStart"/>
            <w:r>
              <w:t>GetSpecifications</w:t>
            </w:r>
            <w:proofErr w:type="spellEnd"/>
            <w:r>
              <w:t>()</w:t>
            </w:r>
          </w:p>
          <w:p w:rsidR="004D1C30" w:rsidRDefault="004D1C30" w:rsidP="00335610">
            <w:pPr>
              <w:pStyle w:val="BodyText"/>
            </w:pPr>
            <w:proofErr w:type="spellStart"/>
            <w:r>
              <w:t>CreateQuotation</w:t>
            </w:r>
            <w:proofErr w:type="spellEnd"/>
            <w:r>
              <w:t>()</w:t>
            </w:r>
          </w:p>
          <w:p w:rsidR="00F17600" w:rsidRDefault="00F17600" w:rsidP="00F17600">
            <w:pPr>
              <w:pStyle w:val="BodyText"/>
            </w:pPr>
            <w:proofErr w:type="spellStart"/>
            <w:r>
              <w:t>GetCustInfo</w:t>
            </w:r>
            <w:proofErr w:type="spellEnd"/>
            <w:r>
              <w:t>()</w:t>
            </w:r>
          </w:p>
          <w:p w:rsidR="00F17600" w:rsidRPr="00567E5C" w:rsidRDefault="00F17600" w:rsidP="00F17600">
            <w:pPr>
              <w:pStyle w:val="BodyText"/>
              <w:rPr>
                <w:b/>
              </w:rPr>
            </w:pPr>
            <w:proofErr w:type="spellStart"/>
            <w:r>
              <w:t>SaveCustInfo</w:t>
            </w:r>
            <w:proofErr w:type="spellEnd"/>
            <w:r>
              <w:t>()</w:t>
            </w:r>
          </w:p>
        </w:tc>
        <w:tc>
          <w:tcPr>
            <w:tcW w:w="3600" w:type="dxa"/>
          </w:tcPr>
          <w:p w:rsidR="004D1C30" w:rsidRDefault="004D1C30" w:rsidP="00AE4F10">
            <w:pPr>
              <w:pStyle w:val="BodyText"/>
            </w:pPr>
            <w:proofErr w:type="spellStart"/>
            <w:r>
              <w:t>GetCategory</w:t>
            </w:r>
            <w:proofErr w:type="spellEnd"/>
            <w:r>
              <w:t>()</w:t>
            </w:r>
          </w:p>
          <w:p w:rsidR="004D1C30" w:rsidRDefault="004D1C30" w:rsidP="00AE4F10">
            <w:pPr>
              <w:pStyle w:val="BodyText"/>
            </w:pPr>
            <w:proofErr w:type="spellStart"/>
            <w:r>
              <w:t>GetSubCategory</w:t>
            </w:r>
            <w:proofErr w:type="spellEnd"/>
            <w:r>
              <w:t>()</w:t>
            </w:r>
          </w:p>
          <w:p w:rsidR="004D1C30" w:rsidRDefault="004D1C30" w:rsidP="00AE4F10">
            <w:pPr>
              <w:pStyle w:val="BodyText"/>
            </w:pPr>
            <w:proofErr w:type="spellStart"/>
            <w:r>
              <w:t>GetModels</w:t>
            </w:r>
            <w:proofErr w:type="spellEnd"/>
            <w:r>
              <w:t>()</w:t>
            </w:r>
          </w:p>
          <w:p w:rsidR="004D1C30" w:rsidRDefault="004D1C30" w:rsidP="00AE4F10">
            <w:pPr>
              <w:pStyle w:val="BodyText"/>
            </w:pPr>
            <w:proofErr w:type="spellStart"/>
            <w:r>
              <w:t>GetSizingConditions</w:t>
            </w:r>
            <w:proofErr w:type="spellEnd"/>
            <w:r>
              <w:t>()</w:t>
            </w:r>
          </w:p>
          <w:p w:rsidR="004D1C30" w:rsidRDefault="004D1C30" w:rsidP="00AE4F10">
            <w:pPr>
              <w:pStyle w:val="BodyText"/>
            </w:pPr>
            <w:proofErr w:type="spellStart"/>
            <w:r>
              <w:t>GetSpecifications</w:t>
            </w:r>
            <w:proofErr w:type="spellEnd"/>
            <w:r>
              <w:t>()</w:t>
            </w:r>
          </w:p>
          <w:p w:rsidR="00F17600" w:rsidRDefault="00F17600" w:rsidP="00F17600">
            <w:pPr>
              <w:pStyle w:val="BodyText"/>
            </w:pPr>
            <w:proofErr w:type="spellStart"/>
            <w:r>
              <w:t>GetCustInfo</w:t>
            </w:r>
            <w:proofErr w:type="spellEnd"/>
            <w:r>
              <w:t>()</w:t>
            </w:r>
          </w:p>
          <w:p w:rsidR="004D1C30" w:rsidRDefault="00F17600" w:rsidP="00F17600">
            <w:pPr>
              <w:pStyle w:val="BodyText"/>
            </w:pPr>
            <w:proofErr w:type="spellStart"/>
            <w:r>
              <w:t>SaveCustInfo</w:t>
            </w:r>
            <w:proofErr w:type="spellEnd"/>
            <w:r>
              <w:t>()</w:t>
            </w:r>
          </w:p>
        </w:tc>
      </w:tr>
      <w:tr w:rsidR="004D1C30" w:rsidTr="00AE4F10">
        <w:trPr>
          <w:jc w:val="center"/>
        </w:trPr>
        <w:tc>
          <w:tcPr>
            <w:tcW w:w="2358" w:type="dxa"/>
          </w:tcPr>
          <w:p w:rsidR="004D1C30" w:rsidRPr="003F11D4" w:rsidRDefault="004D1C30" w:rsidP="00AE4F10">
            <w:pPr>
              <w:pStyle w:val="BodyText"/>
              <w:jc w:val="left"/>
              <w:rPr>
                <w:rFonts w:cs="Arial"/>
                <w:b/>
                <w:i/>
              </w:rPr>
            </w:pPr>
            <w:r>
              <w:rPr>
                <w:rFonts w:cs="Arial"/>
                <w:b/>
                <w:i/>
              </w:rPr>
              <w:t>Energy Calculation</w:t>
            </w:r>
          </w:p>
        </w:tc>
        <w:tc>
          <w:tcPr>
            <w:tcW w:w="3510" w:type="dxa"/>
          </w:tcPr>
          <w:p w:rsidR="004D1C30" w:rsidRDefault="004D1C30" w:rsidP="00335610">
            <w:pPr>
              <w:pStyle w:val="BodyText"/>
            </w:pPr>
            <w:proofErr w:type="spellStart"/>
            <w:r>
              <w:t>CalculateEnergyCalc</w:t>
            </w:r>
            <w:proofErr w:type="spellEnd"/>
            <w:r>
              <w:t>()</w:t>
            </w:r>
          </w:p>
        </w:tc>
        <w:tc>
          <w:tcPr>
            <w:tcW w:w="3600" w:type="dxa"/>
          </w:tcPr>
          <w:p w:rsidR="004D1C30" w:rsidRDefault="004D1C30" w:rsidP="00AE4F10">
            <w:pPr>
              <w:pStyle w:val="BodyText"/>
            </w:pPr>
          </w:p>
        </w:tc>
      </w:tr>
      <w:tr w:rsidR="004D1C30" w:rsidTr="00AE4F10">
        <w:trPr>
          <w:jc w:val="center"/>
        </w:trPr>
        <w:tc>
          <w:tcPr>
            <w:tcW w:w="2358" w:type="dxa"/>
          </w:tcPr>
          <w:p w:rsidR="004D1C30" w:rsidRPr="003F11D4" w:rsidRDefault="004D1C30" w:rsidP="00AE4F10">
            <w:pPr>
              <w:pStyle w:val="BodyText"/>
              <w:jc w:val="left"/>
              <w:rPr>
                <w:rFonts w:cs="Arial"/>
                <w:b/>
                <w:i/>
              </w:rPr>
            </w:pPr>
            <w:r>
              <w:rPr>
                <w:rFonts w:cs="Arial"/>
                <w:b/>
                <w:i/>
              </w:rPr>
              <w:t xml:space="preserve">Toolbox – </w:t>
            </w:r>
          </w:p>
        </w:tc>
        <w:tc>
          <w:tcPr>
            <w:tcW w:w="3510" w:type="dxa"/>
          </w:tcPr>
          <w:p w:rsidR="004D1C30" w:rsidRDefault="004D1C30" w:rsidP="00AE4F10">
            <w:pPr>
              <w:pStyle w:val="BodyText"/>
            </w:pPr>
            <w:proofErr w:type="spellStart"/>
            <w:r>
              <w:t>CalcMoistureRem</w:t>
            </w:r>
            <w:proofErr w:type="spellEnd"/>
            <w:r>
              <w:t>()</w:t>
            </w:r>
          </w:p>
          <w:p w:rsidR="004D1C30" w:rsidRDefault="004D1C30" w:rsidP="00AE4F10">
            <w:pPr>
              <w:pStyle w:val="BodyText"/>
            </w:pPr>
            <w:proofErr w:type="spellStart"/>
            <w:r>
              <w:t>CalcUnitConverter</w:t>
            </w:r>
            <w:proofErr w:type="spellEnd"/>
            <w:r>
              <w:t>()</w:t>
            </w:r>
          </w:p>
          <w:p w:rsidR="004D1C30" w:rsidRDefault="004D1C30" w:rsidP="00AE4F10">
            <w:pPr>
              <w:pStyle w:val="BodyText"/>
            </w:pPr>
            <w:proofErr w:type="spellStart"/>
            <w:r>
              <w:t>CalcACFMToSCFM</w:t>
            </w:r>
            <w:proofErr w:type="spellEnd"/>
            <w:r>
              <w:t>()</w:t>
            </w:r>
          </w:p>
          <w:p w:rsidR="004D1C30" w:rsidRDefault="004D1C30" w:rsidP="00AE4F10">
            <w:pPr>
              <w:pStyle w:val="BodyText"/>
            </w:pPr>
            <w:proofErr w:type="spellStart"/>
            <w:r>
              <w:t>CalcCostPressureDrop</w:t>
            </w:r>
            <w:proofErr w:type="spellEnd"/>
            <w:r>
              <w:t>()</w:t>
            </w:r>
          </w:p>
          <w:p w:rsidR="004D1C30" w:rsidRDefault="004D1C30" w:rsidP="00AE4F10">
            <w:pPr>
              <w:pStyle w:val="BodyText"/>
            </w:pPr>
            <w:proofErr w:type="spellStart"/>
            <w:r>
              <w:t>CalctPressureDrop</w:t>
            </w:r>
            <w:proofErr w:type="spellEnd"/>
            <w:r>
              <w:t>()</w:t>
            </w:r>
          </w:p>
        </w:tc>
        <w:tc>
          <w:tcPr>
            <w:tcW w:w="3600" w:type="dxa"/>
          </w:tcPr>
          <w:p w:rsidR="004D1C30" w:rsidRDefault="004D1C30" w:rsidP="00AE4F10">
            <w:pPr>
              <w:jc w:val="both"/>
            </w:pPr>
          </w:p>
        </w:tc>
      </w:tr>
      <w:tr w:rsidR="004D1C30" w:rsidTr="00AE4F10">
        <w:trPr>
          <w:jc w:val="center"/>
        </w:trPr>
        <w:tc>
          <w:tcPr>
            <w:tcW w:w="2358" w:type="dxa"/>
          </w:tcPr>
          <w:p w:rsidR="004D1C30" w:rsidRDefault="004D1C30" w:rsidP="00AE4F10">
            <w:pPr>
              <w:pStyle w:val="BodyText"/>
              <w:jc w:val="left"/>
              <w:rPr>
                <w:rFonts w:cs="Arial"/>
                <w:b/>
                <w:i/>
              </w:rPr>
            </w:pPr>
            <w:r>
              <w:rPr>
                <w:rFonts w:cs="Arial"/>
                <w:b/>
                <w:i/>
              </w:rPr>
              <w:t>Settings</w:t>
            </w:r>
          </w:p>
        </w:tc>
        <w:tc>
          <w:tcPr>
            <w:tcW w:w="3510" w:type="dxa"/>
          </w:tcPr>
          <w:p w:rsidR="004D1C30" w:rsidRDefault="004D1C30" w:rsidP="00AE4F10">
            <w:pPr>
              <w:pStyle w:val="BodyText"/>
            </w:pPr>
            <w:proofErr w:type="spellStart"/>
            <w:r>
              <w:t>GetLogo</w:t>
            </w:r>
            <w:proofErr w:type="spellEnd"/>
            <w:r>
              <w:t>()</w:t>
            </w:r>
          </w:p>
          <w:p w:rsidR="004D1C30" w:rsidRDefault="004D1C30" w:rsidP="00AE4F10">
            <w:pPr>
              <w:pStyle w:val="BodyText"/>
            </w:pPr>
            <w:proofErr w:type="spellStart"/>
            <w:r>
              <w:t>SaveLogo</w:t>
            </w:r>
            <w:proofErr w:type="spellEnd"/>
            <w:r>
              <w:t>()</w:t>
            </w:r>
          </w:p>
          <w:p w:rsidR="004D1C30" w:rsidRDefault="004D1C30" w:rsidP="00AE4F10">
            <w:pPr>
              <w:pStyle w:val="BodyText"/>
            </w:pPr>
            <w:proofErr w:type="spellStart"/>
            <w:r>
              <w:t>GetSignature</w:t>
            </w:r>
            <w:proofErr w:type="spellEnd"/>
            <w:r>
              <w:t>()</w:t>
            </w:r>
          </w:p>
          <w:p w:rsidR="004D1C30" w:rsidRDefault="004D1C30" w:rsidP="00AE4F10">
            <w:pPr>
              <w:pStyle w:val="BodyText"/>
            </w:pPr>
            <w:proofErr w:type="spellStart"/>
            <w:r>
              <w:t>SaveSignature</w:t>
            </w:r>
            <w:proofErr w:type="spellEnd"/>
            <w:r>
              <w:t>()</w:t>
            </w:r>
          </w:p>
          <w:p w:rsidR="004D1C30" w:rsidRDefault="004D1C30" w:rsidP="00AE4F10">
            <w:pPr>
              <w:pStyle w:val="BodyText"/>
            </w:pPr>
            <w:proofErr w:type="spellStart"/>
            <w:r>
              <w:t>GetRetAdd</w:t>
            </w:r>
            <w:proofErr w:type="spellEnd"/>
            <w:r>
              <w:t>()</w:t>
            </w:r>
          </w:p>
          <w:p w:rsidR="004D1C30" w:rsidRDefault="004D1C30" w:rsidP="00F17600">
            <w:pPr>
              <w:pStyle w:val="BodyText"/>
            </w:pPr>
            <w:proofErr w:type="spellStart"/>
            <w:r>
              <w:t>SaveRetAdd</w:t>
            </w:r>
            <w:proofErr w:type="spellEnd"/>
            <w:r>
              <w:t>()</w:t>
            </w:r>
          </w:p>
        </w:tc>
        <w:tc>
          <w:tcPr>
            <w:tcW w:w="3600" w:type="dxa"/>
          </w:tcPr>
          <w:p w:rsidR="004D1C30" w:rsidRDefault="004D1C30" w:rsidP="00AE4F10">
            <w:pPr>
              <w:pStyle w:val="BodyText"/>
            </w:pPr>
            <w:proofErr w:type="spellStart"/>
            <w:r>
              <w:t>GetLogo</w:t>
            </w:r>
            <w:proofErr w:type="spellEnd"/>
            <w:r>
              <w:t>()</w:t>
            </w:r>
          </w:p>
          <w:p w:rsidR="004D1C30" w:rsidRDefault="004D1C30" w:rsidP="00AE4F10">
            <w:pPr>
              <w:pStyle w:val="BodyText"/>
            </w:pPr>
            <w:proofErr w:type="spellStart"/>
            <w:r>
              <w:t>SaveLogo</w:t>
            </w:r>
            <w:proofErr w:type="spellEnd"/>
            <w:r>
              <w:t>()</w:t>
            </w:r>
          </w:p>
          <w:p w:rsidR="004D1C30" w:rsidRDefault="004D1C30" w:rsidP="00AE4F10">
            <w:pPr>
              <w:pStyle w:val="BodyText"/>
            </w:pPr>
            <w:proofErr w:type="spellStart"/>
            <w:r>
              <w:t>GetSignature</w:t>
            </w:r>
            <w:proofErr w:type="spellEnd"/>
            <w:r>
              <w:t>()</w:t>
            </w:r>
          </w:p>
          <w:p w:rsidR="004D1C30" w:rsidRDefault="004D1C30" w:rsidP="00AE4F10">
            <w:pPr>
              <w:pStyle w:val="BodyText"/>
            </w:pPr>
            <w:proofErr w:type="spellStart"/>
            <w:r>
              <w:t>SaveSignature</w:t>
            </w:r>
            <w:proofErr w:type="spellEnd"/>
            <w:r>
              <w:t>()</w:t>
            </w:r>
          </w:p>
          <w:p w:rsidR="004D1C30" w:rsidRDefault="004D1C30" w:rsidP="00AE4F10">
            <w:pPr>
              <w:pStyle w:val="BodyText"/>
            </w:pPr>
            <w:proofErr w:type="spellStart"/>
            <w:r>
              <w:t>GetRetAdd</w:t>
            </w:r>
            <w:proofErr w:type="spellEnd"/>
            <w:r>
              <w:t>()</w:t>
            </w:r>
          </w:p>
          <w:p w:rsidR="004D1C30" w:rsidRDefault="004D1C30" w:rsidP="00F17600">
            <w:pPr>
              <w:pStyle w:val="BodyText"/>
            </w:pPr>
            <w:proofErr w:type="spellStart"/>
            <w:r>
              <w:t>SaveRetAdd</w:t>
            </w:r>
            <w:proofErr w:type="spellEnd"/>
            <w:r>
              <w:t>()</w:t>
            </w:r>
          </w:p>
        </w:tc>
      </w:tr>
    </w:tbl>
    <w:p w:rsidR="004D1C30" w:rsidRDefault="004D1C30" w:rsidP="004D1C30">
      <w:pPr>
        <w:pStyle w:val="ListNumber"/>
        <w:numPr>
          <w:ilvl w:val="0"/>
          <w:numId w:val="0"/>
        </w:numPr>
      </w:pPr>
    </w:p>
    <w:p w:rsidR="004D1C30" w:rsidRDefault="004D1C30" w:rsidP="00A57A07">
      <w:pPr>
        <w:pStyle w:val="BodyText"/>
        <w:numPr>
          <w:ilvl w:val="0"/>
          <w:numId w:val="22"/>
        </w:numPr>
      </w:pPr>
      <w:proofErr w:type="spellStart"/>
      <w:proofErr w:type="gramStart"/>
      <w:r>
        <w:t>GetCategory</w:t>
      </w:r>
      <w:proofErr w:type="spellEnd"/>
      <w:r>
        <w:t>(</w:t>
      </w:r>
      <w:proofErr w:type="gramEnd"/>
      <w:r>
        <w:t>):This function will be used to get categories.</w:t>
      </w:r>
    </w:p>
    <w:p w:rsidR="004D1C30" w:rsidRDefault="004D1C30" w:rsidP="00A57A07">
      <w:pPr>
        <w:pStyle w:val="BodyText"/>
        <w:numPr>
          <w:ilvl w:val="0"/>
          <w:numId w:val="22"/>
        </w:numPr>
      </w:pPr>
      <w:proofErr w:type="spellStart"/>
      <w:proofErr w:type="gramStart"/>
      <w:r>
        <w:t>GetSubCategory</w:t>
      </w:r>
      <w:proofErr w:type="spellEnd"/>
      <w:r>
        <w:t>(</w:t>
      </w:r>
      <w:proofErr w:type="gramEnd"/>
      <w:r>
        <w:t>):This function will be used to get subcategories.</w:t>
      </w:r>
    </w:p>
    <w:p w:rsidR="004D1C30" w:rsidRDefault="002722C0" w:rsidP="00A57A07">
      <w:pPr>
        <w:pStyle w:val="BodyText"/>
        <w:numPr>
          <w:ilvl w:val="0"/>
          <w:numId w:val="22"/>
        </w:numPr>
      </w:pPr>
      <w:proofErr w:type="spellStart"/>
      <w:proofErr w:type="gramStart"/>
      <w:r>
        <w:t>GetSubModel</w:t>
      </w:r>
      <w:proofErr w:type="spellEnd"/>
      <w:r w:rsidR="004D1C30">
        <w:t>(</w:t>
      </w:r>
      <w:proofErr w:type="gramEnd"/>
      <w:r w:rsidR="004D1C30">
        <w:t>):This function will be used</w:t>
      </w:r>
      <w:r>
        <w:t xml:space="preserve"> to get models</w:t>
      </w:r>
      <w:r w:rsidR="004D1C30">
        <w:t>.</w:t>
      </w:r>
    </w:p>
    <w:p w:rsidR="002722C0" w:rsidRDefault="002722C0" w:rsidP="00A57A07">
      <w:pPr>
        <w:pStyle w:val="BodyText"/>
        <w:numPr>
          <w:ilvl w:val="0"/>
          <w:numId w:val="22"/>
        </w:numPr>
      </w:pPr>
      <w:proofErr w:type="spellStart"/>
      <w:r>
        <w:t>GetSpecifications</w:t>
      </w:r>
      <w:proofErr w:type="spellEnd"/>
      <w:r>
        <w:t xml:space="preserve"> (): This function will be used to get Specifications from database.</w:t>
      </w:r>
    </w:p>
    <w:p w:rsidR="002722C0" w:rsidRDefault="002722C0" w:rsidP="00A57A07">
      <w:pPr>
        <w:pStyle w:val="BodyText"/>
        <w:numPr>
          <w:ilvl w:val="0"/>
          <w:numId w:val="22"/>
        </w:numPr>
      </w:pPr>
      <w:proofErr w:type="spellStart"/>
      <w:proofErr w:type="gramStart"/>
      <w:r>
        <w:t>CreateQuotation</w:t>
      </w:r>
      <w:proofErr w:type="spellEnd"/>
      <w:r>
        <w:t>(</w:t>
      </w:r>
      <w:proofErr w:type="gramEnd"/>
      <w:r>
        <w:t>): This function will be used to Create Quotation.</w:t>
      </w:r>
    </w:p>
    <w:p w:rsidR="004D1C30" w:rsidRDefault="001554FA" w:rsidP="00A57A07">
      <w:pPr>
        <w:pStyle w:val="BodyText"/>
        <w:numPr>
          <w:ilvl w:val="0"/>
          <w:numId w:val="22"/>
        </w:numPr>
      </w:pPr>
      <w:proofErr w:type="spellStart"/>
      <w:proofErr w:type="gramStart"/>
      <w:r>
        <w:t>CalculateEnergyCalc</w:t>
      </w:r>
      <w:proofErr w:type="spellEnd"/>
      <w:r w:rsidR="002722C0">
        <w:t>(</w:t>
      </w:r>
      <w:proofErr w:type="gramEnd"/>
      <w:r w:rsidR="002722C0">
        <w:t>): This func</w:t>
      </w:r>
      <w:r>
        <w:t>tion will be used to calculate energy.</w:t>
      </w:r>
    </w:p>
    <w:p w:rsidR="002722C0" w:rsidRDefault="001554FA" w:rsidP="00A57A07">
      <w:pPr>
        <w:pStyle w:val="BodyText"/>
        <w:numPr>
          <w:ilvl w:val="0"/>
          <w:numId w:val="22"/>
        </w:numPr>
      </w:pPr>
      <w:proofErr w:type="spellStart"/>
      <w:proofErr w:type="gramStart"/>
      <w:r>
        <w:t>CalcMoistureRem</w:t>
      </w:r>
      <w:proofErr w:type="spellEnd"/>
      <w:r w:rsidR="002722C0">
        <w:t>(</w:t>
      </w:r>
      <w:proofErr w:type="gramEnd"/>
      <w:r w:rsidR="002722C0">
        <w:t>)</w:t>
      </w:r>
      <w:r>
        <w:t>: This function will be used to calculate moisture removal content.</w:t>
      </w:r>
    </w:p>
    <w:p w:rsidR="002722C0" w:rsidRDefault="001554FA" w:rsidP="00A57A07">
      <w:pPr>
        <w:pStyle w:val="BodyText"/>
        <w:numPr>
          <w:ilvl w:val="0"/>
          <w:numId w:val="22"/>
        </w:numPr>
      </w:pPr>
      <w:proofErr w:type="spellStart"/>
      <w:proofErr w:type="gramStart"/>
      <w:r>
        <w:t>CalcUnitConverter</w:t>
      </w:r>
      <w:proofErr w:type="spellEnd"/>
      <w:r w:rsidR="002722C0">
        <w:t>(</w:t>
      </w:r>
      <w:proofErr w:type="gramEnd"/>
      <w:r w:rsidR="002722C0">
        <w:t xml:space="preserve">): This function will be used to </w:t>
      </w:r>
      <w:r>
        <w:t>calculate unit conversion.</w:t>
      </w:r>
    </w:p>
    <w:p w:rsidR="002722C0" w:rsidRDefault="001554FA" w:rsidP="00A57A07">
      <w:pPr>
        <w:pStyle w:val="BodyText"/>
        <w:numPr>
          <w:ilvl w:val="0"/>
          <w:numId w:val="22"/>
        </w:numPr>
      </w:pPr>
      <w:proofErr w:type="spellStart"/>
      <w:proofErr w:type="gramStart"/>
      <w:r>
        <w:t>CalcACFMToSCFM</w:t>
      </w:r>
      <w:proofErr w:type="spellEnd"/>
      <w:r w:rsidR="002722C0">
        <w:t>(</w:t>
      </w:r>
      <w:proofErr w:type="gramEnd"/>
      <w:r w:rsidR="002722C0">
        <w:t xml:space="preserve">): This function will be </w:t>
      </w:r>
      <w:r>
        <w:t>used calculate the conversion of  ACFM to SCFM.</w:t>
      </w:r>
    </w:p>
    <w:p w:rsidR="002722C0" w:rsidRDefault="001554FA" w:rsidP="00A57A07">
      <w:pPr>
        <w:pStyle w:val="BodyText"/>
        <w:numPr>
          <w:ilvl w:val="0"/>
          <w:numId w:val="22"/>
        </w:numPr>
      </w:pPr>
      <w:proofErr w:type="spellStart"/>
      <w:proofErr w:type="gramStart"/>
      <w:r>
        <w:t>CalcCostPressureDrop</w:t>
      </w:r>
      <w:proofErr w:type="spellEnd"/>
      <w:r w:rsidR="002722C0">
        <w:t>(</w:t>
      </w:r>
      <w:proofErr w:type="gramEnd"/>
      <w:r w:rsidR="002722C0">
        <w:t xml:space="preserve">): This function will be used to </w:t>
      </w:r>
      <w:r>
        <w:t>calculate cost of Pressure drop.</w:t>
      </w:r>
    </w:p>
    <w:p w:rsidR="002722C0" w:rsidRDefault="001554FA" w:rsidP="00A57A07">
      <w:pPr>
        <w:pStyle w:val="BodyText"/>
        <w:numPr>
          <w:ilvl w:val="0"/>
          <w:numId w:val="22"/>
        </w:numPr>
      </w:pPr>
      <w:proofErr w:type="spellStart"/>
      <w:proofErr w:type="gramStart"/>
      <w:r>
        <w:t>CalctPressureDrop</w:t>
      </w:r>
      <w:proofErr w:type="spellEnd"/>
      <w:r w:rsidR="002722C0">
        <w:t>(</w:t>
      </w:r>
      <w:proofErr w:type="gramEnd"/>
      <w:r w:rsidR="002722C0">
        <w:t xml:space="preserve">): This function will </w:t>
      </w:r>
      <w:r w:rsidR="00CB47F7">
        <w:t>be used to calculate Pressure drop.</w:t>
      </w:r>
    </w:p>
    <w:p w:rsidR="002722C0" w:rsidRDefault="00CB47F7" w:rsidP="00A57A07">
      <w:pPr>
        <w:pStyle w:val="BodyText"/>
        <w:numPr>
          <w:ilvl w:val="0"/>
          <w:numId w:val="22"/>
        </w:numPr>
      </w:pPr>
      <w:proofErr w:type="spellStart"/>
      <w:proofErr w:type="gramStart"/>
      <w:r>
        <w:t>GetLogo</w:t>
      </w:r>
      <w:proofErr w:type="spellEnd"/>
      <w:r w:rsidR="002722C0">
        <w:t>(</w:t>
      </w:r>
      <w:proofErr w:type="gramEnd"/>
      <w:r w:rsidR="002722C0">
        <w:t xml:space="preserve">): This function will </w:t>
      </w:r>
      <w:r>
        <w:t>be used to get logo details.</w:t>
      </w:r>
    </w:p>
    <w:p w:rsidR="002722C0" w:rsidRDefault="00CB47F7" w:rsidP="00A57A07">
      <w:pPr>
        <w:pStyle w:val="BodyText"/>
        <w:numPr>
          <w:ilvl w:val="0"/>
          <w:numId w:val="22"/>
        </w:numPr>
      </w:pPr>
      <w:proofErr w:type="spellStart"/>
      <w:proofErr w:type="gramStart"/>
      <w:r>
        <w:t>SaveLogo</w:t>
      </w:r>
      <w:proofErr w:type="spellEnd"/>
      <w:r w:rsidR="002722C0">
        <w:t>(</w:t>
      </w:r>
      <w:proofErr w:type="gramEnd"/>
      <w:r w:rsidR="002722C0">
        <w:t xml:space="preserve">): This function will </w:t>
      </w:r>
      <w:r>
        <w:t>be used to save logo to the database.</w:t>
      </w:r>
    </w:p>
    <w:p w:rsidR="002722C0" w:rsidRDefault="00CB47F7" w:rsidP="00A57A07">
      <w:pPr>
        <w:pStyle w:val="BodyText"/>
        <w:numPr>
          <w:ilvl w:val="0"/>
          <w:numId w:val="22"/>
        </w:numPr>
      </w:pPr>
      <w:proofErr w:type="spellStart"/>
      <w:proofErr w:type="gramStart"/>
      <w:r>
        <w:lastRenderedPageBreak/>
        <w:t>GetSignature</w:t>
      </w:r>
      <w:proofErr w:type="spellEnd"/>
      <w:r w:rsidR="002722C0">
        <w:t>(</w:t>
      </w:r>
      <w:proofErr w:type="gramEnd"/>
      <w:r w:rsidR="002722C0">
        <w:t xml:space="preserve">): This function will </w:t>
      </w:r>
      <w:r>
        <w:t>be used to get signature given by the user.</w:t>
      </w:r>
    </w:p>
    <w:p w:rsidR="002722C0" w:rsidRDefault="00CB47F7" w:rsidP="00A57A07">
      <w:pPr>
        <w:pStyle w:val="BodyText"/>
        <w:numPr>
          <w:ilvl w:val="0"/>
          <w:numId w:val="22"/>
        </w:numPr>
      </w:pPr>
      <w:proofErr w:type="spellStart"/>
      <w:proofErr w:type="gramStart"/>
      <w:r>
        <w:t>SaveSignature</w:t>
      </w:r>
      <w:proofErr w:type="spellEnd"/>
      <w:r w:rsidR="002722C0">
        <w:t>(</w:t>
      </w:r>
      <w:proofErr w:type="gramEnd"/>
      <w:r w:rsidR="002722C0">
        <w:t xml:space="preserve">): This function will </w:t>
      </w:r>
      <w:r>
        <w:t>be used to save signature to the database.</w:t>
      </w:r>
    </w:p>
    <w:p w:rsidR="002722C0" w:rsidRDefault="00CB47F7" w:rsidP="00A57A07">
      <w:pPr>
        <w:pStyle w:val="BodyText"/>
        <w:numPr>
          <w:ilvl w:val="0"/>
          <w:numId w:val="22"/>
        </w:numPr>
      </w:pPr>
      <w:proofErr w:type="spellStart"/>
      <w:proofErr w:type="gramStart"/>
      <w:r>
        <w:t>GetRetAdd</w:t>
      </w:r>
      <w:proofErr w:type="spellEnd"/>
      <w:r w:rsidR="002722C0">
        <w:t>(</w:t>
      </w:r>
      <w:proofErr w:type="gramEnd"/>
      <w:r w:rsidR="002722C0">
        <w:t xml:space="preserve">): This function will </w:t>
      </w:r>
      <w:r>
        <w:t>be used to get return address.</w:t>
      </w:r>
    </w:p>
    <w:p w:rsidR="002722C0" w:rsidRDefault="00CB47F7" w:rsidP="00A57A07">
      <w:pPr>
        <w:pStyle w:val="BodyText"/>
        <w:numPr>
          <w:ilvl w:val="0"/>
          <w:numId w:val="22"/>
        </w:numPr>
      </w:pPr>
      <w:proofErr w:type="spellStart"/>
      <w:proofErr w:type="gramStart"/>
      <w:r>
        <w:t>SaveRetAdd</w:t>
      </w:r>
      <w:proofErr w:type="spellEnd"/>
      <w:r w:rsidR="002722C0">
        <w:t>(</w:t>
      </w:r>
      <w:proofErr w:type="gramEnd"/>
      <w:r w:rsidR="002722C0">
        <w:t xml:space="preserve">): This function will </w:t>
      </w:r>
      <w:r>
        <w:t>be used to save return address</w:t>
      </w:r>
      <w:r w:rsidR="00552E8B">
        <w:t>.</w:t>
      </w:r>
    </w:p>
    <w:p w:rsidR="004420CF" w:rsidRDefault="004420CF" w:rsidP="00A57A07">
      <w:pPr>
        <w:pStyle w:val="BodyText"/>
        <w:numPr>
          <w:ilvl w:val="0"/>
          <w:numId w:val="22"/>
        </w:numPr>
      </w:pPr>
      <w:proofErr w:type="spellStart"/>
      <w:proofErr w:type="gramStart"/>
      <w:r>
        <w:t>GetCustInfo</w:t>
      </w:r>
      <w:proofErr w:type="spellEnd"/>
      <w:r>
        <w:t>(</w:t>
      </w:r>
      <w:proofErr w:type="gramEnd"/>
      <w:r>
        <w:t>): This function will be used to get the customer information.</w:t>
      </w:r>
    </w:p>
    <w:p w:rsidR="004420CF" w:rsidRDefault="004420CF" w:rsidP="00A57A07">
      <w:pPr>
        <w:pStyle w:val="BodyText"/>
        <w:numPr>
          <w:ilvl w:val="0"/>
          <w:numId w:val="22"/>
        </w:numPr>
      </w:pPr>
      <w:proofErr w:type="spellStart"/>
      <w:proofErr w:type="gramStart"/>
      <w:r>
        <w:t>SaveCustInfo</w:t>
      </w:r>
      <w:proofErr w:type="spellEnd"/>
      <w:r>
        <w:t>(</w:t>
      </w:r>
      <w:proofErr w:type="gramEnd"/>
      <w:r>
        <w:t>): This function will be used to save the customer information.</w:t>
      </w:r>
    </w:p>
    <w:p w:rsidR="004D1C30" w:rsidRDefault="004D1C30" w:rsidP="004D1C30">
      <w:pPr>
        <w:spacing w:after="0"/>
        <w:rPr>
          <w:b/>
        </w:rPr>
      </w:pPr>
    </w:p>
    <w:p w:rsidR="009B5CB8" w:rsidRDefault="009B5CB8" w:rsidP="009B5CB8">
      <w:pPr>
        <w:pStyle w:val="ListParagraph"/>
        <w:rPr>
          <w:b/>
        </w:rPr>
      </w:pPr>
    </w:p>
    <w:p w:rsidR="00E2057D" w:rsidRDefault="00E2057D" w:rsidP="00E2057D">
      <w:pPr>
        <w:pStyle w:val="Heading1"/>
      </w:pPr>
      <w:bookmarkStart w:id="51" w:name="_Toc228093184"/>
      <w:bookmarkStart w:id="52" w:name="_Toc352950104"/>
      <w:bookmarkStart w:id="53" w:name="_Toc372567214"/>
      <w:bookmarkStart w:id="54" w:name="_Toc442155906"/>
      <w:bookmarkStart w:id="55" w:name="_Toc70841136"/>
      <w:r w:rsidRPr="009145F4">
        <w:lastRenderedPageBreak/>
        <w:t>Screen Design</w:t>
      </w:r>
      <w:bookmarkEnd w:id="51"/>
      <w:bookmarkEnd w:id="52"/>
      <w:bookmarkEnd w:id="53"/>
    </w:p>
    <w:p w:rsidR="00E2057D" w:rsidRDefault="00E2057D" w:rsidP="00E2057D">
      <w:pPr>
        <w:pStyle w:val="Heading2"/>
        <w:ind w:left="360" w:firstLine="0"/>
      </w:pPr>
      <w:bookmarkStart w:id="56" w:name="_Toc228093185"/>
      <w:bookmarkStart w:id="57" w:name="_Toc352950105"/>
      <w:bookmarkStart w:id="58" w:name="_Toc372567215"/>
      <w:r w:rsidRPr="009145F4">
        <w:t>Menu Structure and Navigation</w:t>
      </w:r>
      <w:bookmarkEnd w:id="56"/>
      <w:bookmarkEnd w:id="57"/>
      <w:bookmarkEnd w:id="58"/>
    </w:p>
    <w:p w:rsidR="00AD7E1E" w:rsidRDefault="00AD7E1E" w:rsidP="006147EF">
      <w:pPr>
        <w:pStyle w:val="Heading3"/>
      </w:pPr>
      <w:bookmarkStart w:id="59" w:name="_Toc372567216"/>
      <w:r>
        <w:t xml:space="preserve">Menu Structure of </w:t>
      </w:r>
      <w:r w:rsidR="00D860E6">
        <w:t>ZEKS</w:t>
      </w:r>
      <w:r>
        <w:t xml:space="preserve"> Admin Web Application</w:t>
      </w:r>
      <w:bookmarkEnd w:id="59"/>
    </w:p>
    <w:p w:rsidR="008712CA" w:rsidRPr="008712CA" w:rsidRDefault="008712CA" w:rsidP="008712CA">
      <w:pPr>
        <w:pStyle w:val="Caption"/>
        <w:keepNext/>
        <w:rPr>
          <w:lang w:val="en-US"/>
        </w:rPr>
      </w:pPr>
      <w:bookmarkStart w:id="60" w:name="_Toc372567158"/>
      <w:r>
        <w:t xml:space="preserve">Table </w:t>
      </w:r>
      <w:r w:rsidR="00AD35F1">
        <w:fldChar w:fldCharType="begin"/>
      </w:r>
      <w:r>
        <w:instrText xml:space="preserve"> SEQ Table \* ARABIC </w:instrText>
      </w:r>
      <w:r w:rsidR="00AD35F1">
        <w:fldChar w:fldCharType="separate"/>
      </w:r>
      <w:r w:rsidR="00C753B1">
        <w:rPr>
          <w:noProof/>
        </w:rPr>
        <w:t>18</w:t>
      </w:r>
      <w:r w:rsidR="00AD35F1">
        <w:fldChar w:fldCharType="end"/>
      </w:r>
      <w:r>
        <w:t xml:space="preserve">: Menus of </w:t>
      </w:r>
      <w:r w:rsidR="00D860E6">
        <w:t>ZEKS</w:t>
      </w:r>
      <w:r>
        <w:t xml:space="preserve"> Admin Web Application</w:t>
      </w:r>
      <w:bookmarkEnd w:id="60"/>
    </w:p>
    <w:tbl>
      <w:tblPr>
        <w:tblW w:w="7110" w:type="dxa"/>
        <w:jc w:val="center"/>
        <w:tblInd w:w="1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4770"/>
      </w:tblGrid>
      <w:tr w:rsidR="002F08EC" w:rsidRPr="00364B01" w:rsidTr="002F08EC">
        <w:trPr>
          <w:jc w:val="center"/>
        </w:trPr>
        <w:tc>
          <w:tcPr>
            <w:tcW w:w="2340" w:type="dxa"/>
            <w:shd w:val="clear" w:color="auto" w:fill="4E84C4"/>
          </w:tcPr>
          <w:p w:rsidR="002F08EC" w:rsidRPr="00364B01" w:rsidRDefault="002F08EC" w:rsidP="00E2057D">
            <w:pPr>
              <w:pStyle w:val="TableHeading"/>
              <w:rPr>
                <w:color w:val="FFFFFF" w:themeColor="background1"/>
              </w:rPr>
            </w:pPr>
            <w:bookmarkStart w:id="61" w:name="menu_navigation"/>
            <w:r w:rsidRPr="00364B01">
              <w:rPr>
                <w:color w:val="FFFFFF" w:themeColor="background1"/>
              </w:rPr>
              <w:t>Menu Option</w:t>
            </w:r>
          </w:p>
        </w:tc>
        <w:tc>
          <w:tcPr>
            <w:tcW w:w="4770" w:type="dxa"/>
            <w:shd w:val="clear" w:color="auto" w:fill="4E84C4"/>
          </w:tcPr>
          <w:p w:rsidR="002F08EC" w:rsidRPr="00364B01" w:rsidRDefault="002F08EC" w:rsidP="00E2057D">
            <w:pPr>
              <w:pStyle w:val="TableHeading"/>
              <w:rPr>
                <w:color w:val="FFFFFF" w:themeColor="background1"/>
              </w:rPr>
            </w:pPr>
            <w:r w:rsidRPr="00364B01">
              <w:rPr>
                <w:color w:val="FFFFFF" w:themeColor="background1"/>
              </w:rPr>
              <w:t>Function</w:t>
            </w:r>
          </w:p>
        </w:tc>
      </w:tr>
      <w:bookmarkEnd w:id="61"/>
      <w:tr w:rsidR="002F08EC" w:rsidRPr="009145F4" w:rsidTr="002F08EC">
        <w:trPr>
          <w:jc w:val="center"/>
        </w:trPr>
        <w:tc>
          <w:tcPr>
            <w:tcW w:w="2340" w:type="dxa"/>
          </w:tcPr>
          <w:p w:rsidR="002F08EC" w:rsidRPr="008A5732" w:rsidRDefault="002F08EC" w:rsidP="00AE4F10">
            <w:pPr>
              <w:rPr>
                <w:i/>
              </w:rPr>
            </w:pPr>
            <w:r w:rsidRPr="008A5732">
              <w:rPr>
                <w:i/>
              </w:rPr>
              <w:t>Login Page</w:t>
            </w:r>
          </w:p>
        </w:tc>
        <w:tc>
          <w:tcPr>
            <w:tcW w:w="4770" w:type="dxa"/>
          </w:tcPr>
          <w:p w:rsidR="002F08EC" w:rsidRPr="002F3E76" w:rsidRDefault="002F08EC" w:rsidP="00AE4F10">
            <w:pPr>
              <w:rPr>
                <w:rFonts w:cs="Arial"/>
              </w:rPr>
            </w:pPr>
            <w:r>
              <w:rPr>
                <w:rFonts w:cs="Arial"/>
              </w:rPr>
              <w:t>The u</w:t>
            </w:r>
            <w:r w:rsidRPr="008A5732">
              <w:rPr>
                <w:rFonts w:cs="Arial"/>
              </w:rPr>
              <w:t xml:space="preserve">sers will be able </w:t>
            </w:r>
            <w:r>
              <w:rPr>
                <w:rFonts w:cs="Arial"/>
              </w:rPr>
              <w:t xml:space="preserve">to </w:t>
            </w:r>
            <w:r w:rsidRPr="008A5732">
              <w:rPr>
                <w:rFonts w:cs="Arial"/>
              </w:rPr>
              <w:t>login to the application by providing the valid User Name and Password.</w:t>
            </w:r>
          </w:p>
        </w:tc>
      </w:tr>
      <w:tr w:rsidR="002F08EC" w:rsidTr="002F08EC">
        <w:trPr>
          <w:jc w:val="center"/>
        </w:trPr>
        <w:tc>
          <w:tcPr>
            <w:tcW w:w="2340" w:type="dxa"/>
            <w:tcBorders>
              <w:top w:val="single" w:sz="4" w:space="0" w:color="auto"/>
              <w:left w:val="single" w:sz="4" w:space="0" w:color="auto"/>
              <w:bottom w:val="single" w:sz="4" w:space="0" w:color="auto"/>
              <w:right w:val="single" w:sz="4" w:space="0" w:color="auto"/>
            </w:tcBorders>
          </w:tcPr>
          <w:p w:rsidR="002F08EC" w:rsidRPr="008A5732" w:rsidRDefault="00D23B06" w:rsidP="00AE4F10">
            <w:pPr>
              <w:rPr>
                <w:i/>
              </w:rPr>
            </w:pPr>
            <w:r>
              <w:rPr>
                <w:i/>
              </w:rPr>
              <w:t>Model</w:t>
            </w:r>
            <w:r w:rsidR="002F08EC">
              <w:rPr>
                <w:i/>
              </w:rPr>
              <w:t xml:space="preserve"> Configuration</w:t>
            </w:r>
          </w:p>
        </w:tc>
        <w:tc>
          <w:tcPr>
            <w:tcW w:w="4770" w:type="dxa"/>
            <w:tcBorders>
              <w:top w:val="single" w:sz="4" w:space="0" w:color="auto"/>
              <w:left w:val="single" w:sz="4" w:space="0" w:color="auto"/>
              <w:bottom w:val="single" w:sz="4" w:space="0" w:color="auto"/>
              <w:right w:val="single" w:sz="4" w:space="0" w:color="auto"/>
            </w:tcBorders>
          </w:tcPr>
          <w:p w:rsidR="002F08EC" w:rsidRPr="008A5732" w:rsidRDefault="002F08EC" w:rsidP="005F082A">
            <w:pPr>
              <w:pStyle w:val="BodyTextIndent"/>
              <w:ind w:left="0"/>
              <w:rPr>
                <w:rFonts w:eastAsia="Times New Roman" w:cs="Arial"/>
                <w:bCs/>
              </w:rPr>
            </w:pPr>
            <w:r>
              <w:rPr>
                <w:rFonts w:eastAsia="Times New Roman" w:cs="Arial"/>
                <w:bCs/>
              </w:rPr>
              <w:t>The user will be able to</w:t>
            </w:r>
            <w:r w:rsidR="007E6878">
              <w:rPr>
                <w:rFonts w:eastAsia="Times New Roman" w:cs="Arial"/>
                <w:bCs/>
              </w:rPr>
              <w:t xml:space="preserve"> create</w:t>
            </w:r>
            <w:r>
              <w:rPr>
                <w:rFonts w:eastAsia="Times New Roman" w:cs="Arial"/>
                <w:bCs/>
              </w:rPr>
              <w:t xml:space="preserve"> sub category. </w:t>
            </w:r>
            <w:r w:rsidR="008712CA">
              <w:rPr>
                <w:rFonts w:eastAsia="Times New Roman" w:cs="Arial"/>
                <w:bCs/>
              </w:rPr>
              <w:t>Users also able to create, edit</w:t>
            </w:r>
            <w:r>
              <w:rPr>
                <w:rFonts w:eastAsia="Times New Roman" w:cs="Arial"/>
                <w:bCs/>
              </w:rPr>
              <w:t>, delete and config</w:t>
            </w:r>
            <w:r w:rsidR="00907370">
              <w:rPr>
                <w:rFonts w:eastAsia="Times New Roman" w:cs="Arial"/>
                <w:bCs/>
              </w:rPr>
              <w:t xml:space="preserve">ure </w:t>
            </w:r>
            <w:r w:rsidR="00D23B06">
              <w:rPr>
                <w:rFonts w:eastAsia="Times New Roman" w:cs="Arial"/>
                <w:bCs/>
              </w:rPr>
              <w:t>model</w:t>
            </w:r>
            <w:r w:rsidR="00907370">
              <w:rPr>
                <w:rFonts w:eastAsia="Times New Roman" w:cs="Arial"/>
                <w:bCs/>
              </w:rPr>
              <w:t>s,</w:t>
            </w:r>
            <w:r w:rsidR="00B10A81">
              <w:rPr>
                <w:rFonts w:eastAsia="Times New Roman" w:cs="Arial"/>
                <w:bCs/>
              </w:rPr>
              <w:t xml:space="preserve"> </w:t>
            </w:r>
            <w:r w:rsidR="00907370">
              <w:rPr>
                <w:rFonts w:eastAsia="Times New Roman" w:cs="Arial"/>
                <w:bCs/>
              </w:rPr>
              <w:t>optional equipment a</w:t>
            </w:r>
            <w:r>
              <w:rPr>
                <w:rFonts w:eastAsia="Times New Roman" w:cs="Arial"/>
                <w:bCs/>
              </w:rPr>
              <w:t>nd specifications.</w:t>
            </w:r>
          </w:p>
        </w:tc>
      </w:tr>
      <w:tr w:rsidR="002F08EC" w:rsidTr="002F08EC">
        <w:trPr>
          <w:jc w:val="center"/>
        </w:trPr>
        <w:tc>
          <w:tcPr>
            <w:tcW w:w="2340" w:type="dxa"/>
            <w:tcBorders>
              <w:top w:val="single" w:sz="4" w:space="0" w:color="auto"/>
              <w:left w:val="single" w:sz="4" w:space="0" w:color="auto"/>
              <w:bottom w:val="single" w:sz="4" w:space="0" w:color="auto"/>
              <w:right w:val="single" w:sz="4" w:space="0" w:color="auto"/>
            </w:tcBorders>
          </w:tcPr>
          <w:p w:rsidR="002F08EC" w:rsidRPr="008A5732" w:rsidRDefault="002F08EC" w:rsidP="00AE4F10">
            <w:pPr>
              <w:rPr>
                <w:i/>
              </w:rPr>
            </w:pPr>
            <w:r w:rsidRPr="008A5732">
              <w:rPr>
                <w:i/>
              </w:rPr>
              <w:t xml:space="preserve">User </w:t>
            </w:r>
            <w:r>
              <w:rPr>
                <w:i/>
              </w:rPr>
              <w:t>Management</w:t>
            </w:r>
          </w:p>
        </w:tc>
        <w:tc>
          <w:tcPr>
            <w:tcW w:w="4770" w:type="dxa"/>
            <w:tcBorders>
              <w:top w:val="single" w:sz="4" w:space="0" w:color="auto"/>
              <w:left w:val="single" w:sz="4" w:space="0" w:color="auto"/>
              <w:bottom w:val="single" w:sz="4" w:space="0" w:color="auto"/>
              <w:right w:val="single" w:sz="4" w:space="0" w:color="auto"/>
            </w:tcBorders>
          </w:tcPr>
          <w:p w:rsidR="002F08EC" w:rsidRPr="008A5732" w:rsidRDefault="002F08EC" w:rsidP="002F08EC">
            <w:pPr>
              <w:pStyle w:val="BodyTextIndent"/>
              <w:ind w:left="0"/>
              <w:rPr>
                <w:rFonts w:cs="Arial"/>
                <w:i/>
              </w:rPr>
            </w:pPr>
            <w:r>
              <w:rPr>
                <w:rFonts w:eastAsia="Times New Roman" w:cs="Arial"/>
                <w:bCs/>
              </w:rPr>
              <w:t xml:space="preserve">User can add another </w:t>
            </w:r>
            <w:r w:rsidRPr="008A5732">
              <w:rPr>
                <w:rFonts w:eastAsia="Times New Roman" w:cs="Arial"/>
                <w:bCs/>
              </w:rPr>
              <w:t>users having valid account in IR domain.</w:t>
            </w:r>
          </w:p>
        </w:tc>
      </w:tr>
      <w:tr w:rsidR="002F08EC" w:rsidTr="002F08EC">
        <w:trPr>
          <w:jc w:val="center"/>
        </w:trPr>
        <w:tc>
          <w:tcPr>
            <w:tcW w:w="2340" w:type="dxa"/>
            <w:tcBorders>
              <w:top w:val="single" w:sz="4" w:space="0" w:color="auto"/>
              <w:left w:val="single" w:sz="4" w:space="0" w:color="auto"/>
              <w:bottom w:val="single" w:sz="4" w:space="0" w:color="auto"/>
              <w:right w:val="single" w:sz="4" w:space="0" w:color="auto"/>
            </w:tcBorders>
          </w:tcPr>
          <w:p w:rsidR="002F08EC" w:rsidRPr="008A5732" w:rsidRDefault="002F08EC" w:rsidP="00AE4F10">
            <w:pPr>
              <w:rPr>
                <w:i/>
              </w:rPr>
            </w:pPr>
            <w:r>
              <w:rPr>
                <w:i/>
              </w:rPr>
              <w:t>Import Price</w:t>
            </w:r>
          </w:p>
        </w:tc>
        <w:tc>
          <w:tcPr>
            <w:tcW w:w="4770" w:type="dxa"/>
            <w:tcBorders>
              <w:top w:val="single" w:sz="4" w:space="0" w:color="auto"/>
              <w:left w:val="single" w:sz="4" w:space="0" w:color="auto"/>
              <w:bottom w:val="single" w:sz="4" w:space="0" w:color="auto"/>
              <w:right w:val="single" w:sz="4" w:space="0" w:color="auto"/>
            </w:tcBorders>
          </w:tcPr>
          <w:p w:rsidR="002F08EC" w:rsidRPr="008A5732" w:rsidRDefault="002F08EC" w:rsidP="002F08EC">
            <w:pPr>
              <w:pStyle w:val="BodyTextIndent"/>
              <w:ind w:left="0"/>
              <w:rPr>
                <w:rFonts w:eastAsia="Times New Roman" w:cs="Arial"/>
                <w:bCs/>
              </w:rPr>
            </w:pPr>
            <w:r>
              <w:rPr>
                <w:rFonts w:eastAsia="Times New Roman" w:cs="Arial"/>
                <w:bCs/>
              </w:rPr>
              <w:t xml:space="preserve">User will be able to import price of </w:t>
            </w:r>
            <w:r w:rsidR="00D23B06">
              <w:rPr>
                <w:rFonts w:eastAsia="Times New Roman" w:cs="Arial"/>
                <w:bCs/>
              </w:rPr>
              <w:t>model</w:t>
            </w:r>
            <w:r>
              <w:rPr>
                <w:rFonts w:eastAsia="Times New Roman" w:cs="Arial"/>
                <w:bCs/>
              </w:rPr>
              <w:t>s in bulk.</w:t>
            </w:r>
          </w:p>
        </w:tc>
      </w:tr>
      <w:tr w:rsidR="002F08EC" w:rsidTr="002F08EC">
        <w:trPr>
          <w:jc w:val="center"/>
        </w:trPr>
        <w:tc>
          <w:tcPr>
            <w:tcW w:w="2340" w:type="dxa"/>
            <w:tcBorders>
              <w:top w:val="single" w:sz="4" w:space="0" w:color="auto"/>
              <w:left w:val="single" w:sz="4" w:space="0" w:color="auto"/>
              <w:bottom w:val="single" w:sz="4" w:space="0" w:color="auto"/>
              <w:right w:val="single" w:sz="4" w:space="0" w:color="auto"/>
            </w:tcBorders>
          </w:tcPr>
          <w:p w:rsidR="002F08EC" w:rsidRPr="008A5732" w:rsidRDefault="002F08EC" w:rsidP="00AE4F10">
            <w:pPr>
              <w:rPr>
                <w:i/>
              </w:rPr>
            </w:pPr>
            <w:r>
              <w:rPr>
                <w:i/>
              </w:rPr>
              <w:t>Logout</w:t>
            </w:r>
          </w:p>
        </w:tc>
        <w:tc>
          <w:tcPr>
            <w:tcW w:w="4770" w:type="dxa"/>
            <w:tcBorders>
              <w:top w:val="single" w:sz="4" w:space="0" w:color="auto"/>
              <w:left w:val="single" w:sz="4" w:space="0" w:color="auto"/>
              <w:bottom w:val="single" w:sz="4" w:space="0" w:color="auto"/>
              <w:right w:val="single" w:sz="4" w:space="0" w:color="auto"/>
            </w:tcBorders>
          </w:tcPr>
          <w:p w:rsidR="002F08EC" w:rsidRPr="008A5732" w:rsidRDefault="002F08EC" w:rsidP="001E30FC">
            <w:pPr>
              <w:pStyle w:val="BodyTextIndent"/>
              <w:ind w:left="0"/>
              <w:rPr>
                <w:rFonts w:eastAsia="Times New Roman" w:cs="Arial"/>
                <w:bCs/>
              </w:rPr>
            </w:pPr>
            <w:r>
              <w:rPr>
                <w:rFonts w:eastAsia="Times New Roman" w:cs="Arial"/>
                <w:bCs/>
              </w:rPr>
              <w:t xml:space="preserve">User will </w:t>
            </w:r>
            <w:r w:rsidR="001E30FC">
              <w:rPr>
                <w:rFonts w:eastAsia="Times New Roman" w:cs="Arial"/>
                <w:bCs/>
              </w:rPr>
              <w:t>be able</w:t>
            </w:r>
            <w:r>
              <w:rPr>
                <w:rFonts w:eastAsia="Times New Roman" w:cs="Arial"/>
                <w:bCs/>
              </w:rPr>
              <w:t xml:space="preserve"> to log off.</w:t>
            </w:r>
          </w:p>
        </w:tc>
      </w:tr>
    </w:tbl>
    <w:p w:rsidR="00732B33" w:rsidRDefault="00732B33" w:rsidP="006147EF">
      <w:pPr>
        <w:pStyle w:val="Heading3"/>
      </w:pPr>
      <w:bookmarkStart w:id="62" w:name="_Toc372567217"/>
      <w:r>
        <w:t xml:space="preserve">Menu Structure of </w:t>
      </w:r>
      <w:r w:rsidR="00D860E6">
        <w:t>ZEKS</w:t>
      </w:r>
      <w:r>
        <w:t xml:space="preserve"> Client Application</w:t>
      </w:r>
      <w:bookmarkEnd w:id="62"/>
    </w:p>
    <w:p w:rsidR="00A3753B" w:rsidRDefault="00A3753B" w:rsidP="00A3753B">
      <w:pPr>
        <w:pStyle w:val="Caption"/>
        <w:keepNext/>
      </w:pPr>
      <w:bookmarkStart w:id="63" w:name="_Toc372567159"/>
      <w:r>
        <w:t>T</w:t>
      </w:r>
      <w:r w:rsidR="003519DC">
        <w:t xml:space="preserve">able </w:t>
      </w:r>
      <w:r w:rsidR="00AD35F1">
        <w:fldChar w:fldCharType="begin"/>
      </w:r>
      <w:r w:rsidR="003519DC">
        <w:instrText xml:space="preserve"> SEQ Table \* ARABIC </w:instrText>
      </w:r>
      <w:r w:rsidR="00AD35F1">
        <w:fldChar w:fldCharType="separate"/>
      </w:r>
      <w:r w:rsidR="00C753B1">
        <w:rPr>
          <w:noProof/>
        </w:rPr>
        <w:t>19</w:t>
      </w:r>
      <w:r w:rsidR="00AD35F1">
        <w:fldChar w:fldCharType="end"/>
      </w:r>
      <w:r>
        <w:t xml:space="preserve">: </w:t>
      </w:r>
      <w:r>
        <w:rPr>
          <w:rFonts w:eastAsia="Times New Roman" w:cs="Arial"/>
          <w:color w:val="000000"/>
          <w:lang w:val="en-US"/>
        </w:rPr>
        <w:t xml:space="preserve">Menu Structure of </w:t>
      </w:r>
      <w:r w:rsidR="00D860E6">
        <w:rPr>
          <w:rFonts w:eastAsia="Times New Roman" w:cs="Arial"/>
          <w:color w:val="000000"/>
          <w:lang w:val="en-US"/>
        </w:rPr>
        <w:t>ZEKS</w:t>
      </w:r>
      <w:r>
        <w:rPr>
          <w:rFonts w:eastAsia="Times New Roman" w:cs="Arial"/>
          <w:color w:val="000000"/>
          <w:lang w:val="en-US"/>
        </w:rPr>
        <w:t xml:space="preserve"> Client Application</w:t>
      </w:r>
      <w:bookmarkEnd w:id="63"/>
    </w:p>
    <w:tbl>
      <w:tblPr>
        <w:tblW w:w="7110" w:type="dxa"/>
        <w:jc w:val="center"/>
        <w:tblInd w:w="1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4770"/>
      </w:tblGrid>
      <w:tr w:rsidR="002F08EC" w:rsidRPr="00364B01" w:rsidTr="002F08EC">
        <w:trPr>
          <w:jc w:val="center"/>
        </w:trPr>
        <w:tc>
          <w:tcPr>
            <w:tcW w:w="2340" w:type="dxa"/>
            <w:shd w:val="clear" w:color="auto" w:fill="4E84C4"/>
          </w:tcPr>
          <w:p w:rsidR="002F08EC" w:rsidRPr="00364B01" w:rsidRDefault="002F08EC" w:rsidP="0032671F">
            <w:pPr>
              <w:pStyle w:val="TableHeading"/>
              <w:rPr>
                <w:color w:val="FFFFFF" w:themeColor="background1"/>
              </w:rPr>
            </w:pPr>
            <w:r w:rsidRPr="00364B01">
              <w:rPr>
                <w:color w:val="FFFFFF" w:themeColor="background1"/>
              </w:rPr>
              <w:t>Menu Option</w:t>
            </w:r>
          </w:p>
        </w:tc>
        <w:tc>
          <w:tcPr>
            <w:tcW w:w="4770" w:type="dxa"/>
            <w:shd w:val="clear" w:color="auto" w:fill="4E84C4"/>
          </w:tcPr>
          <w:p w:rsidR="002F08EC" w:rsidRPr="00364B01" w:rsidRDefault="002F08EC" w:rsidP="0032671F">
            <w:pPr>
              <w:pStyle w:val="TableHeading"/>
              <w:rPr>
                <w:color w:val="FFFFFF" w:themeColor="background1"/>
              </w:rPr>
            </w:pPr>
            <w:r w:rsidRPr="00364B01">
              <w:rPr>
                <w:color w:val="FFFFFF" w:themeColor="background1"/>
              </w:rPr>
              <w:t>Function</w:t>
            </w:r>
          </w:p>
        </w:tc>
      </w:tr>
      <w:tr w:rsidR="002F08EC" w:rsidRPr="009145F4" w:rsidTr="002F08EC">
        <w:trPr>
          <w:jc w:val="center"/>
        </w:trPr>
        <w:tc>
          <w:tcPr>
            <w:tcW w:w="2340" w:type="dxa"/>
          </w:tcPr>
          <w:p w:rsidR="002F08EC" w:rsidRPr="008A5732" w:rsidRDefault="002F08EC" w:rsidP="00AE4F10">
            <w:pPr>
              <w:rPr>
                <w:i/>
              </w:rPr>
            </w:pPr>
            <w:r>
              <w:rPr>
                <w:i/>
              </w:rPr>
              <w:t>Quotation</w:t>
            </w:r>
          </w:p>
        </w:tc>
        <w:tc>
          <w:tcPr>
            <w:tcW w:w="4770" w:type="dxa"/>
          </w:tcPr>
          <w:p w:rsidR="002F08EC" w:rsidRPr="002F3E76" w:rsidRDefault="002F08EC" w:rsidP="001E30FC">
            <w:pPr>
              <w:rPr>
                <w:rFonts w:cs="Arial"/>
              </w:rPr>
            </w:pPr>
            <w:r>
              <w:rPr>
                <w:rFonts w:cs="Arial"/>
              </w:rPr>
              <w:t xml:space="preserve">The user will be able to configure and generate quotation of </w:t>
            </w:r>
            <w:r w:rsidR="00D23B06">
              <w:rPr>
                <w:rFonts w:cs="Arial"/>
              </w:rPr>
              <w:t>model</w:t>
            </w:r>
            <w:r>
              <w:rPr>
                <w:rFonts w:cs="Arial"/>
              </w:rPr>
              <w:t>s. User can also view, print or export the quotation.</w:t>
            </w:r>
          </w:p>
        </w:tc>
      </w:tr>
      <w:tr w:rsidR="002F08EC" w:rsidTr="002F08EC">
        <w:trPr>
          <w:jc w:val="center"/>
        </w:trPr>
        <w:tc>
          <w:tcPr>
            <w:tcW w:w="2340" w:type="dxa"/>
            <w:tcBorders>
              <w:top w:val="single" w:sz="4" w:space="0" w:color="auto"/>
              <w:left w:val="single" w:sz="4" w:space="0" w:color="auto"/>
              <w:bottom w:val="single" w:sz="4" w:space="0" w:color="auto"/>
              <w:right w:val="single" w:sz="4" w:space="0" w:color="auto"/>
            </w:tcBorders>
          </w:tcPr>
          <w:p w:rsidR="002F08EC" w:rsidRPr="008A5732" w:rsidRDefault="002F08EC" w:rsidP="00AE4F10">
            <w:pPr>
              <w:rPr>
                <w:i/>
              </w:rPr>
            </w:pPr>
            <w:r>
              <w:rPr>
                <w:i/>
              </w:rPr>
              <w:t>Energy Calculation</w:t>
            </w:r>
          </w:p>
        </w:tc>
        <w:tc>
          <w:tcPr>
            <w:tcW w:w="4770" w:type="dxa"/>
            <w:tcBorders>
              <w:top w:val="single" w:sz="4" w:space="0" w:color="auto"/>
              <w:left w:val="single" w:sz="4" w:space="0" w:color="auto"/>
              <w:bottom w:val="single" w:sz="4" w:space="0" w:color="auto"/>
              <w:right w:val="single" w:sz="4" w:space="0" w:color="auto"/>
            </w:tcBorders>
          </w:tcPr>
          <w:p w:rsidR="002F08EC" w:rsidRPr="008A5732" w:rsidRDefault="002F08EC" w:rsidP="00EC0D24">
            <w:pPr>
              <w:pStyle w:val="BodyTextIndent"/>
              <w:ind w:left="0"/>
              <w:rPr>
                <w:rFonts w:eastAsia="Times New Roman" w:cs="Arial"/>
                <w:bCs/>
              </w:rPr>
            </w:pPr>
            <w:r>
              <w:rPr>
                <w:rFonts w:eastAsia="Times New Roman" w:cs="Arial"/>
                <w:bCs/>
              </w:rPr>
              <w:t>The user will be able to calculate energy calculation</w:t>
            </w:r>
            <w:r w:rsidR="00907370">
              <w:rPr>
                <w:rFonts w:eastAsia="Times New Roman" w:cs="Arial"/>
                <w:bCs/>
              </w:rPr>
              <w:t>s</w:t>
            </w:r>
            <w:r>
              <w:rPr>
                <w:rFonts w:eastAsia="Times New Roman" w:cs="Arial"/>
                <w:bCs/>
              </w:rPr>
              <w:t>.</w:t>
            </w:r>
          </w:p>
        </w:tc>
      </w:tr>
      <w:tr w:rsidR="002F08EC" w:rsidTr="002F08EC">
        <w:trPr>
          <w:jc w:val="center"/>
        </w:trPr>
        <w:tc>
          <w:tcPr>
            <w:tcW w:w="2340" w:type="dxa"/>
            <w:tcBorders>
              <w:top w:val="single" w:sz="4" w:space="0" w:color="auto"/>
              <w:left w:val="single" w:sz="4" w:space="0" w:color="auto"/>
              <w:bottom w:val="single" w:sz="4" w:space="0" w:color="auto"/>
              <w:right w:val="single" w:sz="4" w:space="0" w:color="auto"/>
            </w:tcBorders>
          </w:tcPr>
          <w:p w:rsidR="002F08EC" w:rsidRPr="008A5732" w:rsidRDefault="002F08EC" w:rsidP="00AE4F10">
            <w:pPr>
              <w:rPr>
                <w:i/>
              </w:rPr>
            </w:pPr>
            <w:r>
              <w:rPr>
                <w:i/>
              </w:rPr>
              <w:t>Toolbox</w:t>
            </w:r>
          </w:p>
        </w:tc>
        <w:tc>
          <w:tcPr>
            <w:tcW w:w="4770" w:type="dxa"/>
            <w:tcBorders>
              <w:top w:val="single" w:sz="4" w:space="0" w:color="auto"/>
              <w:left w:val="single" w:sz="4" w:space="0" w:color="auto"/>
              <w:bottom w:val="single" w:sz="4" w:space="0" w:color="auto"/>
              <w:right w:val="single" w:sz="4" w:space="0" w:color="auto"/>
            </w:tcBorders>
          </w:tcPr>
          <w:p w:rsidR="002F08EC" w:rsidRPr="008A5732" w:rsidRDefault="002F08EC" w:rsidP="00EC0D24">
            <w:pPr>
              <w:pStyle w:val="BodyTextIndent"/>
              <w:ind w:left="0"/>
              <w:rPr>
                <w:rFonts w:cs="Arial"/>
                <w:i/>
              </w:rPr>
            </w:pPr>
            <w:r>
              <w:rPr>
                <w:rFonts w:eastAsia="Times New Roman" w:cs="Arial"/>
                <w:bCs/>
              </w:rPr>
              <w:t>The user will be able to do calculation</w:t>
            </w:r>
            <w:r w:rsidR="00907370">
              <w:rPr>
                <w:rFonts w:eastAsia="Times New Roman" w:cs="Arial"/>
                <w:bCs/>
              </w:rPr>
              <w:t>s</w:t>
            </w:r>
            <w:r>
              <w:rPr>
                <w:rFonts w:eastAsia="Times New Roman" w:cs="Arial"/>
                <w:bCs/>
              </w:rPr>
              <w:t xml:space="preserve"> like moisture removal, unit converter, ACFM to SCFM converter etc.</w:t>
            </w:r>
          </w:p>
        </w:tc>
      </w:tr>
      <w:tr w:rsidR="002F08EC" w:rsidTr="002F08EC">
        <w:trPr>
          <w:jc w:val="center"/>
        </w:trPr>
        <w:tc>
          <w:tcPr>
            <w:tcW w:w="2340" w:type="dxa"/>
            <w:tcBorders>
              <w:top w:val="single" w:sz="4" w:space="0" w:color="auto"/>
              <w:left w:val="single" w:sz="4" w:space="0" w:color="auto"/>
              <w:bottom w:val="single" w:sz="4" w:space="0" w:color="auto"/>
              <w:right w:val="single" w:sz="4" w:space="0" w:color="auto"/>
            </w:tcBorders>
          </w:tcPr>
          <w:p w:rsidR="002F08EC" w:rsidRPr="008A5732" w:rsidRDefault="002F08EC" w:rsidP="00AE4F10">
            <w:pPr>
              <w:rPr>
                <w:i/>
              </w:rPr>
            </w:pPr>
            <w:r>
              <w:rPr>
                <w:i/>
              </w:rPr>
              <w:t>Settings</w:t>
            </w:r>
          </w:p>
        </w:tc>
        <w:tc>
          <w:tcPr>
            <w:tcW w:w="4770" w:type="dxa"/>
            <w:tcBorders>
              <w:top w:val="single" w:sz="4" w:space="0" w:color="auto"/>
              <w:left w:val="single" w:sz="4" w:space="0" w:color="auto"/>
              <w:bottom w:val="single" w:sz="4" w:space="0" w:color="auto"/>
              <w:right w:val="single" w:sz="4" w:space="0" w:color="auto"/>
            </w:tcBorders>
          </w:tcPr>
          <w:p w:rsidR="002F08EC" w:rsidRPr="008A5732" w:rsidRDefault="002F08EC" w:rsidP="008627B9">
            <w:pPr>
              <w:pStyle w:val="BodyTextIndent"/>
              <w:ind w:left="0"/>
              <w:rPr>
                <w:rFonts w:eastAsia="Times New Roman" w:cs="Arial"/>
                <w:bCs/>
              </w:rPr>
            </w:pPr>
            <w:r>
              <w:rPr>
                <w:rFonts w:eastAsia="Times New Roman" w:cs="Arial"/>
                <w:bCs/>
              </w:rPr>
              <w:t xml:space="preserve">User can save his logo, signature, customer </w:t>
            </w:r>
            <w:r w:rsidR="008627B9">
              <w:rPr>
                <w:rFonts w:eastAsia="Times New Roman" w:cs="Arial"/>
                <w:bCs/>
              </w:rPr>
              <w:t>I</w:t>
            </w:r>
            <w:r>
              <w:rPr>
                <w:rFonts w:eastAsia="Times New Roman" w:cs="Arial"/>
                <w:bCs/>
              </w:rPr>
              <w:t>nformation</w:t>
            </w:r>
            <w:r w:rsidR="008627B9">
              <w:rPr>
                <w:rFonts w:eastAsia="Times New Roman" w:cs="Arial"/>
                <w:bCs/>
              </w:rPr>
              <w:t>,</w:t>
            </w:r>
            <w:r w:rsidR="00907370">
              <w:rPr>
                <w:rFonts w:eastAsia="Times New Roman" w:cs="Arial"/>
                <w:bCs/>
              </w:rPr>
              <w:t xml:space="preserve"> return address</w:t>
            </w:r>
            <w:r w:rsidR="008627B9">
              <w:rPr>
                <w:rFonts w:eastAsia="Times New Roman" w:cs="Arial"/>
                <w:bCs/>
              </w:rPr>
              <w:t xml:space="preserve"> and configuration</w:t>
            </w:r>
            <w:r w:rsidR="001E30FC">
              <w:rPr>
                <w:rFonts w:eastAsia="Times New Roman" w:cs="Arial"/>
                <w:bCs/>
              </w:rPr>
              <w:t>.</w:t>
            </w:r>
          </w:p>
        </w:tc>
      </w:tr>
      <w:tr w:rsidR="002F08EC" w:rsidTr="002F08EC">
        <w:trPr>
          <w:jc w:val="center"/>
        </w:trPr>
        <w:tc>
          <w:tcPr>
            <w:tcW w:w="2340" w:type="dxa"/>
            <w:tcBorders>
              <w:top w:val="single" w:sz="4" w:space="0" w:color="auto"/>
              <w:left w:val="single" w:sz="4" w:space="0" w:color="auto"/>
              <w:bottom w:val="single" w:sz="4" w:space="0" w:color="auto"/>
              <w:right w:val="single" w:sz="4" w:space="0" w:color="auto"/>
            </w:tcBorders>
          </w:tcPr>
          <w:p w:rsidR="002F08EC" w:rsidRPr="008A5732" w:rsidRDefault="002F08EC" w:rsidP="00AE4F10">
            <w:pPr>
              <w:rPr>
                <w:i/>
              </w:rPr>
            </w:pPr>
            <w:r>
              <w:rPr>
                <w:i/>
              </w:rPr>
              <w:t>Help</w:t>
            </w:r>
          </w:p>
        </w:tc>
        <w:tc>
          <w:tcPr>
            <w:tcW w:w="4770" w:type="dxa"/>
            <w:tcBorders>
              <w:top w:val="single" w:sz="4" w:space="0" w:color="auto"/>
              <w:left w:val="single" w:sz="4" w:space="0" w:color="auto"/>
              <w:bottom w:val="single" w:sz="4" w:space="0" w:color="auto"/>
              <w:right w:val="single" w:sz="4" w:space="0" w:color="auto"/>
            </w:tcBorders>
          </w:tcPr>
          <w:p w:rsidR="002F08EC" w:rsidRPr="008A5732" w:rsidRDefault="002F08EC" w:rsidP="001E30FC">
            <w:pPr>
              <w:pStyle w:val="BodyTextIndent"/>
              <w:ind w:left="0"/>
              <w:rPr>
                <w:rFonts w:eastAsia="Times New Roman" w:cs="Arial"/>
                <w:bCs/>
              </w:rPr>
            </w:pPr>
            <w:r>
              <w:rPr>
                <w:rFonts w:eastAsia="Times New Roman" w:cs="Arial"/>
                <w:bCs/>
              </w:rPr>
              <w:t xml:space="preserve">Help will be provided to user through </w:t>
            </w:r>
            <w:r w:rsidR="001E30FC">
              <w:rPr>
                <w:rFonts w:eastAsia="Times New Roman" w:cs="Arial"/>
                <w:bCs/>
              </w:rPr>
              <w:t>this</w:t>
            </w:r>
            <w:r>
              <w:rPr>
                <w:rFonts w:eastAsia="Times New Roman" w:cs="Arial"/>
                <w:bCs/>
              </w:rPr>
              <w:t xml:space="preserve"> menu.</w:t>
            </w:r>
          </w:p>
        </w:tc>
      </w:tr>
    </w:tbl>
    <w:p w:rsidR="00600DF1" w:rsidRDefault="00600DF1" w:rsidP="00E2057D"/>
    <w:p w:rsidR="00600DF1" w:rsidRDefault="00600DF1" w:rsidP="00E2057D"/>
    <w:p w:rsidR="00600DF1" w:rsidRDefault="00600DF1" w:rsidP="00E2057D"/>
    <w:p w:rsidR="00421924" w:rsidRDefault="00421924" w:rsidP="00E2057D">
      <w:pPr>
        <w:pStyle w:val="Heading2"/>
        <w:ind w:left="360" w:firstLine="0"/>
      </w:pPr>
      <w:bookmarkStart w:id="64" w:name="_Toc372567218"/>
      <w:bookmarkStart w:id="65" w:name="_Toc352950110"/>
      <w:r>
        <w:lastRenderedPageBreak/>
        <w:t xml:space="preserve">Screens of </w:t>
      </w:r>
      <w:r w:rsidR="00D860E6">
        <w:t>ZEKS</w:t>
      </w:r>
      <w:r w:rsidR="00DE08AD">
        <w:t xml:space="preserve"> </w:t>
      </w:r>
      <w:r w:rsidR="00387F33">
        <w:t xml:space="preserve">Admin </w:t>
      </w:r>
      <w:r>
        <w:t>Web Application</w:t>
      </w:r>
      <w:bookmarkEnd w:id="64"/>
    </w:p>
    <w:p w:rsidR="00E2057D" w:rsidRPr="00A02B85" w:rsidRDefault="00E2057D" w:rsidP="005E109F">
      <w:pPr>
        <w:pStyle w:val="Heading2"/>
        <w:numPr>
          <w:ilvl w:val="2"/>
          <w:numId w:val="18"/>
        </w:numPr>
        <w:rPr>
          <w:sz w:val="24"/>
        </w:rPr>
      </w:pPr>
      <w:bookmarkStart w:id="66" w:name="_Toc372567219"/>
      <w:r w:rsidRPr="00A02B85">
        <w:rPr>
          <w:sz w:val="24"/>
        </w:rPr>
        <w:t>Login Page</w:t>
      </w:r>
      <w:bookmarkEnd w:id="65"/>
      <w:bookmarkEnd w:id="66"/>
    </w:p>
    <w:p w:rsidR="00B17FC6" w:rsidRPr="00A02B85" w:rsidRDefault="00E2057D" w:rsidP="005E109F">
      <w:pPr>
        <w:pStyle w:val="Heading2"/>
        <w:numPr>
          <w:ilvl w:val="3"/>
          <w:numId w:val="18"/>
        </w:numPr>
        <w:rPr>
          <w:sz w:val="24"/>
        </w:rPr>
      </w:pPr>
      <w:bookmarkStart w:id="67" w:name="_Toc228093190"/>
      <w:bookmarkStart w:id="68" w:name="_Toc352950111"/>
      <w:bookmarkStart w:id="69" w:name="_Toc372567220"/>
      <w:r w:rsidRPr="00A02B85">
        <w:rPr>
          <w:sz w:val="24"/>
        </w:rPr>
        <w:t>Purpose</w:t>
      </w:r>
      <w:bookmarkEnd w:id="67"/>
      <w:bookmarkEnd w:id="68"/>
      <w:bookmarkEnd w:id="69"/>
    </w:p>
    <w:p w:rsidR="00162D88" w:rsidRPr="008A5732" w:rsidRDefault="00162D88" w:rsidP="00162D88">
      <w:pPr>
        <w:ind w:left="1080"/>
        <w:rPr>
          <w:rFonts w:cs="Arial"/>
          <w:i/>
        </w:rPr>
      </w:pPr>
      <w:bookmarkStart w:id="70" w:name="_Toc228093191"/>
      <w:r>
        <w:rPr>
          <w:rFonts w:cs="Arial"/>
        </w:rPr>
        <w:t xml:space="preserve">In the below provided screen, user has to provide valid </w:t>
      </w:r>
      <w:r w:rsidRPr="008A5732">
        <w:rPr>
          <w:rFonts w:cs="Arial"/>
        </w:rPr>
        <w:t>User</w:t>
      </w:r>
      <w:r>
        <w:rPr>
          <w:rFonts w:cs="Arial"/>
        </w:rPr>
        <w:t>n</w:t>
      </w:r>
      <w:r w:rsidRPr="008A5732">
        <w:rPr>
          <w:rFonts w:cs="Arial"/>
        </w:rPr>
        <w:t>ame and Password</w:t>
      </w:r>
      <w:r>
        <w:rPr>
          <w:rFonts w:cs="Arial"/>
        </w:rPr>
        <w:t xml:space="preserve"> (</w:t>
      </w:r>
      <w:proofErr w:type="spellStart"/>
      <w:r>
        <w:rPr>
          <w:rFonts w:cs="Arial"/>
        </w:rPr>
        <w:t>corp</w:t>
      </w:r>
      <w:proofErr w:type="spellEnd"/>
      <w:r>
        <w:rPr>
          <w:rFonts w:cs="Arial"/>
        </w:rPr>
        <w:t xml:space="preserve"> user id and password) to get logged- in into the application. User name and password should be available in IR Active Directory.</w:t>
      </w:r>
    </w:p>
    <w:p w:rsidR="00B17FC6" w:rsidRPr="00A02B85" w:rsidRDefault="00E2057D" w:rsidP="005E109F">
      <w:pPr>
        <w:pStyle w:val="Heading2"/>
        <w:numPr>
          <w:ilvl w:val="3"/>
          <w:numId w:val="18"/>
        </w:numPr>
        <w:rPr>
          <w:sz w:val="24"/>
        </w:rPr>
      </w:pPr>
      <w:bookmarkStart w:id="71" w:name="_Toc352950112"/>
      <w:bookmarkStart w:id="72" w:name="_Toc372567221"/>
      <w:r w:rsidRPr="00A02B85">
        <w:rPr>
          <w:sz w:val="24"/>
        </w:rPr>
        <w:t>Layout</w:t>
      </w:r>
      <w:bookmarkEnd w:id="70"/>
      <w:bookmarkEnd w:id="71"/>
      <w:bookmarkEnd w:id="72"/>
    </w:p>
    <w:p w:rsidR="001F052D" w:rsidRDefault="00B661EB" w:rsidP="00B661EB">
      <w:pPr>
        <w:pStyle w:val="BodyTextIndent"/>
        <w:keepNext/>
        <w:ind w:left="720" w:firstLine="360"/>
        <w:jc w:val="center"/>
      </w:pPr>
      <w:r>
        <w:rPr>
          <w:rFonts w:ascii="Trebuchet MS" w:hAnsi="Trebuchet MS"/>
          <w:noProof/>
          <w:lang w:val="en-IN" w:eastAsia="en-IN"/>
        </w:rPr>
        <w:drawing>
          <wp:inline distT="0" distB="0" distL="0" distR="0" wp14:anchorId="7FBE6E2B" wp14:editId="479551DF">
            <wp:extent cx="5153025" cy="4191000"/>
            <wp:effectExtent l="19050" t="0" r="9525" b="0"/>
            <wp:docPr id="7" name="Picture 1" descr="D:\Yogesh\ZeksPro\Screens\Hom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ogesh\ZeksPro\Screens\Home Page.jpg"/>
                    <pic:cNvPicPr>
                      <a:picLocks noChangeAspect="1" noChangeArrowheads="1"/>
                    </pic:cNvPicPr>
                  </pic:nvPicPr>
                  <pic:blipFill>
                    <a:blip r:embed="rId15" cstate="print"/>
                    <a:srcRect/>
                    <a:stretch>
                      <a:fillRect/>
                    </a:stretch>
                  </pic:blipFill>
                  <pic:spPr bwMode="auto">
                    <a:xfrm>
                      <a:off x="0" y="0"/>
                      <a:ext cx="5153025" cy="4191000"/>
                    </a:xfrm>
                    <a:prstGeom prst="rect">
                      <a:avLst/>
                    </a:prstGeom>
                    <a:noFill/>
                    <a:ln w="9525">
                      <a:noFill/>
                      <a:miter lim="800000"/>
                      <a:headEnd/>
                      <a:tailEnd/>
                    </a:ln>
                  </pic:spPr>
                </pic:pic>
              </a:graphicData>
            </a:graphic>
          </wp:inline>
        </w:drawing>
      </w:r>
    </w:p>
    <w:p w:rsidR="002F3E76" w:rsidRDefault="009B3A57" w:rsidP="001F052D">
      <w:pPr>
        <w:pStyle w:val="Caption"/>
        <w:rPr>
          <w:b w:val="0"/>
        </w:rPr>
      </w:pPr>
      <w:bookmarkStart w:id="73" w:name="_Toc372567164"/>
      <w:r>
        <w:t xml:space="preserve">Figure </w:t>
      </w:r>
      <w:r w:rsidR="00AD35F1">
        <w:fldChar w:fldCharType="begin"/>
      </w:r>
      <w:r>
        <w:instrText xml:space="preserve"> SEQ Figure \* ARABIC </w:instrText>
      </w:r>
      <w:r w:rsidR="00AD35F1">
        <w:fldChar w:fldCharType="separate"/>
      </w:r>
      <w:r>
        <w:rPr>
          <w:noProof/>
        </w:rPr>
        <w:t>5</w:t>
      </w:r>
      <w:r w:rsidR="00AD35F1">
        <w:rPr>
          <w:noProof/>
        </w:rPr>
        <w:fldChar w:fldCharType="end"/>
      </w:r>
      <w:r w:rsidR="002F3E76" w:rsidRPr="002F3E76">
        <w:rPr>
          <w:b w:val="0"/>
        </w:rPr>
        <w:t xml:space="preserve">: </w:t>
      </w:r>
      <w:r w:rsidR="00F91FE3">
        <w:rPr>
          <w:b w:val="0"/>
        </w:rPr>
        <w:t xml:space="preserve">Login </w:t>
      </w:r>
      <w:r w:rsidR="002F3E76">
        <w:rPr>
          <w:b w:val="0"/>
        </w:rPr>
        <w:t>Page</w:t>
      </w:r>
      <w:bookmarkEnd w:id="73"/>
    </w:p>
    <w:p w:rsidR="00935518" w:rsidRPr="00935518" w:rsidRDefault="00935518" w:rsidP="00935518">
      <w:pPr>
        <w:ind w:left="1080"/>
        <w:rPr>
          <w:color w:val="548DD4" w:themeColor="text2" w:themeTint="99"/>
          <w:sz w:val="18"/>
        </w:rPr>
      </w:pPr>
      <w:r w:rsidRPr="00935518">
        <w:rPr>
          <w:color w:val="548DD4" w:themeColor="text2" w:themeTint="99"/>
          <w:sz w:val="18"/>
        </w:rPr>
        <w:t xml:space="preserve">Chris (11/04/2013): It is important to NOT have Ingersoll Rand name show up in this program.  As odd as that might seem, the West Chester factory has NO traces of the Ingersoll Rand name on the building or in the lobby.  This is because the ZEKS distributors are actually in competition with Ingersoll Rand distributors.  As such, we minimize (or eliminate where possible) any and all references to Ingersoll Rand.  </w:t>
      </w:r>
      <w:proofErr w:type="gramStart"/>
      <w:r w:rsidRPr="00935518">
        <w:rPr>
          <w:color w:val="548DD4" w:themeColor="text2" w:themeTint="99"/>
          <w:sz w:val="18"/>
        </w:rPr>
        <w:t xml:space="preserve">Would like the </w:t>
      </w:r>
      <w:r w:rsidR="00254BA6" w:rsidRPr="00935518">
        <w:rPr>
          <w:color w:val="548DD4" w:themeColor="text2" w:themeTint="99"/>
          <w:sz w:val="18"/>
        </w:rPr>
        <w:t>caption for</w:t>
      </w:r>
      <w:r w:rsidRPr="00935518">
        <w:rPr>
          <w:color w:val="548DD4" w:themeColor="text2" w:themeTint="99"/>
          <w:sz w:val="18"/>
        </w:rPr>
        <w:t xml:space="preserve"> the copyright notice to say “ZEKS Compressed Air Solutions” rather than “Ingersoll Rand”.</w:t>
      </w:r>
      <w:proofErr w:type="gramEnd"/>
    </w:p>
    <w:p w:rsidR="00935518" w:rsidRPr="00935518" w:rsidRDefault="00935518" w:rsidP="00935518">
      <w:pPr>
        <w:ind w:left="1080"/>
        <w:rPr>
          <w:color w:val="C0504D" w:themeColor="accent2"/>
          <w:sz w:val="18"/>
        </w:rPr>
      </w:pPr>
      <w:proofErr w:type="gramStart"/>
      <w:r w:rsidRPr="00935518">
        <w:rPr>
          <w:color w:val="C0504D" w:themeColor="accent2"/>
          <w:sz w:val="18"/>
        </w:rPr>
        <w:t>TCS(</w:t>
      </w:r>
      <w:proofErr w:type="gramEnd"/>
      <w:r w:rsidRPr="00935518">
        <w:rPr>
          <w:color w:val="C0504D" w:themeColor="accent2"/>
          <w:sz w:val="18"/>
        </w:rPr>
        <w:t>11/05/2013): Done</w:t>
      </w:r>
    </w:p>
    <w:p w:rsidR="00B17FC6" w:rsidRPr="00A02B85" w:rsidRDefault="00E2057D" w:rsidP="005E109F">
      <w:pPr>
        <w:pStyle w:val="Heading2"/>
        <w:numPr>
          <w:ilvl w:val="3"/>
          <w:numId w:val="18"/>
        </w:numPr>
        <w:rPr>
          <w:sz w:val="24"/>
        </w:rPr>
      </w:pPr>
      <w:bookmarkStart w:id="74" w:name="_Toc228093192"/>
      <w:bookmarkStart w:id="75" w:name="_Toc352950113"/>
      <w:bookmarkStart w:id="76" w:name="_Toc372567222"/>
      <w:r w:rsidRPr="00A02B85">
        <w:rPr>
          <w:sz w:val="24"/>
        </w:rPr>
        <w:lastRenderedPageBreak/>
        <w:t>Called from/by</w:t>
      </w:r>
      <w:bookmarkEnd w:id="74"/>
      <w:bookmarkEnd w:id="75"/>
      <w:bookmarkEnd w:id="76"/>
    </w:p>
    <w:p w:rsidR="00E2057D" w:rsidRDefault="00E2057D" w:rsidP="00770C5F">
      <w:pPr>
        <w:ind w:left="1080"/>
      </w:pPr>
      <w:r>
        <w:t xml:space="preserve">Once </w:t>
      </w:r>
      <w:r w:rsidR="008D0EE2">
        <w:t xml:space="preserve">the </w:t>
      </w:r>
      <w:r>
        <w:t xml:space="preserve">user </w:t>
      </w:r>
      <w:r w:rsidR="008D0EE2">
        <w:t>enters</w:t>
      </w:r>
      <w:r>
        <w:t xml:space="preserve"> the URL of the application the</w:t>
      </w:r>
      <w:r w:rsidR="00D07F01">
        <w:t xml:space="preserve"> above screen</w:t>
      </w:r>
      <w:r>
        <w:t xml:space="preserve"> will appear to authenticate the user </w:t>
      </w:r>
      <w:r w:rsidR="00D07F01">
        <w:t>by providing</w:t>
      </w:r>
      <w:r>
        <w:t xml:space="preserve"> valid Username and Password.</w:t>
      </w:r>
    </w:p>
    <w:p w:rsidR="00B17FC6" w:rsidRPr="00A02B85" w:rsidRDefault="00E2057D" w:rsidP="005E109F">
      <w:pPr>
        <w:pStyle w:val="Heading2"/>
        <w:numPr>
          <w:ilvl w:val="3"/>
          <w:numId w:val="18"/>
        </w:numPr>
        <w:rPr>
          <w:sz w:val="24"/>
        </w:rPr>
      </w:pPr>
      <w:bookmarkStart w:id="77" w:name="_Toc228093193"/>
      <w:bookmarkStart w:id="78" w:name="_Toc352950114"/>
      <w:bookmarkStart w:id="79" w:name="_Toc372567223"/>
      <w:r w:rsidRPr="00A02B85">
        <w:rPr>
          <w:sz w:val="24"/>
        </w:rPr>
        <w:t>Specifications</w:t>
      </w:r>
      <w:bookmarkEnd w:id="77"/>
      <w:bookmarkEnd w:id="78"/>
      <w:bookmarkEnd w:id="79"/>
    </w:p>
    <w:p w:rsidR="00E2057D" w:rsidRPr="003F11D4" w:rsidRDefault="00E2057D" w:rsidP="00770C5F">
      <w:pPr>
        <w:ind w:left="1080"/>
        <w:rPr>
          <w:rFonts w:cs="Arial"/>
          <w:b/>
          <w:color w:val="000000" w:themeColor="text1"/>
          <w:u w:val="single"/>
        </w:rPr>
      </w:pPr>
      <w:r w:rsidRPr="003F11D4">
        <w:rPr>
          <w:rFonts w:cs="Arial"/>
          <w:b/>
          <w:color w:val="000000" w:themeColor="text1"/>
          <w:u w:val="single"/>
        </w:rPr>
        <w:t>User Inputs:</w:t>
      </w:r>
    </w:p>
    <w:p w:rsidR="00E2057D" w:rsidRPr="002F3E76" w:rsidRDefault="0064162E" w:rsidP="00770C5F">
      <w:pPr>
        <w:pStyle w:val="ListParagraph"/>
        <w:numPr>
          <w:ilvl w:val="0"/>
          <w:numId w:val="9"/>
        </w:numPr>
        <w:spacing w:after="0"/>
        <w:ind w:left="1647"/>
        <w:rPr>
          <w:rFonts w:cs="Arial"/>
          <w:szCs w:val="20"/>
        </w:rPr>
      </w:pPr>
      <w:r w:rsidRPr="002F3E76">
        <w:rPr>
          <w:rFonts w:cs="Arial"/>
          <w:b/>
          <w:szCs w:val="20"/>
        </w:rPr>
        <w:t>Username</w:t>
      </w:r>
      <w:r w:rsidR="00A02B85">
        <w:rPr>
          <w:rFonts w:cs="Arial"/>
          <w:szCs w:val="20"/>
        </w:rPr>
        <w:t xml:space="preserve"> (Textb</w:t>
      </w:r>
      <w:r w:rsidRPr="002F3E76">
        <w:rPr>
          <w:rFonts w:cs="Arial"/>
          <w:szCs w:val="20"/>
        </w:rPr>
        <w:t xml:space="preserve">ox): The user enters Username </w:t>
      </w:r>
    </w:p>
    <w:p w:rsidR="00E2057D" w:rsidRPr="002F3E76" w:rsidRDefault="0064162E" w:rsidP="00770C5F">
      <w:pPr>
        <w:pStyle w:val="ListParagraph"/>
        <w:numPr>
          <w:ilvl w:val="0"/>
          <w:numId w:val="9"/>
        </w:numPr>
        <w:spacing w:after="0"/>
        <w:ind w:left="1647"/>
        <w:rPr>
          <w:rFonts w:cs="Arial"/>
          <w:szCs w:val="20"/>
        </w:rPr>
      </w:pPr>
      <w:r w:rsidRPr="002F3E76">
        <w:rPr>
          <w:rFonts w:cs="Arial"/>
          <w:b/>
          <w:szCs w:val="20"/>
        </w:rPr>
        <w:t>Password</w:t>
      </w:r>
      <w:r w:rsidR="00A02B85">
        <w:rPr>
          <w:rFonts w:cs="Arial"/>
          <w:szCs w:val="20"/>
        </w:rPr>
        <w:t>(Textb</w:t>
      </w:r>
      <w:r w:rsidRPr="002F3E76">
        <w:rPr>
          <w:rFonts w:cs="Arial"/>
          <w:szCs w:val="20"/>
        </w:rPr>
        <w:t>ox):The</w:t>
      </w:r>
      <w:r w:rsidR="00A909F3">
        <w:rPr>
          <w:rFonts w:cs="Arial"/>
          <w:szCs w:val="20"/>
        </w:rPr>
        <w:t xml:space="preserve"> </w:t>
      </w:r>
      <w:r w:rsidRPr="002F3E76">
        <w:rPr>
          <w:rFonts w:cs="Arial"/>
          <w:szCs w:val="20"/>
        </w:rPr>
        <w:t>user enters Password</w:t>
      </w:r>
    </w:p>
    <w:p w:rsidR="00E2057D" w:rsidRPr="002F3E76" w:rsidRDefault="00E2057D" w:rsidP="00770C5F">
      <w:pPr>
        <w:pStyle w:val="ListParagraph"/>
        <w:ind w:left="1800"/>
        <w:rPr>
          <w:rFonts w:cs="Arial"/>
          <w:szCs w:val="20"/>
        </w:rPr>
      </w:pPr>
    </w:p>
    <w:p w:rsidR="0064162E" w:rsidRPr="00F91FE3" w:rsidRDefault="0064162E" w:rsidP="008E0455">
      <w:pPr>
        <w:pStyle w:val="ListParagraph"/>
        <w:ind w:left="1188"/>
        <w:rPr>
          <w:rFonts w:cs="Arial"/>
          <w:color w:val="00B050"/>
          <w:szCs w:val="20"/>
        </w:rPr>
      </w:pPr>
      <w:r w:rsidRPr="00F91FE3">
        <w:rPr>
          <w:rFonts w:cs="Arial"/>
          <w:b/>
          <w:color w:val="000000" w:themeColor="text1"/>
          <w:szCs w:val="20"/>
          <w:u w:val="single"/>
        </w:rPr>
        <w:t>Buttons:</w:t>
      </w:r>
    </w:p>
    <w:p w:rsidR="00E2057D" w:rsidRPr="00F91FE3" w:rsidRDefault="00E2057D" w:rsidP="00770C5F">
      <w:pPr>
        <w:pStyle w:val="ListParagraph"/>
        <w:ind w:left="1080"/>
        <w:rPr>
          <w:rFonts w:cs="Arial"/>
          <w:szCs w:val="20"/>
        </w:rPr>
      </w:pPr>
    </w:p>
    <w:p w:rsidR="0064162E" w:rsidRPr="00F91FE3" w:rsidRDefault="0064162E" w:rsidP="00770C5F">
      <w:pPr>
        <w:pStyle w:val="ListParagraph"/>
        <w:numPr>
          <w:ilvl w:val="0"/>
          <w:numId w:val="10"/>
        </w:numPr>
        <w:spacing w:after="0"/>
        <w:ind w:left="1647"/>
        <w:rPr>
          <w:rFonts w:cs="Arial"/>
          <w:szCs w:val="20"/>
        </w:rPr>
      </w:pPr>
      <w:r w:rsidRPr="00F91FE3">
        <w:rPr>
          <w:rFonts w:cs="Arial"/>
          <w:b/>
          <w:szCs w:val="20"/>
        </w:rPr>
        <w:t>Login</w:t>
      </w:r>
      <w:r w:rsidRPr="00F91FE3">
        <w:rPr>
          <w:rFonts w:cs="Arial"/>
          <w:szCs w:val="20"/>
        </w:rPr>
        <w:t xml:space="preserve"> (Button): After</w:t>
      </w:r>
      <w:r w:rsidR="00011E9D">
        <w:rPr>
          <w:rFonts w:cs="Arial"/>
          <w:szCs w:val="20"/>
        </w:rPr>
        <w:t xml:space="preserve"> providing user name and </w:t>
      </w:r>
      <w:r w:rsidR="00D860E6">
        <w:rPr>
          <w:rFonts w:cs="Arial"/>
          <w:szCs w:val="20"/>
        </w:rPr>
        <w:t>password, user</w:t>
      </w:r>
      <w:r w:rsidR="00011E9D">
        <w:rPr>
          <w:rFonts w:cs="Arial"/>
          <w:szCs w:val="20"/>
        </w:rPr>
        <w:t xml:space="preserve"> needs to click on login button, based on wh</w:t>
      </w:r>
      <w:r w:rsidR="00D860E6">
        <w:rPr>
          <w:rFonts w:cs="Arial"/>
          <w:szCs w:val="20"/>
        </w:rPr>
        <w:t>ich user will be authenticated.</w:t>
      </w:r>
    </w:p>
    <w:p w:rsidR="00E2057D" w:rsidRPr="00F91FE3" w:rsidRDefault="00E2057D" w:rsidP="00770C5F">
      <w:pPr>
        <w:pStyle w:val="ListParagraph"/>
        <w:ind w:left="2520"/>
        <w:rPr>
          <w:rFonts w:cs="Arial"/>
          <w:szCs w:val="20"/>
        </w:rPr>
      </w:pPr>
    </w:p>
    <w:p w:rsidR="0064162E" w:rsidRPr="008E0455" w:rsidRDefault="002F08EC" w:rsidP="008E0455">
      <w:pPr>
        <w:pStyle w:val="ListParagraph"/>
        <w:numPr>
          <w:ilvl w:val="0"/>
          <w:numId w:val="10"/>
        </w:numPr>
        <w:spacing w:after="0"/>
        <w:ind w:left="1647"/>
        <w:rPr>
          <w:rFonts w:cs="Arial"/>
          <w:szCs w:val="20"/>
        </w:rPr>
      </w:pPr>
      <w:r w:rsidRPr="008E0455">
        <w:rPr>
          <w:rFonts w:cs="Arial"/>
          <w:b/>
          <w:szCs w:val="20"/>
        </w:rPr>
        <w:t>Reset</w:t>
      </w:r>
      <w:r w:rsidR="008E0455">
        <w:rPr>
          <w:rFonts w:cs="Arial"/>
          <w:b/>
          <w:szCs w:val="20"/>
        </w:rPr>
        <w:t xml:space="preserve"> </w:t>
      </w:r>
      <w:r w:rsidR="0064162E" w:rsidRPr="008E0455">
        <w:rPr>
          <w:rFonts w:cs="Arial"/>
          <w:szCs w:val="20"/>
        </w:rPr>
        <w:t>(</w:t>
      </w:r>
      <w:r w:rsidR="00FA4C06" w:rsidRPr="008E0455">
        <w:rPr>
          <w:rFonts w:cs="Arial"/>
          <w:szCs w:val="20"/>
        </w:rPr>
        <w:t>Button</w:t>
      </w:r>
      <w:r w:rsidR="0064162E" w:rsidRPr="008E0455">
        <w:rPr>
          <w:rFonts w:cs="Arial"/>
          <w:szCs w:val="20"/>
        </w:rPr>
        <w:t>):</w:t>
      </w:r>
      <w:r w:rsidR="008E0455" w:rsidRPr="008E0455">
        <w:rPr>
          <w:rFonts w:cs="Arial"/>
          <w:b/>
          <w:szCs w:val="20"/>
        </w:rPr>
        <w:t xml:space="preserve"> </w:t>
      </w:r>
      <w:r w:rsidR="0064162E" w:rsidRPr="008E0455">
        <w:rPr>
          <w:rFonts w:cs="Arial"/>
          <w:szCs w:val="20"/>
        </w:rPr>
        <w:t xml:space="preserve">If the user </w:t>
      </w:r>
      <w:r w:rsidR="00EE4351" w:rsidRPr="008E0455">
        <w:rPr>
          <w:rFonts w:cs="Arial"/>
          <w:szCs w:val="20"/>
        </w:rPr>
        <w:t xml:space="preserve">clicks </w:t>
      </w:r>
      <w:r w:rsidR="00EE4351">
        <w:rPr>
          <w:rFonts w:cs="Arial"/>
          <w:szCs w:val="20"/>
        </w:rPr>
        <w:t xml:space="preserve">on </w:t>
      </w:r>
      <w:r w:rsidR="008E0455" w:rsidRPr="008E0455">
        <w:rPr>
          <w:rFonts w:cs="Arial"/>
          <w:szCs w:val="20"/>
        </w:rPr>
        <w:t>Reset</w:t>
      </w:r>
      <w:r w:rsidR="009B5CB8" w:rsidRPr="008E0455">
        <w:rPr>
          <w:rFonts w:cs="Arial"/>
          <w:szCs w:val="20"/>
        </w:rPr>
        <w:t xml:space="preserve"> button</w:t>
      </w:r>
      <w:r w:rsidR="0064162E" w:rsidRPr="008E0455">
        <w:rPr>
          <w:rFonts w:cs="Arial"/>
          <w:szCs w:val="20"/>
        </w:rPr>
        <w:t>, the inform</w:t>
      </w:r>
      <w:r w:rsidR="00EE4351">
        <w:rPr>
          <w:rFonts w:cs="Arial"/>
          <w:szCs w:val="20"/>
        </w:rPr>
        <w:t xml:space="preserve">ation entered in Username and </w:t>
      </w:r>
      <w:r w:rsidR="00EE4351" w:rsidRPr="008E0455">
        <w:rPr>
          <w:rFonts w:cs="Arial"/>
          <w:szCs w:val="20"/>
        </w:rPr>
        <w:t>Password</w:t>
      </w:r>
      <w:r w:rsidR="0064162E" w:rsidRPr="008E0455">
        <w:rPr>
          <w:rFonts w:cs="Arial"/>
          <w:szCs w:val="20"/>
        </w:rPr>
        <w:t xml:space="preserve"> textbox </w:t>
      </w:r>
      <w:r w:rsidR="00EE4351">
        <w:rPr>
          <w:rFonts w:cs="Arial"/>
          <w:szCs w:val="20"/>
        </w:rPr>
        <w:t>will be</w:t>
      </w:r>
      <w:r w:rsidR="0064162E" w:rsidRPr="008E0455">
        <w:rPr>
          <w:rFonts w:cs="Arial"/>
          <w:szCs w:val="20"/>
        </w:rPr>
        <w:t xml:space="preserve"> cleared. </w:t>
      </w:r>
    </w:p>
    <w:p w:rsidR="00F91FE3" w:rsidRDefault="00F91FE3" w:rsidP="00E2057D">
      <w:pPr>
        <w:pStyle w:val="ListParagraph"/>
        <w:ind w:left="90"/>
        <w:rPr>
          <w:rFonts w:cs="Arial"/>
          <w:b/>
          <w:color w:val="000000" w:themeColor="text1"/>
          <w:szCs w:val="20"/>
          <w:u w:val="single"/>
        </w:rPr>
      </w:pPr>
    </w:p>
    <w:p w:rsidR="00E2057D" w:rsidRPr="00F91FE3" w:rsidRDefault="0064162E" w:rsidP="008E0455">
      <w:pPr>
        <w:pStyle w:val="ListParagraph"/>
        <w:ind w:left="1188"/>
        <w:rPr>
          <w:rFonts w:cs="Arial"/>
          <w:color w:val="000000" w:themeColor="text1"/>
          <w:szCs w:val="20"/>
          <w:u w:val="single"/>
        </w:rPr>
      </w:pPr>
      <w:r w:rsidRPr="00F91FE3">
        <w:rPr>
          <w:rFonts w:cs="Arial"/>
          <w:b/>
          <w:color w:val="000000" w:themeColor="text1"/>
          <w:szCs w:val="20"/>
          <w:u w:val="single"/>
        </w:rPr>
        <w:t>Validations</w:t>
      </w:r>
      <w:r w:rsidRPr="00F91FE3">
        <w:rPr>
          <w:rFonts w:cs="Arial"/>
          <w:color w:val="000000" w:themeColor="text1"/>
          <w:szCs w:val="20"/>
          <w:u w:val="single"/>
        </w:rPr>
        <w:t>:</w:t>
      </w:r>
    </w:p>
    <w:p w:rsidR="00E2057D" w:rsidRPr="00F91FE3" w:rsidRDefault="00E2057D" w:rsidP="008E0455">
      <w:pPr>
        <w:pStyle w:val="ListParagraph"/>
        <w:ind w:left="1188"/>
        <w:rPr>
          <w:rFonts w:cs="Arial"/>
          <w:szCs w:val="20"/>
        </w:rPr>
      </w:pPr>
    </w:p>
    <w:p w:rsidR="0064162E" w:rsidRPr="00F91FE3" w:rsidRDefault="0064162E" w:rsidP="005E109F">
      <w:pPr>
        <w:pStyle w:val="ListParagraph"/>
        <w:numPr>
          <w:ilvl w:val="0"/>
          <w:numId w:val="17"/>
        </w:numPr>
        <w:spacing w:after="0"/>
        <w:ind w:left="1665"/>
        <w:rPr>
          <w:rFonts w:cs="Arial"/>
          <w:szCs w:val="20"/>
        </w:rPr>
      </w:pPr>
      <w:r w:rsidRPr="00F91FE3">
        <w:rPr>
          <w:rFonts w:cs="Arial"/>
          <w:szCs w:val="20"/>
        </w:rPr>
        <w:t xml:space="preserve">Entered </w:t>
      </w:r>
      <w:r w:rsidRPr="00F91FE3">
        <w:rPr>
          <w:rFonts w:cs="Arial"/>
          <w:b/>
          <w:szCs w:val="20"/>
        </w:rPr>
        <w:t>Username</w:t>
      </w:r>
      <w:r w:rsidRPr="00F91FE3">
        <w:rPr>
          <w:rFonts w:cs="Arial"/>
          <w:szCs w:val="20"/>
        </w:rPr>
        <w:t xml:space="preserve"> and </w:t>
      </w:r>
      <w:r w:rsidRPr="00F91FE3">
        <w:rPr>
          <w:rFonts w:cs="Arial"/>
          <w:b/>
          <w:szCs w:val="20"/>
        </w:rPr>
        <w:t>Password</w:t>
      </w:r>
      <w:r w:rsidRPr="00F91FE3">
        <w:rPr>
          <w:rFonts w:cs="Arial"/>
          <w:szCs w:val="20"/>
        </w:rPr>
        <w:t xml:space="preserve"> will be checked against IR corporate Active Directory.</w:t>
      </w:r>
    </w:p>
    <w:p w:rsidR="0064162E" w:rsidRPr="0044586D" w:rsidRDefault="0064162E" w:rsidP="005E109F">
      <w:pPr>
        <w:pStyle w:val="ListParagraph"/>
        <w:numPr>
          <w:ilvl w:val="0"/>
          <w:numId w:val="17"/>
        </w:numPr>
        <w:ind w:left="1665"/>
      </w:pPr>
      <w:r w:rsidRPr="00F91FE3">
        <w:t xml:space="preserve">If </w:t>
      </w:r>
      <w:r w:rsidRPr="00F91FE3">
        <w:rPr>
          <w:b/>
        </w:rPr>
        <w:t>Username</w:t>
      </w:r>
      <w:r w:rsidRPr="00F91FE3">
        <w:t xml:space="preserve"> and </w:t>
      </w:r>
      <w:r w:rsidRPr="00F91FE3">
        <w:rPr>
          <w:b/>
        </w:rPr>
        <w:t>Password</w:t>
      </w:r>
      <w:r w:rsidRPr="00F91FE3">
        <w:t xml:space="preserve"> is not matched, the user gets an error message </w:t>
      </w:r>
      <w:r w:rsidR="0044586D">
        <w:t>“E</w:t>
      </w:r>
      <w:r w:rsidR="00F91FE3" w:rsidRPr="0044586D">
        <w:t>ither</w:t>
      </w:r>
      <w:r w:rsidRPr="0044586D">
        <w:t xml:space="preserve"> Username OR Password is incorrect. Kindly correct it and Login again</w:t>
      </w:r>
      <w:r w:rsidR="0044586D">
        <w:t>”</w:t>
      </w:r>
      <w:r w:rsidRPr="0044586D">
        <w:t>.</w:t>
      </w:r>
    </w:p>
    <w:p w:rsidR="0064162E" w:rsidRDefault="0064162E" w:rsidP="005E109F">
      <w:pPr>
        <w:pStyle w:val="ListParagraph"/>
        <w:numPr>
          <w:ilvl w:val="0"/>
          <w:numId w:val="17"/>
        </w:numPr>
        <w:spacing w:after="0"/>
        <w:ind w:left="1665"/>
        <w:rPr>
          <w:rFonts w:cs="Arial"/>
          <w:szCs w:val="20"/>
        </w:rPr>
      </w:pPr>
      <w:r w:rsidRPr="00F91FE3">
        <w:rPr>
          <w:rFonts w:cs="Arial"/>
          <w:szCs w:val="20"/>
        </w:rPr>
        <w:t>If the user has not entered anything and directly clicks</w:t>
      </w:r>
      <w:r w:rsidR="004961BE">
        <w:rPr>
          <w:rFonts w:cs="Arial"/>
          <w:szCs w:val="20"/>
        </w:rPr>
        <w:t xml:space="preserve"> </w:t>
      </w:r>
      <w:r w:rsidRPr="00F91FE3">
        <w:rPr>
          <w:rFonts w:cs="Arial"/>
          <w:b/>
          <w:szCs w:val="20"/>
        </w:rPr>
        <w:t>Login</w:t>
      </w:r>
      <w:r w:rsidRPr="00F91FE3">
        <w:rPr>
          <w:rFonts w:cs="Arial"/>
          <w:szCs w:val="20"/>
        </w:rPr>
        <w:t xml:space="preserve">, </w:t>
      </w:r>
      <w:r w:rsidR="00EE4351">
        <w:rPr>
          <w:rFonts w:cs="Arial"/>
          <w:szCs w:val="20"/>
        </w:rPr>
        <w:t>the user will be shown with below validation messages:</w:t>
      </w:r>
    </w:p>
    <w:p w:rsidR="00EE4351" w:rsidRDefault="00EE4351" w:rsidP="0089288E">
      <w:pPr>
        <w:pStyle w:val="ListParagraph"/>
        <w:numPr>
          <w:ilvl w:val="0"/>
          <w:numId w:val="82"/>
        </w:numPr>
        <w:spacing w:after="0"/>
        <w:rPr>
          <w:rFonts w:cs="Arial"/>
          <w:szCs w:val="20"/>
        </w:rPr>
      </w:pPr>
      <w:r>
        <w:rPr>
          <w:rFonts w:cs="Arial"/>
          <w:szCs w:val="20"/>
        </w:rPr>
        <w:t>If user name textbox is blank then error message will be “Please provide valid user name”</w:t>
      </w:r>
    </w:p>
    <w:p w:rsidR="00EE4351" w:rsidRDefault="00EE4351" w:rsidP="0089288E">
      <w:pPr>
        <w:pStyle w:val="ListParagraph"/>
        <w:numPr>
          <w:ilvl w:val="0"/>
          <w:numId w:val="82"/>
        </w:numPr>
        <w:spacing w:after="0"/>
        <w:rPr>
          <w:rFonts w:cs="Arial"/>
          <w:szCs w:val="20"/>
        </w:rPr>
      </w:pPr>
      <w:r>
        <w:rPr>
          <w:rFonts w:cs="Arial"/>
          <w:szCs w:val="20"/>
        </w:rPr>
        <w:t>If password textbox is blank then error message will be “Please provide valid password”.</w:t>
      </w:r>
    </w:p>
    <w:p w:rsidR="00C8449C" w:rsidRPr="00A02B85" w:rsidRDefault="00D23B06" w:rsidP="00C8449C">
      <w:pPr>
        <w:pStyle w:val="Heading2"/>
        <w:numPr>
          <w:ilvl w:val="2"/>
          <w:numId w:val="18"/>
        </w:numPr>
        <w:rPr>
          <w:sz w:val="24"/>
        </w:rPr>
      </w:pPr>
      <w:bookmarkStart w:id="80" w:name="_Toc353188997"/>
      <w:bookmarkStart w:id="81" w:name="_Toc353189161"/>
      <w:bookmarkStart w:id="82" w:name="_Toc353197847"/>
      <w:bookmarkStart w:id="83" w:name="_Toc353188998"/>
      <w:bookmarkStart w:id="84" w:name="_Toc353189162"/>
      <w:bookmarkStart w:id="85" w:name="_Toc353197848"/>
      <w:bookmarkStart w:id="86" w:name="_Toc353188999"/>
      <w:bookmarkStart w:id="87" w:name="_Toc353189163"/>
      <w:bookmarkStart w:id="88" w:name="_Toc353197849"/>
      <w:bookmarkStart w:id="89" w:name="_Toc353189000"/>
      <w:bookmarkStart w:id="90" w:name="_Toc353189164"/>
      <w:bookmarkStart w:id="91" w:name="_Toc353197850"/>
      <w:bookmarkStart w:id="92" w:name="_Toc353189001"/>
      <w:bookmarkStart w:id="93" w:name="_Toc353189165"/>
      <w:bookmarkStart w:id="94" w:name="_Toc353197851"/>
      <w:bookmarkStart w:id="95" w:name="_Toc353189002"/>
      <w:bookmarkStart w:id="96" w:name="_Toc353189166"/>
      <w:bookmarkStart w:id="97" w:name="_Toc353197852"/>
      <w:bookmarkStart w:id="98" w:name="_Toc353189003"/>
      <w:bookmarkStart w:id="99" w:name="_Toc353189167"/>
      <w:bookmarkStart w:id="100" w:name="_Toc353197853"/>
      <w:bookmarkStart w:id="101" w:name="_Toc353189004"/>
      <w:bookmarkStart w:id="102" w:name="_Toc353189168"/>
      <w:bookmarkStart w:id="103" w:name="_Toc353197854"/>
      <w:bookmarkStart w:id="104" w:name="_Toc353189005"/>
      <w:bookmarkStart w:id="105" w:name="_Toc353189169"/>
      <w:bookmarkStart w:id="106" w:name="_Toc353197855"/>
      <w:bookmarkStart w:id="107" w:name="_Toc353189006"/>
      <w:bookmarkStart w:id="108" w:name="_Toc353189170"/>
      <w:bookmarkStart w:id="109" w:name="_Toc353197856"/>
      <w:bookmarkStart w:id="110" w:name="_Toc353189007"/>
      <w:bookmarkStart w:id="111" w:name="_Toc353189171"/>
      <w:bookmarkStart w:id="112" w:name="_Toc353197857"/>
      <w:bookmarkStart w:id="113" w:name="_Toc353189008"/>
      <w:bookmarkStart w:id="114" w:name="_Toc353189172"/>
      <w:bookmarkStart w:id="115" w:name="_Toc353197858"/>
      <w:bookmarkStart w:id="116" w:name="_Toc353189009"/>
      <w:bookmarkStart w:id="117" w:name="_Toc353189173"/>
      <w:bookmarkStart w:id="118" w:name="_Toc353197859"/>
      <w:bookmarkStart w:id="119" w:name="_Toc353189010"/>
      <w:bookmarkStart w:id="120" w:name="_Toc353189174"/>
      <w:bookmarkStart w:id="121" w:name="_Toc353197860"/>
      <w:bookmarkStart w:id="122" w:name="_Toc353189011"/>
      <w:bookmarkStart w:id="123" w:name="_Toc353189175"/>
      <w:bookmarkStart w:id="124" w:name="_Toc353197861"/>
      <w:bookmarkStart w:id="125" w:name="_Toc353189012"/>
      <w:bookmarkStart w:id="126" w:name="_Toc353189176"/>
      <w:bookmarkStart w:id="127" w:name="_Toc353197862"/>
      <w:bookmarkStart w:id="128" w:name="_Toc353189013"/>
      <w:bookmarkStart w:id="129" w:name="_Toc353189177"/>
      <w:bookmarkStart w:id="130" w:name="_Toc353197863"/>
      <w:bookmarkStart w:id="131" w:name="_Toc353189014"/>
      <w:bookmarkStart w:id="132" w:name="_Toc353189178"/>
      <w:bookmarkStart w:id="133" w:name="_Toc353197864"/>
      <w:bookmarkStart w:id="134" w:name="_Toc353189015"/>
      <w:bookmarkStart w:id="135" w:name="_Toc353189179"/>
      <w:bookmarkStart w:id="136" w:name="_Toc353197865"/>
      <w:bookmarkStart w:id="137" w:name="_Toc353189016"/>
      <w:bookmarkStart w:id="138" w:name="_Toc353189180"/>
      <w:bookmarkStart w:id="139" w:name="_Toc353197866"/>
      <w:bookmarkStart w:id="140" w:name="_Toc353189017"/>
      <w:bookmarkStart w:id="141" w:name="_Toc353189181"/>
      <w:bookmarkStart w:id="142" w:name="_Toc353197867"/>
      <w:bookmarkStart w:id="143" w:name="_Toc353189018"/>
      <w:bookmarkStart w:id="144" w:name="_Toc353189182"/>
      <w:bookmarkStart w:id="145" w:name="_Toc353197868"/>
      <w:bookmarkStart w:id="146" w:name="_Toc353189019"/>
      <w:bookmarkStart w:id="147" w:name="_Toc353189183"/>
      <w:bookmarkStart w:id="148" w:name="_Toc353197869"/>
      <w:bookmarkStart w:id="149" w:name="_Toc372567224"/>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Pr>
          <w:sz w:val="24"/>
        </w:rPr>
        <w:t>Model</w:t>
      </w:r>
      <w:r w:rsidR="00026475">
        <w:rPr>
          <w:sz w:val="24"/>
        </w:rPr>
        <w:t xml:space="preserve"> </w:t>
      </w:r>
      <w:r w:rsidR="00C8449C" w:rsidRPr="00A02B85">
        <w:rPr>
          <w:sz w:val="24"/>
        </w:rPr>
        <w:t>Management</w:t>
      </w:r>
      <w:bookmarkEnd w:id="149"/>
    </w:p>
    <w:p w:rsidR="00C8449C" w:rsidRPr="00A02B85" w:rsidRDefault="00C8449C" w:rsidP="00C8449C">
      <w:pPr>
        <w:pStyle w:val="Heading2"/>
        <w:numPr>
          <w:ilvl w:val="3"/>
          <w:numId w:val="18"/>
        </w:numPr>
        <w:rPr>
          <w:sz w:val="24"/>
        </w:rPr>
      </w:pPr>
      <w:bookmarkStart w:id="150" w:name="_Toc352950116"/>
      <w:bookmarkStart w:id="151" w:name="_Toc372567225"/>
      <w:r w:rsidRPr="00A02B85">
        <w:rPr>
          <w:sz w:val="24"/>
        </w:rPr>
        <w:t>Purpose</w:t>
      </w:r>
      <w:bookmarkEnd w:id="150"/>
      <w:bookmarkEnd w:id="151"/>
    </w:p>
    <w:p w:rsidR="00C8449C" w:rsidRDefault="00C8449C" w:rsidP="00C8449C">
      <w:pPr>
        <w:pStyle w:val="BodyTextIndent"/>
        <w:ind w:left="1080"/>
        <w:rPr>
          <w:rFonts w:eastAsia="Times New Roman" w:cs="Arial"/>
          <w:szCs w:val="20"/>
        </w:rPr>
      </w:pPr>
      <w:r>
        <w:rPr>
          <w:rFonts w:eastAsia="Times New Roman" w:cs="Arial"/>
          <w:szCs w:val="20"/>
        </w:rPr>
        <w:t xml:space="preserve">After User gets logged-in then he will be redirected to home page where he will be provided with </w:t>
      </w:r>
      <w:r w:rsidR="00D23B06">
        <w:rPr>
          <w:rFonts w:eastAsia="Times New Roman" w:cs="Arial"/>
          <w:szCs w:val="20"/>
        </w:rPr>
        <w:t>Model</w:t>
      </w:r>
      <w:r>
        <w:rPr>
          <w:rFonts w:eastAsia="Times New Roman" w:cs="Arial"/>
          <w:szCs w:val="20"/>
        </w:rPr>
        <w:t xml:space="preserve"> Management and User Management functionality as provided below.</w:t>
      </w:r>
    </w:p>
    <w:p w:rsidR="00C8449C" w:rsidRPr="00797821" w:rsidRDefault="00C8449C" w:rsidP="00C8449C">
      <w:pPr>
        <w:pStyle w:val="Heading2"/>
        <w:numPr>
          <w:ilvl w:val="3"/>
          <w:numId w:val="18"/>
        </w:numPr>
        <w:rPr>
          <w:sz w:val="24"/>
        </w:rPr>
      </w:pPr>
      <w:bookmarkStart w:id="152" w:name="_Toc352950118"/>
      <w:bookmarkStart w:id="153" w:name="_Toc372567226"/>
      <w:r w:rsidRPr="00797821">
        <w:rPr>
          <w:sz w:val="24"/>
        </w:rPr>
        <w:t>Called from/by</w:t>
      </w:r>
      <w:bookmarkEnd w:id="152"/>
      <w:bookmarkEnd w:id="153"/>
    </w:p>
    <w:p w:rsidR="00C8449C" w:rsidRPr="00F91FE3" w:rsidRDefault="00C8449C" w:rsidP="00C8449C">
      <w:pPr>
        <w:pStyle w:val="BodyTextIndent"/>
        <w:ind w:left="1080"/>
        <w:rPr>
          <w:rFonts w:cs="Arial"/>
        </w:rPr>
      </w:pPr>
      <w:r>
        <w:t>This screen appears after successful login and will be used for</w:t>
      </w:r>
      <w:r>
        <w:rPr>
          <w:rFonts w:cs="Arial"/>
        </w:rPr>
        <w:t xml:space="preserve"> managing </w:t>
      </w:r>
      <w:r w:rsidR="00D23B06">
        <w:rPr>
          <w:rFonts w:cs="Arial"/>
        </w:rPr>
        <w:t>Model</w:t>
      </w:r>
      <w:r>
        <w:rPr>
          <w:rFonts w:cs="Arial"/>
        </w:rPr>
        <w:t xml:space="preserve"> information.</w:t>
      </w:r>
    </w:p>
    <w:p w:rsidR="00C8449C" w:rsidRPr="00797821" w:rsidRDefault="00C8449C" w:rsidP="00C8449C">
      <w:pPr>
        <w:pStyle w:val="Heading2"/>
        <w:numPr>
          <w:ilvl w:val="3"/>
          <w:numId w:val="18"/>
        </w:numPr>
        <w:rPr>
          <w:sz w:val="24"/>
        </w:rPr>
      </w:pPr>
      <w:bookmarkStart w:id="154" w:name="_Toc352950117"/>
      <w:bookmarkStart w:id="155" w:name="_Toc372567227"/>
      <w:r w:rsidRPr="00797821">
        <w:rPr>
          <w:sz w:val="24"/>
        </w:rPr>
        <w:lastRenderedPageBreak/>
        <w:t>Layout</w:t>
      </w:r>
      <w:bookmarkEnd w:id="154"/>
      <w:bookmarkEnd w:id="155"/>
    </w:p>
    <w:p w:rsidR="00C8449C" w:rsidRDefault="00047A5A" w:rsidP="00C8449C">
      <w:pPr>
        <w:pStyle w:val="BodyTextIndent"/>
        <w:keepNext/>
        <w:jc w:val="center"/>
      </w:pPr>
      <w:r>
        <w:rPr>
          <w:rFonts w:cs="Arial"/>
          <w:b/>
          <w:noProof/>
          <w:lang w:val="en-IN" w:eastAsia="en-IN"/>
        </w:rPr>
        <w:drawing>
          <wp:inline distT="0" distB="0" distL="0" distR="0">
            <wp:extent cx="4486275" cy="3657600"/>
            <wp:effectExtent l="19050" t="0" r="9525" b="0"/>
            <wp:docPr id="11" name="Picture 1" descr="C:\Documents and Settings\663990\Desktop\mohitZeksimages\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663990\Desktop\mohitZeksimages\cat.JPG"/>
                    <pic:cNvPicPr>
                      <a:picLocks noChangeAspect="1" noChangeArrowheads="1"/>
                    </pic:cNvPicPr>
                  </pic:nvPicPr>
                  <pic:blipFill>
                    <a:blip r:embed="rId16" cstate="print"/>
                    <a:srcRect/>
                    <a:stretch>
                      <a:fillRect/>
                    </a:stretch>
                  </pic:blipFill>
                  <pic:spPr bwMode="auto">
                    <a:xfrm>
                      <a:off x="0" y="0"/>
                      <a:ext cx="4486275" cy="3657600"/>
                    </a:xfrm>
                    <a:prstGeom prst="rect">
                      <a:avLst/>
                    </a:prstGeom>
                    <a:noFill/>
                    <a:ln w="9525">
                      <a:noFill/>
                      <a:miter lim="800000"/>
                      <a:headEnd/>
                      <a:tailEnd/>
                    </a:ln>
                  </pic:spPr>
                </pic:pic>
              </a:graphicData>
            </a:graphic>
          </wp:inline>
        </w:drawing>
      </w:r>
    </w:p>
    <w:p w:rsidR="00C8449C" w:rsidRPr="001F052D" w:rsidRDefault="00C8449C" w:rsidP="00C8449C">
      <w:pPr>
        <w:pStyle w:val="Caption"/>
      </w:pPr>
      <w:bookmarkStart w:id="156" w:name="_Toc372567165"/>
      <w:r>
        <w:t xml:space="preserve">Figure </w:t>
      </w:r>
      <w:r w:rsidR="00AD35F1">
        <w:fldChar w:fldCharType="begin"/>
      </w:r>
      <w:r w:rsidR="00D672D2">
        <w:instrText xml:space="preserve"> SEQ Figure \* ARABIC </w:instrText>
      </w:r>
      <w:r w:rsidR="00AD35F1">
        <w:fldChar w:fldCharType="separate"/>
      </w:r>
      <w:r>
        <w:rPr>
          <w:noProof/>
        </w:rPr>
        <w:t>6</w:t>
      </w:r>
      <w:r w:rsidR="00AD35F1">
        <w:rPr>
          <w:noProof/>
        </w:rPr>
        <w:fldChar w:fldCharType="end"/>
      </w:r>
      <w:r>
        <w:t xml:space="preserve">: </w:t>
      </w:r>
      <w:r w:rsidR="00D23B06">
        <w:rPr>
          <w:b w:val="0"/>
        </w:rPr>
        <w:t>Model</w:t>
      </w:r>
      <w:r>
        <w:rPr>
          <w:b w:val="0"/>
        </w:rPr>
        <w:t xml:space="preserve"> Management Page</w:t>
      </w:r>
      <w:bookmarkEnd w:id="156"/>
    </w:p>
    <w:p w:rsidR="00C8449C" w:rsidRPr="00797821" w:rsidRDefault="00C8449C" w:rsidP="00C8449C">
      <w:pPr>
        <w:pStyle w:val="Heading2"/>
        <w:numPr>
          <w:ilvl w:val="3"/>
          <w:numId w:val="18"/>
        </w:numPr>
        <w:rPr>
          <w:sz w:val="24"/>
        </w:rPr>
      </w:pPr>
      <w:bookmarkStart w:id="157" w:name="_Toc352950119"/>
      <w:bookmarkStart w:id="158" w:name="_Toc372567228"/>
      <w:r w:rsidRPr="00797821">
        <w:rPr>
          <w:sz w:val="24"/>
        </w:rPr>
        <w:t>Specifications</w:t>
      </w:r>
      <w:bookmarkEnd w:id="157"/>
      <w:bookmarkEnd w:id="158"/>
    </w:p>
    <w:p w:rsidR="00C8449C" w:rsidRPr="003F11D4" w:rsidRDefault="00C8449C" w:rsidP="00C8449C">
      <w:pPr>
        <w:ind w:left="1080"/>
        <w:rPr>
          <w:rFonts w:cs="Arial"/>
          <w:b/>
          <w:bCs/>
          <w:color w:val="000000" w:themeColor="text1"/>
          <w:u w:val="single"/>
        </w:rPr>
      </w:pPr>
      <w:r w:rsidRPr="003F11D4">
        <w:rPr>
          <w:rFonts w:cs="Arial"/>
          <w:b/>
          <w:bCs/>
          <w:color w:val="000000" w:themeColor="text1"/>
          <w:u w:val="single"/>
        </w:rPr>
        <w:t>User Inputs:</w:t>
      </w:r>
    </w:p>
    <w:p w:rsidR="00C8449C" w:rsidRDefault="00C8449C" w:rsidP="00C8449C">
      <w:pPr>
        <w:pStyle w:val="ListParagraph"/>
        <w:numPr>
          <w:ilvl w:val="3"/>
          <w:numId w:val="11"/>
        </w:numPr>
        <w:spacing w:after="0"/>
        <w:ind w:left="1620"/>
        <w:jc w:val="both"/>
        <w:rPr>
          <w:rFonts w:cs="Arial"/>
          <w:bCs/>
          <w:szCs w:val="20"/>
        </w:rPr>
      </w:pPr>
      <w:r>
        <w:rPr>
          <w:rFonts w:cs="Arial"/>
          <w:b/>
          <w:bCs/>
          <w:szCs w:val="20"/>
        </w:rPr>
        <w:t>Category</w:t>
      </w:r>
      <w:r w:rsidRPr="009B3D56">
        <w:rPr>
          <w:rFonts w:cs="Arial"/>
          <w:bCs/>
          <w:szCs w:val="20"/>
        </w:rPr>
        <w:t xml:space="preserve"> (Drop </w:t>
      </w:r>
      <w:r>
        <w:rPr>
          <w:rFonts w:cs="Arial"/>
          <w:bCs/>
          <w:szCs w:val="20"/>
        </w:rPr>
        <w:t>D</w:t>
      </w:r>
      <w:r w:rsidRPr="009B3D56">
        <w:rPr>
          <w:rFonts w:cs="Arial"/>
          <w:bCs/>
          <w:szCs w:val="20"/>
        </w:rPr>
        <w:t>own): This dropdow</w:t>
      </w:r>
      <w:r>
        <w:rPr>
          <w:rFonts w:cs="Arial"/>
          <w:bCs/>
          <w:szCs w:val="20"/>
        </w:rPr>
        <w:t>n will be populated with all the categories.</w:t>
      </w:r>
    </w:p>
    <w:p w:rsidR="00C8449C" w:rsidRPr="005B5FC4" w:rsidRDefault="00C8449C" w:rsidP="00C8449C">
      <w:pPr>
        <w:pStyle w:val="ListParagraph"/>
        <w:numPr>
          <w:ilvl w:val="3"/>
          <w:numId w:val="11"/>
        </w:numPr>
        <w:spacing w:after="0"/>
        <w:ind w:left="1620"/>
        <w:jc w:val="both"/>
        <w:rPr>
          <w:rFonts w:cs="Arial"/>
          <w:bCs/>
          <w:szCs w:val="20"/>
        </w:rPr>
      </w:pPr>
      <w:r w:rsidRPr="005B5FC4">
        <w:rPr>
          <w:rFonts w:cs="Arial"/>
          <w:b/>
          <w:bCs/>
          <w:szCs w:val="20"/>
        </w:rPr>
        <w:t xml:space="preserve">Add New Category </w:t>
      </w:r>
      <w:r w:rsidRPr="005B5FC4">
        <w:rPr>
          <w:rFonts w:cs="Arial"/>
          <w:bCs/>
          <w:szCs w:val="20"/>
        </w:rPr>
        <w:t>(Button):</w:t>
      </w:r>
      <w:r>
        <w:rPr>
          <w:rFonts w:cs="Arial"/>
          <w:bCs/>
          <w:szCs w:val="20"/>
        </w:rPr>
        <w:t xml:space="preserve"> </w:t>
      </w:r>
      <w:r w:rsidRPr="005B5FC4">
        <w:rPr>
          <w:rFonts w:cs="Arial"/>
          <w:szCs w:val="20"/>
        </w:rPr>
        <w:t xml:space="preserve">If User wants to add new category then he has to click on Add New Category </w:t>
      </w:r>
      <w:r>
        <w:rPr>
          <w:rFonts w:cs="Arial"/>
          <w:szCs w:val="20"/>
        </w:rPr>
        <w:t>button</w:t>
      </w:r>
      <w:r w:rsidRPr="005B5FC4">
        <w:rPr>
          <w:rFonts w:cs="Arial"/>
          <w:szCs w:val="20"/>
        </w:rPr>
        <w:t xml:space="preserve"> besides the category dropdown.</w:t>
      </w:r>
    </w:p>
    <w:p w:rsidR="00C8449C" w:rsidRDefault="00C8449C" w:rsidP="00C8449C">
      <w:pPr>
        <w:pStyle w:val="ListParagraph"/>
        <w:numPr>
          <w:ilvl w:val="3"/>
          <w:numId w:val="11"/>
        </w:numPr>
        <w:spacing w:after="0"/>
        <w:ind w:left="1620"/>
        <w:jc w:val="both"/>
        <w:rPr>
          <w:rFonts w:cs="Arial"/>
          <w:bCs/>
          <w:szCs w:val="20"/>
        </w:rPr>
      </w:pPr>
      <w:r>
        <w:rPr>
          <w:rFonts w:cs="Arial"/>
          <w:b/>
          <w:bCs/>
          <w:szCs w:val="20"/>
        </w:rPr>
        <w:t>Sub Category</w:t>
      </w:r>
      <w:r w:rsidRPr="009B3D56">
        <w:rPr>
          <w:rFonts w:cs="Arial"/>
          <w:bCs/>
          <w:szCs w:val="20"/>
        </w:rPr>
        <w:t xml:space="preserve"> (Drop </w:t>
      </w:r>
      <w:r>
        <w:rPr>
          <w:rFonts w:cs="Arial"/>
          <w:bCs/>
          <w:szCs w:val="20"/>
        </w:rPr>
        <w:t>D</w:t>
      </w:r>
      <w:r w:rsidRPr="009B3D56">
        <w:rPr>
          <w:rFonts w:cs="Arial"/>
          <w:bCs/>
          <w:szCs w:val="20"/>
        </w:rPr>
        <w:t>own): This dropdow</w:t>
      </w:r>
      <w:r>
        <w:rPr>
          <w:rFonts w:cs="Arial"/>
          <w:bCs/>
          <w:szCs w:val="20"/>
        </w:rPr>
        <w:t xml:space="preserve">n will get populated on the basis of category selected by the user. </w:t>
      </w:r>
    </w:p>
    <w:p w:rsidR="00C8449C" w:rsidRPr="00C757DF" w:rsidRDefault="00C8449C" w:rsidP="00C8449C">
      <w:pPr>
        <w:pStyle w:val="ListParagraph"/>
        <w:numPr>
          <w:ilvl w:val="3"/>
          <w:numId w:val="11"/>
        </w:numPr>
        <w:spacing w:after="0"/>
        <w:ind w:left="1620"/>
        <w:jc w:val="both"/>
        <w:rPr>
          <w:rFonts w:cs="Arial"/>
          <w:bCs/>
          <w:szCs w:val="20"/>
        </w:rPr>
      </w:pPr>
      <w:r w:rsidRPr="00C757DF">
        <w:rPr>
          <w:rFonts w:cs="Arial"/>
          <w:b/>
          <w:bCs/>
          <w:szCs w:val="20"/>
        </w:rPr>
        <w:t>Add New Sub Category</w:t>
      </w:r>
      <w:r w:rsidRPr="00C757DF">
        <w:rPr>
          <w:rFonts w:cs="Arial"/>
          <w:bCs/>
          <w:szCs w:val="20"/>
        </w:rPr>
        <w:t xml:space="preserve"> (Button)</w:t>
      </w:r>
      <w:proofErr w:type="gramStart"/>
      <w:r w:rsidRPr="00C757DF">
        <w:rPr>
          <w:rFonts w:cs="Arial"/>
          <w:bCs/>
          <w:szCs w:val="20"/>
        </w:rPr>
        <w:t>:If</w:t>
      </w:r>
      <w:proofErr w:type="gramEnd"/>
      <w:r w:rsidRPr="00C757DF">
        <w:rPr>
          <w:rFonts w:cs="Arial"/>
          <w:bCs/>
          <w:szCs w:val="20"/>
        </w:rPr>
        <w:t xml:space="preserve"> User wants to add new sub category then he has to click on Add New Sub Category button besides the sub category dropdown.</w:t>
      </w:r>
    </w:p>
    <w:p w:rsidR="00C8449C" w:rsidRPr="00C757DF" w:rsidRDefault="00C8449C" w:rsidP="00C8449C">
      <w:pPr>
        <w:pStyle w:val="ListParagraph"/>
        <w:numPr>
          <w:ilvl w:val="3"/>
          <w:numId w:val="11"/>
        </w:numPr>
        <w:spacing w:after="0"/>
        <w:ind w:left="1620"/>
        <w:jc w:val="both"/>
        <w:rPr>
          <w:rFonts w:cs="Arial"/>
          <w:bCs/>
          <w:szCs w:val="20"/>
        </w:rPr>
      </w:pPr>
      <w:r w:rsidRPr="00C757DF">
        <w:rPr>
          <w:rFonts w:cs="Arial"/>
          <w:b/>
          <w:bCs/>
          <w:szCs w:val="20"/>
        </w:rPr>
        <w:t>Choose Options</w:t>
      </w:r>
      <w:r w:rsidRPr="00C757DF">
        <w:rPr>
          <w:rFonts w:cs="Arial"/>
          <w:bCs/>
          <w:szCs w:val="20"/>
        </w:rPr>
        <w:t xml:space="preserve"> (Dropdown) :This dropdown consists of </w:t>
      </w:r>
      <w:r>
        <w:rPr>
          <w:rFonts w:cs="Arial"/>
          <w:bCs/>
          <w:szCs w:val="20"/>
        </w:rPr>
        <w:t>these</w:t>
      </w:r>
      <w:r w:rsidRPr="00C757DF">
        <w:rPr>
          <w:rFonts w:cs="Arial"/>
          <w:bCs/>
          <w:szCs w:val="20"/>
        </w:rPr>
        <w:t xml:space="preserve"> options-</w:t>
      </w:r>
    </w:p>
    <w:p w:rsidR="00C8449C" w:rsidRDefault="00C8449C" w:rsidP="00C8449C">
      <w:pPr>
        <w:pStyle w:val="ListParagraph"/>
        <w:numPr>
          <w:ilvl w:val="0"/>
          <w:numId w:val="31"/>
        </w:numPr>
        <w:spacing w:after="0"/>
        <w:ind w:left="2340"/>
        <w:rPr>
          <w:rFonts w:cs="Arial"/>
          <w:bCs/>
          <w:szCs w:val="20"/>
        </w:rPr>
      </w:pPr>
      <w:r>
        <w:rPr>
          <w:rFonts w:cs="Arial"/>
          <w:bCs/>
          <w:szCs w:val="20"/>
        </w:rPr>
        <w:t>Define Specification</w:t>
      </w:r>
    </w:p>
    <w:p w:rsidR="00C8449C" w:rsidRPr="00C757DF" w:rsidRDefault="00D23B06" w:rsidP="00C8449C">
      <w:pPr>
        <w:pStyle w:val="ListParagraph"/>
        <w:numPr>
          <w:ilvl w:val="0"/>
          <w:numId w:val="31"/>
        </w:numPr>
        <w:spacing w:after="0"/>
        <w:ind w:left="2340"/>
        <w:rPr>
          <w:rFonts w:cs="Arial"/>
          <w:bCs/>
          <w:szCs w:val="20"/>
        </w:rPr>
      </w:pPr>
      <w:r>
        <w:rPr>
          <w:rFonts w:cs="Arial"/>
          <w:bCs/>
          <w:szCs w:val="20"/>
        </w:rPr>
        <w:t>Model</w:t>
      </w:r>
      <w:r w:rsidR="00C8449C" w:rsidRPr="00C757DF">
        <w:rPr>
          <w:rFonts w:cs="Arial"/>
          <w:bCs/>
          <w:szCs w:val="20"/>
        </w:rPr>
        <w:t xml:space="preserve"> Details</w:t>
      </w:r>
    </w:p>
    <w:p w:rsidR="00C8449C" w:rsidRPr="005B5FC4" w:rsidRDefault="00C8449C" w:rsidP="00C8449C">
      <w:pPr>
        <w:pStyle w:val="ListParagraph"/>
        <w:numPr>
          <w:ilvl w:val="0"/>
          <w:numId w:val="31"/>
        </w:numPr>
        <w:spacing w:after="0"/>
        <w:ind w:left="2340"/>
        <w:rPr>
          <w:rFonts w:cs="Arial"/>
          <w:bCs/>
          <w:szCs w:val="20"/>
        </w:rPr>
      </w:pPr>
      <w:r>
        <w:rPr>
          <w:rFonts w:cs="Arial"/>
          <w:bCs/>
          <w:szCs w:val="20"/>
        </w:rPr>
        <w:t>Define Optional Equipment</w:t>
      </w:r>
    </w:p>
    <w:p w:rsidR="00C8449C" w:rsidRPr="005B5FC4" w:rsidRDefault="00D23B06" w:rsidP="00C8449C">
      <w:pPr>
        <w:pStyle w:val="ListParagraph"/>
        <w:numPr>
          <w:ilvl w:val="0"/>
          <w:numId w:val="31"/>
        </w:numPr>
        <w:spacing w:after="0"/>
        <w:ind w:left="2340"/>
        <w:rPr>
          <w:rFonts w:cs="Arial"/>
          <w:bCs/>
          <w:szCs w:val="20"/>
        </w:rPr>
      </w:pPr>
      <w:r>
        <w:rPr>
          <w:rFonts w:cs="Arial"/>
          <w:bCs/>
          <w:szCs w:val="20"/>
        </w:rPr>
        <w:t>Model</w:t>
      </w:r>
      <w:r w:rsidR="00C8449C">
        <w:rPr>
          <w:rFonts w:cs="Arial"/>
          <w:bCs/>
          <w:szCs w:val="20"/>
        </w:rPr>
        <w:t xml:space="preserve"> </w:t>
      </w:r>
      <w:r w:rsidR="00C8449C" w:rsidRPr="005B5FC4">
        <w:rPr>
          <w:rFonts w:cs="Arial"/>
          <w:bCs/>
          <w:szCs w:val="20"/>
        </w:rPr>
        <w:t>Optional Equipment Price</w:t>
      </w:r>
    </w:p>
    <w:p w:rsidR="00C8449C" w:rsidRPr="00C757DF" w:rsidRDefault="00C8449C" w:rsidP="00C8449C">
      <w:pPr>
        <w:pStyle w:val="ListParagraph"/>
        <w:numPr>
          <w:ilvl w:val="0"/>
          <w:numId w:val="31"/>
        </w:numPr>
        <w:spacing w:after="0"/>
        <w:ind w:left="2340"/>
        <w:rPr>
          <w:rFonts w:cs="Arial"/>
          <w:bCs/>
          <w:szCs w:val="20"/>
        </w:rPr>
      </w:pPr>
      <w:r w:rsidRPr="00C757DF">
        <w:rPr>
          <w:rFonts w:cs="Arial"/>
          <w:bCs/>
          <w:szCs w:val="20"/>
        </w:rPr>
        <w:t>Export Price</w:t>
      </w:r>
      <w:r>
        <w:rPr>
          <w:rFonts w:cs="Arial"/>
          <w:bCs/>
          <w:szCs w:val="20"/>
        </w:rPr>
        <w:t xml:space="preserve"> Template</w:t>
      </w:r>
    </w:p>
    <w:p w:rsidR="00C8449C" w:rsidRDefault="00C8449C" w:rsidP="00C8449C">
      <w:pPr>
        <w:pStyle w:val="ListParagraph"/>
        <w:numPr>
          <w:ilvl w:val="0"/>
          <w:numId w:val="31"/>
        </w:numPr>
        <w:spacing w:after="0"/>
        <w:ind w:left="2340"/>
        <w:rPr>
          <w:rFonts w:cs="Arial"/>
          <w:bCs/>
          <w:szCs w:val="20"/>
        </w:rPr>
      </w:pPr>
      <w:r w:rsidRPr="005B5FC4">
        <w:rPr>
          <w:rFonts w:cs="Arial"/>
          <w:bCs/>
          <w:szCs w:val="20"/>
        </w:rPr>
        <w:t>Import Price</w:t>
      </w:r>
    </w:p>
    <w:p w:rsidR="00C8449C" w:rsidRDefault="00C8449C" w:rsidP="00C8449C">
      <w:pPr>
        <w:spacing w:after="0"/>
        <w:rPr>
          <w:rFonts w:cs="Arial"/>
          <w:b/>
          <w:bCs/>
          <w:szCs w:val="20"/>
        </w:rPr>
      </w:pPr>
    </w:p>
    <w:p w:rsidR="00C8449C" w:rsidRDefault="00C8449C" w:rsidP="00C8449C">
      <w:pPr>
        <w:ind w:left="1080"/>
        <w:rPr>
          <w:rFonts w:cs="Arial"/>
          <w:b/>
          <w:bCs/>
          <w:szCs w:val="20"/>
        </w:rPr>
      </w:pPr>
      <w:r w:rsidRPr="00BB02E0">
        <w:rPr>
          <w:rFonts w:cs="Arial"/>
          <w:b/>
          <w:bCs/>
          <w:color w:val="000000" w:themeColor="text1"/>
          <w:u w:val="single"/>
        </w:rPr>
        <w:t>Button</w:t>
      </w:r>
      <w:r>
        <w:rPr>
          <w:rFonts w:cs="Arial"/>
          <w:b/>
          <w:bCs/>
          <w:color w:val="000000" w:themeColor="text1"/>
          <w:u w:val="single"/>
        </w:rPr>
        <w:t>s:</w:t>
      </w:r>
    </w:p>
    <w:p w:rsidR="00C8449C" w:rsidRPr="002164EC" w:rsidRDefault="00C8449C" w:rsidP="0089288E">
      <w:pPr>
        <w:pStyle w:val="ListParagraph"/>
        <w:numPr>
          <w:ilvl w:val="0"/>
          <w:numId w:val="45"/>
        </w:numPr>
        <w:spacing w:after="0"/>
        <w:ind w:left="1701" w:hanging="425"/>
        <w:jc w:val="both"/>
        <w:rPr>
          <w:rFonts w:cs="Arial"/>
          <w:bCs/>
          <w:szCs w:val="20"/>
        </w:rPr>
      </w:pPr>
      <w:r w:rsidRPr="00B76FC3">
        <w:rPr>
          <w:rFonts w:cs="Arial"/>
          <w:b/>
          <w:bCs/>
          <w:szCs w:val="20"/>
        </w:rPr>
        <w:lastRenderedPageBreak/>
        <w:t>Add</w:t>
      </w:r>
      <w:r>
        <w:rPr>
          <w:rFonts w:cs="Arial"/>
          <w:bCs/>
          <w:szCs w:val="20"/>
        </w:rPr>
        <w:t xml:space="preserve"> </w:t>
      </w:r>
      <w:r w:rsidRPr="002164EC">
        <w:rPr>
          <w:rFonts w:cs="Arial"/>
          <w:bCs/>
          <w:szCs w:val="20"/>
        </w:rPr>
        <w:t>(Button):</w:t>
      </w:r>
      <w:r>
        <w:rPr>
          <w:rFonts w:cs="Arial"/>
          <w:bCs/>
          <w:szCs w:val="20"/>
        </w:rPr>
        <w:t xml:space="preserve"> </w:t>
      </w:r>
      <w:r w:rsidRPr="002164EC">
        <w:rPr>
          <w:rFonts w:cs="Arial"/>
          <w:bCs/>
          <w:szCs w:val="20"/>
        </w:rPr>
        <w:t xml:space="preserve">If User wants to add new </w:t>
      </w:r>
      <w:r w:rsidR="00D23B06">
        <w:rPr>
          <w:rFonts w:cs="Arial"/>
          <w:bCs/>
          <w:szCs w:val="20"/>
        </w:rPr>
        <w:t>Model</w:t>
      </w:r>
      <w:r w:rsidRPr="002164EC">
        <w:rPr>
          <w:rFonts w:cs="Arial"/>
          <w:bCs/>
          <w:szCs w:val="20"/>
        </w:rPr>
        <w:t xml:space="preserve">, </w:t>
      </w:r>
      <w:r w:rsidR="00D23B06">
        <w:rPr>
          <w:rFonts w:cs="Arial"/>
          <w:bCs/>
          <w:szCs w:val="20"/>
        </w:rPr>
        <w:t>Model</w:t>
      </w:r>
      <w:r w:rsidRPr="002164EC">
        <w:rPr>
          <w:rFonts w:cs="Arial"/>
          <w:bCs/>
          <w:szCs w:val="20"/>
        </w:rPr>
        <w:t xml:space="preserve"> </w:t>
      </w:r>
      <w:r>
        <w:rPr>
          <w:rFonts w:cs="Arial"/>
          <w:bCs/>
          <w:szCs w:val="20"/>
        </w:rPr>
        <w:t>specification,</w:t>
      </w:r>
      <w:r w:rsidRPr="002164EC">
        <w:rPr>
          <w:rFonts w:cs="Arial"/>
          <w:bCs/>
          <w:szCs w:val="20"/>
        </w:rPr>
        <w:t xml:space="preserve"> Optional Equipment Price or Optional Equipment, then </w:t>
      </w:r>
      <w:r>
        <w:rPr>
          <w:rFonts w:cs="Arial"/>
          <w:bCs/>
          <w:szCs w:val="20"/>
        </w:rPr>
        <w:t xml:space="preserve">user needs </w:t>
      </w:r>
      <w:r w:rsidRPr="002164EC">
        <w:rPr>
          <w:rFonts w:cs="Arial"/>
          <w:bCs/>
          <w:szCs w:val="20"/>
        </w:rPr>
        <w:t>to click on Add button.</w:t>
      </w:r>
    </w:p>
    <w:p w:rsidR="00C8449C" w:rsidRPr="00B967E6" w:rsidRDefault="00C8449C" w:rsidP="0089288E">
      <w:pPr>
        <w:pStyle w:val="ListParagraph"/>
        <w:numPr>
          <w:ilvl w:val="0"/>
          <w:numId w:val="45"/>
        </w:numPr>
        <w:spacing w:after="0"/>
        <w:ind w:left="1701" w:hanging="425"/>
        <w:jc w:val="both"/>
        <w:rPr>
          <w:rFonts w:cs="Arial"/>
          <w:bCs/>
          <w:szCs w:val="20"/>
        </w:rPr>
      </w:pPr>
      <w:r w:rsidRPr="00B76FC3">
        <w:rPr>
          <w:rFonts w:cs="Arial"/>
          <w:b/>
          <w:bCs/>
          <w:szCs w:val="20"/>
        </w:rPr>
        <w:t>Search</w:t>
      </w:r>
      <w:r w:rsidRPr="00B967E6">
        <w:rPr>
          <w:rFonts w:cs="Arial"/>
          <w:bCs/>
          <w:szCs w:val="20"/>
        </w:rPr>
        <w:t xml:space="preserve"> </w:t>
      </w:r>
      <w:r w:rsidRPr="005B5FC4">
        <w:rPr>
          <w:rFonts w:cs="Arial"/>
          <w:bCs/>
          <w:szCs w:val="20"/>
        </w:rPr>
        <w:t>(Button):</w:t>
      </w:r>
      <w:r>
        <w:rPr>
          <w:rFonts w:cs="Arial"/>
          <w:bCs/>
          <w:szCs w:val="20"/>
        </w:rPr>
        <w:t xml:space="preserve"> </w:t>
      </w:r>
      <w:r w:rsidRPr="00B967E6">
        <w:rPr>
          <w:rFonts w:cs="Arial"/>
          <w:bCs/>
          <w:szCs w:val="20"/>
        </w:rPr>
        <w:t xml:space="preserve">If User wants to search existing </w:t>
      </w:r>
      <w:r w:rsidR="00D23B06">
        <w:rPr>
          <w:rFonts w:cs="Arial"/>
          <w:bCs/>
          <w:szCs w:val="20"/>
        </w:rPr>
        <w:t>Model</w:t>
      </w:r>
      <w:r w:rsidRPr="00B967E6">
        <w:rPr>
          <w:rFonts w:cs="Arial"/>
          <w:bCs/>
          <w:szCs w:val="20"/>
        </w:rPr>
        <w:t xml:space="preserve">, </w:t>
      </w:r>
      <w:r w:rsidR="00D23B06">
        <w:rPr>
          <w:rFonts w:cs="Arial"/>
          <w:bCs/>
          <w:szCs w:val="20"/>
        </w:rPr>
        <w:t>Model</w:t>
      </w:r>
      <w:r w:rsidRPr="00B967E6">
        <w:rPr>
          <w:rFonts w:cs="Arial"/>
          <w:bCs/>
          <w:szCs w:val="20"/>
        </w:rPr>
        <w:t xml:space="preserve"> specification, Optional Equipment Price or Optional Equipment then he has to click on Search</w:t>
      </w:r>
      <w:r>
        <w:rPr>
          <w:rFonts w:cs="Arial"/>
          <w:bCs/>
          <w:szCs w:val="20"/>
        </w:rPr>
        <w:t xml:space="preserve"> </w:t>
      </w:r>
      <w:r w:rsidRPr="00B967E6">
        <w:rPr>
          <w:rFonts w:cs="Arial"/>
          <w:bCs/>
          <w:szCs w:val="20"/>
        </w:rPr>
        <w:t>button.</w:t>
      </w:r>
    </w:p>
    <w:p w:rsidR="00C8449C" w:rsidRDefault="00C8449C" w:rsidP="00C8449C">
      <w:pPr>
        <w:spacing w:after="0"/>
        <w:rPr>
          <w:rFonts w:cs="Arial"/>
          <w:b/>
          <w:bCs/>
          <w:szCs w:val="20"/>
        </w:rPr>
      </w:pPr>
    </w:p>
    <w:p w:rsidR="00C8449C" w:rsidRPr="00A02B85" w:rsidRDefault="00C8449C" w:rsidP="00C8449C">
      <w:pPr>
        <w:pStyle w:val="Heading2"/>
        <w:numPr>
          <w:ilvl w:val="2"/>
          <w:numId w:val="18"/>
        </w:numPr>
        <w:rPr>
          <w:sz w:val="24"/>
        </w:rPr>
      </w:pPr>
      <w:bookmarkStart w:id="159" w:name="_Toc372567229"/>
      <w:r>
        <w:rPr>
          <w:sz w:val="24"/>
        </w:rPr>
        <w:t>Add New Sub Category</w:t>
      </w:r>
      <w:bookmarkEnd w:id="159"/>
    </w:p>
    <w:p w:rsidR="00C8449C" w:rsidRPr="00A02B85" w:rsidRDefault="00C8449C" w:rsidP="00C8449C">
      <w:pPr>
        <w:pStyle w:val="Heading2"/>
        <w:numPr>
          <w:ilvl w:val="3"/>
          <w:numId w:val="18"/>
        </w:numPr>
        <w:rPr>
          <w:sz w:val="24"/>
        </w:rPr>
      </w:pPr>
      <w:bookmarkStart w:id="160" w:name="_Toc372567230"/>
      <w:r w:rsidRPr="00A02B85">
        <w:rPr>
          <w:sz w:val="24"/>
        </w:rPr>
        <w:t>Purpose</w:t>
      </w:r>
      <w:bookmarkEnd w:id="160"/>
    </w:p>
    <w:p w:rsidR="00C8449C" w:rsidRDefault="00C8449C" w:rsidP="00C8449C">
      <w:pPr>
        <w:pStyle w:val="BodyTextIndent"/>
        <w:ind w:left="1080"/>
      </w:pPr>
      <w:r w:rsidRPr="00655E97">
        <w:t xml:space="preserve">User can add new Sub category by clicking on Add New Sub Category button besides the Sub Category dropdown. </w:t>
      </w:r>
    </w:p>
    <w:p w:rsidR="00C8449C" w:rsidRPr="00797821" w:rsidRDefault="00C8449C" w:rsidP="00C8449C">
      <w:pPr>
        <w:pStyle w:val="Heading2"/>
        <w:numPr>
          <w:ilvl w:val="3"/>
          <w:numId w:val="18"/>
        </w:numPr>
        <w:rPr>
          <w:sz w:val="24"/>
        </w:rPr>
      </w:pPr>
      <w:bookmarkStart w:id="161" w:name="_Toc372567231"/>
      <w:r w:rsidRPr="00797821">
        <w:rPr>
          <w:sz w:val="24"/>
        </w:rPr>
        <w:t>Called from/by</w:t>
      </w:r>
      <w:bookmarkEnd w:id="161"/>
    </w:p>
    <w:p w:rsidR="00C8449C" w:rsidRPr="00D26397" w:rsidRDefault="00C8449C" w:rsidP="00C8449C">
      <w:pPr>
        <w:pStyle w:val="BodyTextIndent"/>
        <w:ind w:left="1080"/>
      </w:pPr>
      <w:r>
        <w:t>This popup screen appears after click on Add New Sub Category button besides Sub Category dropdown.</w:t>
      </w:r>
    </w:p>
    <w:p w:rsidR="00C8449C" w:rsidRDefault="00C8449C" w:rsidP="00C8449C">
      <w:pPr>
        <w:pStyle w:val="BodyTextIndent"/>
        <w:ind w:left="1080"/>
      </w:pPr>
      <w:r>
        <w:t xml:space="preserve">User can add subcategory within a category by selecting a category first and then adding new subcategory. As the new Subcategory is created </w:t>
      </w:r>
      <w:r w:rsidR="000B6B69">
        <w:t xml:space="preserve">then by default </w:t>
      </w:r>
      <w:r w:rsidR="006E4D01">
        <w:t>some</w:t>
      </w:r>
      <w:r w:rsidR="00FE50CF">
        <w:t xml:space="preserve"> sizing conditions </w:t>
      </w:r>
      <w:r>
        <w:t>get added to it</w:t>
      </w:r>
      <w:r w:rsidR="002470AD">
        <w:t>. User can add/edit/delete</w:t>
      </w:r>
      <w:r>
        <w:t xml:space="preserve"> </w:t>
      </w:r>
      <w:r w:rsidR="002470AD">
        <w:t>these sizing conditions.</w:t>
      </w:r>
      <w:r w:rsidR="009C5FDB">
        <w:t xml:space="preserve"> </w:t>
      </w:r>
      <w:r w:rsidR="002470AD">
        <w:t>U</w:t>
      </w:r>
      <w:r w:rsidR="009C5FDB">
        <w:t xml:space="preserve">ser will be having a freedom to attach condenser type with respect to </w:t>
      </w:r>
      <w:r w:rsidR="00D23B06">
        <w:t>model</w:t>
      </w:r>
      <w:r w:rsidR="009C5FDB">
        <w:t xml:space="preserve"> as per there requirement. </w:t>
      </w:r>
    </w:p>
    <w:p w:rsidR="00314EA5" w:rsidRDefault="006E4D01" w:rsidP="00C8449C">
      <w:pPr>
        <w:pStyle w:val="BodyTextIndent"/>
        <w:ind w:left="1080"/>
      </w:pPr>
      <w:r>
        <w:t>For Refrigerated Dryers these sizing conditions will get added by default.</w:t>
      </w:r>
    </w:p>
    <w:p w:rsidR="000B6B69" w:rsidRDefault="000B6B69" w:rsidP="0089288E">
      <w:pPr>
        <w:pStyle w:val="BodyTextIndent"/>
        <w:numPr>
          <w:ilvl w:val="0"/>
          <w:numId w:val="107"/>
        </w:numPr>
      </w:pPr>
      <w:r>
        <w:t xml:space="preserve">Air Cooled </w:t>
      </w:r>
      <w:proofErr w:type="spellStart"/>
      <w:r>
        <w:t>Condensor</w:t>
      </w:r>
      <w:proofErr w:type="spellEnd"/>
    </w:p>
    <w:p w:rsidR="000B6B69" w:rsidRDefault="000B6B69" w:rsidP="0089288E">
      <w:pPr>
        <w:pStyle w:val="BodyTextIndent"/>
        <w:numPr>
          <w:ilvl w:val="0"/>
          <w:numId w:val="112"/>
        </w:numPr>
      </w:pPr>
      <w:r>
        <w:t>Air Cooled Flow Capacity 38 F dew point</w:t>
      </w:r>
    </w:p>
    <w:p w:rsidR="000B6B69" w:rsidRDefault="000B6B69" w:rsidP="0089288E">
      <w:pPr>
        <w:pStyle w:val="BodyTextIndent"/>
        <w:numPr>
          <w:ilvl w:val="0"/>
          <w:numId w:val="112"/>
        </w:numPr>
      </w:pPr>
      <w:r>
        <w:t>Air Cooled 38 F dew point Pressure Drop</w:t>
      </w:r>
    </w:p>
    <w:p w:rsidR="000B6B69" w:rsidRDefault="000B6B69" w:rsidP="0089288E">
      <w:pPr>
        <w:pStyle w:val="BodyTextIndent"/>
        <w:numPr>
          <w:ilvl w:val="0"/>
          <w:numId w:val="107"/>
        </w:numPr>
      </w:pPr>
      <w:r>
        <w:t xml:space="preserve">Water Cooled </w:t>
      </w:r>
      <w:proofErr w:type="spellStart"/>
      <w:r>
        <w:t>Condensor</w:t>
      </w:r>
      <w:proofErr w:type="spellEnd"/>
    </w:p>
    <w:p w:rsidR="000B6B69" w:rsidRDefault="000B6B69" w:rsidP="0089288E">
      <w:pPr>
        <w:pStyle w:val="BodyTextIndent"/>
        <w:numPr>
          <w:ilvl w:val="0"/>
          <w:numId w:val="113"/>
        </w:numPr>
      </w:pPr>
      <w:r>
        <w:t>Water Cooled Flow Capacity 38 F dew point</w:t>
      </w:r>
    </w:p>
    <w:p w:rsidR="000B6B69" w:rsidRDefault="000B6B69" w:rsidP="0089288E">
      <w:pPr>
        <w:pStyle w:val="BodyTextIndent"/>
        <w:numPr>
          <w:ilvl w:val="0"/>
          <w:numId w:val="113"/>
        </w:numPr>
      </w:pPr>
      <w:r>
        <w:t>Water Cooled 38 F dew point</w:t>
      </w:r>
      <w:r w:rsidR="00AF3E37">
        <w:t xml:space="preserve"> Pressure Drop</w:t>
      </w:r>
    </w:p>
    <w:p w:rsidR="006E4D01" w:rsidRDefault="006E4D01" w:rsidP="006E4D01">
      <w:pPr>
        <w:pStyle w:val="BodyTextIndent"/>
        <w:ind w:left="1080"/>
      </w:pPr>
      <w:r>
        <w:t>For Desiccant Dryers these sizing conditions will get added by default.</w:t>
      </w:r>
    </w:p>
    <w:p w:rsidR="00C8449C" w:rsidRDefault="006E4D01" w:rsidP="0089288E">
      <w:pPr>
        <w:pStyle w:val="BodyTextIndent"/>
        <w:numPr>
          <w:ilvl w:val="0"/>
          <w:numId w:val="128"/>
        </w:numPr>
      </w:pPr>
      <w:r>
        <w:t xml:space="preserve">Fake </w:t>
      </w:r>
      <w:proofErr w:type="spellStart"/>
      <w:r>
        <w:t>AreaFlow</w:t>
      </w:r>
      <w:proofErr w:type="spellEnd"/>
    </w:p>
    <w:p w:rsidR="006E4D01" w:rsidRDefault="006E4D01" w:rsidP="0089288E">
      <w:pPr>
        <w:pStyle w:val="BodyTextIndent"/>
        <w:numPr>
          <w:ilvl w:val="0"/>
          <w:numId w:val="128"/>
        </w:numPr>
      </w:pPr>
      <w:r>
        <w:t>Delta P</w:t>
      </w:r>
    </w:p>
    <w:p w:rsidR="000C3C71" w:rsidRDefault="00997285" w:rsidP="0089288E">
      <w:pPr>
        <w:pStyle w:val="BodyTextIndent"/>
        <w:numPr>
          <w:ilvl w:val="0"/>
          <w:numId w:val="128"/>
        </w:numPr>
      </w:pPr>
      <w:r w:rsidRPr="00997285">
        <w:t>Model ZPA/MPS</w:t>
      </w:r>
    </w:p>
    <w:p w:rsidR="000C3C71" w:rsidRDefault="000C3C71" w:rsidP="000C3C71">
      <w:pPr>
        <w:pStyle w:val="BodyTextIndent"/>
        <w:ind w:left="1080"/>
      </w:pPr>
      <w:r>
        <w:t xml:space="preserve">For </w:t>
      </w:r>
      <w:r w:rsidRPr="000C3C71">
        <w:t>ZTF Filters</w:t>
      </w:r>
      <w:r>
        <w:t xml:space="preserve"> these sizing conditions will get added by default.</w:t>
      </w:r>
    </w:p>
    <w:p w:rsidR="000C3C71" w:rsidRDefault="000C3C71" w:rsidP="0089288E">
      <w:pPr>
        <w:pStyle w:val="BodyTextIndent"/>
        <w:numPr>
          <w:ilvl w:val="0"/>
          <w:numId w:val="128"/>
        </w:numPr>
      </w:pPr>
      <w:r>
        <w:t>Flow</w:t>
      </w:r>
    </w:p>
    <w:p w:rsidR="000C3C71" w:rsidRDefault="000C3C71" w:rsidP="000C3C71">
      <w:pPr>
        <w:pStyle w:val="BodyTextIndent"/>
        <w:ind w:left="1080"/>
      </w:pPr>
      <w:r>
        <w:t xml:space="preserve">For </w:t>
      </w:r>
      <w:r w:rsidRPr="000C3C71">
        <w:t>Mist Eliminator</w:t>
      </w:r>
      <w:r>
        <w:t xml:space="preserve"> these sizing conditions will get added by default.</w:t>
      </w:r>
    </w:p>
    <w:p w:rsidR="000C3C71" w:rsidRDefault="000C3C71" w:rsidP="0089288E">
      <w:pPr>
        <w:pStyle w:val="BodyTextIndent"/>
        <w:numPr>
          <w:ilvl w:val="0"/>
          <w:numId w:val="128"/>
        </w:numPr>
      </w:pPr>
      <w:r>
        <w:t>Flow</w:t>
      </w:r>
    </w:p>
    <w:p w:rsidR="000C3C71" w:rsidRDefault="000C3C71" w:rsidP="000C3C71">
      <w:pPr>
        <w:pStyle w:val="BodyTextIndent"/>
        <w:ind w:left="1080"/>
      </w:pPr>
      <w:r>
        <w:t xml:space="preserve">For </w:t>
      </w:r>
      <w:r w:rsidRPr="000C3C71">
        <w:t>F-Cast Filters</w:t>
      </w:r>
      <w:r>
        <w:t xml:space="preserve"> these sizing conditions will get added by default.</w:t>
      </w:r>
    </w:p>
    <w:p w:rsidR="000C3C71" w:rsidRDefault="004E283D" w:rsidP="0089288E">
      <w:pPr>
        <w:pStyle w:val="BodyTextIndent"/>
        <w:numPr>
          <w:ilvl w:val="0"/>
          <w:numId w:val="128"/>
        </w:numPr>
      </w:pPr>
      <w:r>
        <w:t>Flow</w:t>
      </w:r>
    </w:p>
    <w:p w:rsidR="000C3C71" w:rsidRDefault="000C3C71" w:rsidP="00C8449C">
      <w:pPr>
        <w:pStyle w:val="BodyTextIndent"/>
        <w:ind w:left="1080"/>
      </w:pPr>
    </w:p>
    <w:p w:rsidR="003F3377" w:rsidRPr="00B51986" w:rsidRDefault="003F3377" w:rsidP="003F3377">
      <w:pPr>
        <w:pStyle w:val="CommentText"/>
        <w:ind w:left="1080"/>
        <w:rPr>
          <w:color w:val="548DD4" w:themeColor="text2" w:themeTint="99"/>
          <w:sz w:val="18"/>
        </w:rPr>
      </w:pPr>
      <w:r w:rsidRPr="00B51986">
        <w:rPr>
          <w:color w:val="548DD4" w:themeColor="text2" w:themeTint="99"/>
          <w:sz w:val="18"/>
        </w:rPr>
        <w:lastRenderedPageBreak/>
        <w:t xml:space="preserve">Chris (11/04/2013): I do not understand why these are a default for every product.  These only apply to a specific series of dryers.  Not every product.  </w:t>
      </w:r>
    </w:p>
    <w:p w:rsidR="00C8449C" w:rsidRPr="00B51986" w:rsidRDefault="003F3377" w:rsidP="003F3377">
      <w:pPr>
        <w:pStyle w:val="BodyTextIndent"/>
        <w:ind w:left="1080"/>
        <w:rPr>
          <w:color w:val="C00000"/>
          <w:sz w:val="18"/>
        </w:rPr>
      </w:pPr>
      <w:r w:rsidRPr="00B51986">
        <w:rPr>
          <w:color w:val="C00000"/>
          <w:sz w:val="18"/>
        </w:rPr>
        <w:t xml:space="preserve">TCS (11/05/2013): </w:t>
      </w:r>
      <w:r w:rsidR="008323D6">
        <w:rPr>
          <w:color w:val="C00000"/>
          <w:sz w:val="18"/>
        </w:rPr>
        <w:t>Above</w:t>
      </w:r>
      <w:r w:rsidRPr="00B51986">
        <w:rPr>
          <w:color w:val="C00000"/>
          <w:sz w:val="18"/>
        </w:rPr>
        <w:t xml:space="preserve"> </w:t>
      </w:r>
      <w:r w:rsidR="008323D6">
        <w:rPr>
          <w:color w:val="C00000"/>
          <w:sz w:val="18"/>
        </w:rPr>
        <w:t xml:space="preserve">sizing </w:t>
      </w:r>
      <w:r w:rsidRPr="00B51986">
        <w:rPr>
          <w:color w:val="C00000"/>
          <w:sz w:val="18"/>
        </w:rPr>
        <w:t>conditions will be added by default while creating new sub category.</w:t>
      </w:r>
    </w:p>
    <w:p w:rsidR="00C8449C" w:rsidRPr="008D062E" w:rsidRDefault="008D062E" w:rsidP="008D062E">
      <w:pPr>
        <w:pStyle w:val="CommentText"/>
        <w:ind w:left="1080"/>
        <w:rPr>
          <w:color w:val="548DD4" w:themeColor="text2" w:themeTint="99"/>
          <w:sz w:val="18"/>
        </w:rPr>
      </w:pPr>
      <w:r w:rsidRPr="008D062E">
        <w:rPr>
          <w:color w:val="548DD4" w:themeColor="text2" w:themeTint="99"/>
          <w:sz w:val="18"/>
        </w:rPr>
        <w:t xml:space="preserve">Chris (11/11/2013): Per </w:t>
      </w:r>
      <w:proofErr w:type="spellStart"/>
      <w:r w:rsidRPr="008D062E">
        <w:rPr>
          <w:color w:val="548DD4" w:themeColor="text2" w:themeTint="99"/>
          <w:sz w:val="18"/>
        </w:rPr>
        <w:t>Ronak</w:t>
      </w:r>
      <w:proofErr w:type="spellEnd"/>
      <w:r w:rsidRPr="008D062E">
        <w:rPr>
          <w:color w:val="548DD4" w:themeColor="text2" w:themeTint="99"/>
          <w:sz w:val="18"/>
        </w:rPr>
        <w:t xml:space="preserve"> on 11/7/13, there will be specific sizing rules per subcategory.  Somehow, the user must be able to define which sizing rule is applicable for the new products that are being created.  If this is not the proper understanding of how this will be executed, please let me know.</w:t>
      </w:r>
    </w:p>
    <w:p w:rsidR="00C8449C" w:rsidRDefault="00FE71CA" w:rsidP="00C8449C">
      <w:pPr>
        <w:pStyle w:val="BodyTextIndent"/>
        <w:ind w:left="1080"/>
        <w:rPr>
          <w:color w:val="C00000"/>
          <w:sz w:val="18"/>
        </w:rPr>
      </w:pPr>
      <w:r w:rsidRPr="00FE71CA">
        <w:rPr>
          <w:color w:val="C00000"/>
          <w:sz w:val="18"/>
        </w:rPr>
        <w:t>TCS</w:t>
      </w:r>
      <w:r w:rsidR="00254BA6">
        <w:rPr>
          <w:color w:val="C00000"/>
          <w:sz w:val="18"/>
        </w:rPr>
        <w:t xml:space="preserve"> </w:t>
      </w:r>
      <w:r w:rsidRPr="00FE71CA">
        <w:rPr>
          <w:color w:val="C00000"/>
          <w:sz w:val="18"/>
        </w:rPr>
        <w:t xml:space="preserve">(11/12/2013): </w:t>
      </w:r>
      <w:r w:rsidR="008323D6">
        <w:rPr>
          <w:color w:val="C00000"/>
          <w:sz w:val="18"/>
        </w:rPr>
        <w:t xml:space="preserve">User needs to contact IT support to </w:t>
      </w:r>
      <w:r w:rsidR="00A56A49">
        <w:rPr>
          <w:color w:val="C00000"/>
          <w:sz w:val="18"/>
        </w:rPr>
        <w:t xml:space="preserve">create new Sizing Conditions. </w:t>
      </w:r>
      <w:r w:rsidR="00C604E6">
        <w:rPr>
          <w:color w:val="C00000"/>
          <w:sz w:val="18"/>
        </w:rPr>
        <w:t xml:space="preserve">There may be chances of code change if user adds new Sizing Conditions. </w:t>
      </w:r>
    </w:p>
    <w:p w:rsidR="00C8449C" w:rsidRPr="00350E45" w:rsidRDefault="00C8449C" w:rsidP="00C8449C">
      <w:pPr>
        <w:pStyle w:val="Heading2"/>
        <w:numPr>
          <w:ilvl w:val="3"/>
          <w:numId w:val="18"/>
        </w:numPr>
        <w:spacing w:after="0"/>
        <w:rPr>
          <w:rFonts w:cs="Arial"/>
          <w:bCs/>
          <w:szCs w:val="20"/>
        </w:rPr>
      </w:pPr>
      <w:bookmarkStart w:id="162" w:name="_Toc372567232"/>
      <w:r w:rsidRPr="00350E45">
        <w:rPr>
          <w:sz w:val="24"/>
        </w:rPr>
        <w:t>Layout</w:t>
      </w:r>
      <w:bookmarkEnd w:id="162"/>
    </w:p>
    <w:p w:rsidR="00C8449C" w:rsidRDefault="00047A5A" w:rsidP="00C8449C">
      <w:pPr>
        <w:spacing w:after="0"/>
        <w:ind w:left="540" w:firstLine="720"/>
        <w:rPr>
          <w:rFonts w:cs="Arial"/>
          <w:b/>
          <w:bCs/>
          <w:szCs w:val="20"/>
        </w:rPr>
      </w:pPr>
      <w:r>
        <w:rPr>
          <w:rFonts w:cs="Arial"/>
          <w:bCs/>
          <w:noProof/>
          <w:szCs w:val="20"/>
          <w:lang w:val="en-IN" w:eastAsia="en-IN"/>
        </w:rPr>
        <w:drawing>
          <wp:inline distT="0" distB="0" distL="0" distR="0">
            <wp:extent cx="4248150" cy="3448050"/>
            <wp:effectExtent l="19050" t="0" r="0" b="0"/>
            <wp:docPr id="16" name="Picture 2" descr="C:\Documents and Settings\663990\Desktop\mohitZeks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663990\Desktop\mohitZeksimages\2.JPG"/>
                    <pic:cNvPicPr>
                      <a:picLocks noChangeAspect="1" noChangeArrowheads="1"/>
                    </pic:cNvPicPr>
                  </pic:nvPicPr>
                  <pic:blipFill>
                    <a:blip r:embed="rId17" cstate="print"/>
                    <a:srcRect/>
                    <a:stretch>
                      <a:fillRect/>
                    </a:stretch>
                  </pic:blipFill>
                  <pic:spPr bwMode="auto">
                    <a:xfrm>
                      <a:off x="0" y="0"/>
                      <a:ext cx="4248150" cy="3448050"/>
                    </a:xfrm>
                    <a:prstGeom prst="rect">
                      <a:avLst/>
                    </a:prstGeom>
                    <a:noFill/>
                    <a:ln w="9525">
                      <a:noFill/>
                      <a:miter lim="800000"/>
                      <a:headEnd/>
                      <a:tailEnd/>
                    </a:ln>
                  </pic:spPr>
                </pic:pic>
              </a:graphicData>
            </a:graphic>
          </wp:inline>
        </w:drawing>
      </w:r>
    </w:p>
    <w:p w:rsidR="00C8449C" w:rsidRDefault="00C8449C" w:rsidP="00C8449C">
      <w:pPr>
        <w:pStyle w:val="Caption"/>
      </w:pPr>
      <w:bookmarkStart w:id="163" w:name="_Toc372567166"/>
      <w:r>
        <w:t xml:space="preserve">Figure </w:t>
      </w:r>
      <w:r w:rsidR="00AD35F1">
        <w:fldChar w:fldCharType="begin"/>
      </w:r>
      <w:r w:rsidR="00D672D2">
        <w:instrText xml:space="preserve"> SEQ Figure \* ARABIC </w:instrText>
      </w:r>
      <w:r w:rsidR="00AD35F1">
        <w:fldChar w:fldCharType="separate"/>
      </w:r>
      <w:r w:rsidR="00EA64F9">
        <w:rPr>
          <w:noProof/>
        </w:rPr>
        <w:t>7</w:t>
      </w:r>
      <w:r w:rsidR="00AD35F1">
        <w:rPr>
          <w:noProof/>
        </w:rPr>
        <w:fldChar w:fldCharType="end"/>
      </w:r>
      <w:r>
        <w:t>: Add New Sub Category</w:t>
      </w:r>
      <w:bookmarkEnd w:id="163"/>
    </w:p>
    <w:p w:rsidR="00C8449C" w:rsidRPr="00797821" w:rsidRDefault="00C8449C" w:rsidP="00C8449C">
      <w:pPr>
        <w:pStyle w:val="Heading2"/>
        <w:numPr>
          <w:ilvl w:val="3"/>
          <w:numId w:val="18"/>
        </w:numPr>
        <w:rPr>
          <w:sz w:val="24"/>
        </w:rPr>
      </w:pPr>
      <w:bookmarkStart w:id="164" w:name="_Toc372567233"/>
      <w:r w:rsidRPr="00797821">
        <w:rPr>
          <w:sz w:val="24"/>
        </w:rPr>
        <w:t>Specifications</w:t>
      </w:r>
      <w:bookmarkEnd w:id="164"/>
    </w:p>
    <w:p w:rsidR="00C8449C" w:rsidRPr="003F11D4" w:rsidRDefault="00C8449C" w:rsidP="00C8449C">
      <w:pPr>
        <w:ind w:left="360" w:firstLine="720"/>
        <w:rPr>
          <w:rFonts w:cs="Arial"/>
          <w:b/>
          <w:bCs/>
          <w:color w:val="000000" w:themeColor="text1"/>
          <w:u w:val="single"/>
        </w:rPr>
      </w:pPr>
      <w:r w:rsidRPr="003F11D4">
        <w:rPr>
          <w:rFonts w:cs="Arial"/>
          <w:b/>
          <w:bCs/>
          <w:color w:val="000000" w:themeColor="text1"/>
          <w:u w:val="single"/>
        </w:rPr>
        <w:t>User Inputs:</w:t>
      </w:r>
    </w:p>
    <w:p w:rsidR="00C8449C" w:rsidRDefault="00C8449C" w:rsidP="0089288E">
      <w:pPr>
        <w:pStyle w:val="ListParagraph"/>
        <w:numPr>
          <w:ilvl w:val="0"/>
          <w:numId w:val="32"/>
        </w:numPr>
        <w:spacing w:after="0"/>
        <w:ind w:left="1620"/>
        <w:jc w:val="both"/>
        <w:rPr>
          <w:rFonts w:cs="Arial"/>
          <w:szCs w:val="20"/>
        </w:rPr>
      </w:pPr>
      <w:r w:rsidRPr="009B54D4">
        <w:rPr>
          <w:rFonts w:cs="Arial"/>
          <w:b/>
          <w:szCs w:val="20"/>
        </w:rPr>
        <w:t>Sub Category Name</w:t>
      </w:r>
      <w:r w:rsidRPr="004C249A">
        <w:rPr>
          <w:rFonts w:cs="Arial"/>
          <w:szCs w:val="20"/>
        </w:rPr>
        <w:t xml:space="preserve"> (Textbox): User will enter sub category name here.</w:t>
      </w:r>
    </w:p>
    <w:p w:rsidR="00C8449C" w:rsidRPr="004C249A" w:rsidRDefault="00C8449C" w:rsidP="00C8449C">
      <w:pPr>
        <w:pStyle w:val="ListParagraph"/>
        <w:spacing w:after="0"/>
        <w:ind w:left="1620"/>
        <w:jc w:val="both"/>
        <w:rPr>
          <w:rFonts w:cs="Arial"/>
          <w:szCs w:val="20"/>
        </w:rPr>
      </w:pPr>
    </w:p>
    <w:p w:rsidR="00C8449C" w:rsidRDefault="00C8449C" w:rsidP="00C8449C">
      <w:pPr>
        <w:ind w:left="1080"/>
        <w:rPr>
          <w:rFonts w:cs="Arial"/>
          <w:b/>
          <w:bCs/>
          <w:szCs w:val="20"/>
        </w:rPr>
      </w:pPr>
      <w:r w:rsidRPr="00BB02E0">
        <w:rPr>
          <w:rFonts w:cs="Arial"/>
          <w:b/>
          <w:bCs/>
          <w:color w:val="000000" w:themeColor="text1"/>
          <w:u w:val="single"/>
        </w:rPr>
        <w:t>Button</w:t>
      </w:r>
      <w:r>
        <w:rPr>
          <w:rFonts w:cs="Arial"/>
          <w:b/>
          <w:bCs/>
          <w:color w:val="000000" w:themeColor="text1"/>
          <w:u w:val="single"/>
        </w:rPr>
        <w:t>s:</w:t>
      </w:r>
    </w:p>
    <w:p w:rsidR="00C8449C" w:rsidRPr="00F54BB3" w:rsidRDefault="006A27AA" w:rsidP="0089288E">
      <w:pPr>
        <w:pStyle w:val="ListParagraph"/>
        <w:numPr>
          <w:ilvl w:val="0"/>
          <w:numId w:val="46"/>
        </w:numPr>
        <w:spacing w:after="0"/>
        <w:ind w:left="1620"/>
        <w:jc w:val="both"/>
        <w:rPr>
          <w:rFonts w:cs="Arial"/>
          <w:bCs/>
          <w:szCs w:val="20"/>
        </w:rPr>
      </w:pPr>
      <w:r>
        <w:rPr>
          <w:rFonts w:cs="Arial"/>
          <w:b/>
          <w:bCs/>
          <w:szCs w:val="20"/>
        </w:rPr>
        <w:t>Add Sub Category</w:t>
      </w:r>
      <w:r w:rsidR="00C8449C">
        <w:rPr>
          <w:rFonts w:cs="Arial"/>
          <w:bCs/>
          <w:szCs w:val="20"/>
        </w:rPr>
        <w:t xml:space="preserve"> </w:t>
      </w:r>
      <w:r w:rsidR="00C8449C" w:rsidRPr="005B5FC4">
        <w:rPr>
          <w:rFonts w:cs="Arial"/>
          <w:bCs/>
          <w:szCs w:val="20"/>
        </w:rPr>
        <w:t>(Button):</w:t>
      </w:r>
      <w:r w:rsidR="00C8449C">
        <w:rPr>
          <w:rFonts w:cs="Arial"/>
          <w:bCs/>
          <w:szCs w:val="20"/>
        </w:rPr>
        <w:t xml:space="preserve"> </w:t>
      </w:r>
      <w:r w:rsidR="00C8449C" w:rsidRPr="00F54BB3">
        <w:rPr>
          <w:rFonts w:cs="Arial"/>
          <w:bCs/>
          <w:szCs w:val="20"/>
        </w:rPr>
        <w:t xml:space="preserve">User will click on </w:t>
      </w:r>
      <w:r>
        <w:rPr>
          <w:rFonts w:cs="Arial"/>
          <w:bCs/>
          <w:szCs w:val="20"/>
        </w:rPr>
        <w:t>Add Sub Category</w:t>
      </w:r>
      <w:r w:rsidR="00C8449C" w:rsidRPr="00F54BB3">
        <w:rPr>
          <w:rFonts w:cs="Arial"/>
          <w:bCs/>
          <w:szCs w:val="20"/>
        </w:rPr>
        <w:t xml:space="preserve"> button to save the sub category.</w:t>
      </w:r>
      <w:r w:rsidR="00C8449C">
        <w:rPr>
          <w:rFonts w:cs="Arial"/>
          <w:bCs/>
          <w:szCs w:val="20"/>
        </w:rPr>
        <w:t xml:space="preserve"> The added sub-category will be shown in sub-category</w:t>
      </w:r>
      <w:r w:rsidR="00C8449C" w:rsidRPr="005E2D9A">
        <w:rPr>
          <w:rFonts w:cs="Arial"/>
          <w:bCs/>
          <w:szCs w:val="20"/>
        </w:rPr>
        <w:t xml:space="preserve"> dropdown</w:t>
      </w:r>
      <w:r w:rsidR="00C8449C">
        <w:rPr>
          <w:rFonts w:cs="Arial"/>
          <w:bCs/>
          <w:szCs w:val="20"/>
        </w:rPr>
        <w:t xml:space="preserve"> of parent window.</w:t>
      </w:r>
    </w:p>
    <w:p w:rsidR="00C8449C" w:rsidRPr="00F14096" w:rsidRDefault="00C8449C" w:rsidP="0089288E">
      <w:pPr>
        <w:pStyle w:val="ListParagraph"/>
        <w:numPr>
          <w:ilvl w:val="0"/>
          <w:numId w:val="46"/>
        </w:numPr>
        <w:spacing w:after="0"/>
        <w:ind w:left="1620"/>
        <w:jc w:val="both"/>
        <w:rPr>
          <w:rFonts w:cs="Arial"/>
          <w:b/>
          <w:bCs/>
          <w:szCs w:val="20"/>
        </w:rPr>
      </w:pPr>
      <w:r w:rsidRPr="009B54D4">
        <w:rPr>
          <w:rFonts w:cs="Arial"/>
          <w:b/>
          <w:bCs/>
          <w:szCs w:val="20"/>
        </w:rPr>
        <w:t>Cancel</w:t>
      </w:r>
      <w:r>
        <w:rPr>
          <w:rFonts w:cs="Arial"/>
          <w:bCs/>
          <w:szCs w:val="20"/>
        </w:rPr>
        <w:t xml:space="preserve"> </w:t>
      </w:r>
      <w:r w:rsidRPr="004C249A">
        <w:rPr>
          <w:rFonts w:cs="Arial"/>
          <w:bCs/>
          <w:szCs w:val="20"/>
        </w:rPr>
        <w:t>(Button):</w:t>
      </w:r>
      <w:r>
        <w:rPr>
          <w:rFonts w:cs="Arial"/>
          <w:bCs/>
          <w:szCs w:val="20"/>
        </w:rPr>
        <w:t xml:space="preserve"> On clicking </w:t>
      </w:r>
      <w:r>
        <w:rPr>
          <w:rFonts w:cs="Arial"/>
          <w:b/>
          <w:bCs/>
          <w:szCs w:val="20"/>
        </w:rPr>
        <w:t xml:space="preserve">Cancel </w:t>
      </w:r>
      <w:r>
        <w:rPr>
          <w:rFonts w:cs="Arial"/>
          <w:bCs/>
          <w:szCs w:val="20"/>
        </w:rPr>
        <w:t>button Pop up will be closed and previous page will be shown to the user.</w:t>
      </w:r>
    </w:p>
    <w:p w:rsidR="00C8449C" w:rsidRDefault="00C8449C" w:rsidP="00C8449C">
      <w:pPr>
        <w:spacing w:after="0"/>
        <w:rPr>
          <w:rFonts w:cs="Arial"/>
          <w:b/>
          <w:bCs/>
          <w:szCs w:val="20"/>
        </w:rPr>
      </w:pPr>
    </w:p>
    <w:p w:rsidR="006C2479" w:rsidRDefault="006C2479" w:rsidP="00C8449C">
      <w:pPr>
        <w:spacing w:after="0"/>
        <w:rPr>
          <w:rFonts w:cs="Arial"/>
          <w:b/>
          <w:bCs/>
          <w:szCs w:val="20"/>
        </w:rPr>
      </w:pPr>
    </w:p>
    <w:p w:rsidR="006C2479" w:rsidRDefault="006C2479" w:rsidP="00C8449C">
      <w:pPr>
        <w:spacing w:after="0"/>
        <w:rPr>
          <w:rFonts w:cs="Arial"/>
          <w:b/>
          <w:bCs/>
          <w:szCs w:val="20"/>
        </w:rPr>
      </w:pPr>
    </w:p>
    <w:p w:rsidR="006C2479" w:rsidRDefault="006C2479" w:rsidP="00F0549E">
      <w:pPr>
        <w:pStyle w:val="Heading2"/>
        <w:numPr>
          <w:ilvl w:val="3"/>
          <w:numId w:val="18"/>
        </w:numPr>
        <w:rPr>
          <w:sz w:val="24"/>
        </w:rPr>
      </w:pPr>
      <w:r>
        <w:rPr>
          <w:sz w:val="24"/>
        </w:rPr>
        <w:t>Sizing Condition Group</w:t>
      </w:r>
    </w:p>
    <w:p w:rsidR="006C2479" w:rsidRDefault="006C2479" w:rsidP="004A3CD6">
      <w:pPr>
        <w:pStyle w:val="BodyTextIndent"/>
        <w:ind w:left="720"/>
      </w:pPr>
      <w:r>
        <w:t>Here a group of sizing conditions will be provided acc</w:t>
      </w:r>
      <w:r w:rsidR="004A3CD6">
        <w:t>ording to the categories. Ther</w:t>
      </w:r>
      <w:r>
        <w:t xml:space="preserve">e </w:t>
      </w:r>
      <w:r w:rsidR="004A3CD6">
        <w:t xml:space="preserve">will be </w:t>
      </w:r>
      <w:r>
        <w:t>customer inputs as well as basic variables behind math equations for the particular category for the model selection.</w:t>
      </w:r>
      <w:r>
        <w:tab/>
      </w:r>
      <w:r>
        <w:tab/>
      </w:r>
    </w:p>
    <w:p w:rsidR="00C92C09" w:rsidRDefault="00C92C09" w:rsidP="006C2479">
      <w:pPr>
        <w:pStyle w:val="BodyTextIndent"/>
        <w:ind w:left="720"/>
      </w:pPr>
      <w:r>
        <w:t>Here we are representing sizing conditions of refrigerated dryers category as one group and similarly for all other categories</w:t>
      </w:r>
      <w:r w:rsidR="00EB065A">
        <w:t xml:space="preserve"> as another group.</w:t>
      </w:r>
      <w:r w:rsidR="004A3CD6">
        <w:t xml:space="preserve"> </w:t>
      </w:r>
    </w:p>
    <w:p w:rsidR="004A3CD6" w:rsidRDefault="004A3CD6" w:rsidP="006C2479">
      <w:pPr>
        <w:pStyle w:val="BodyTextIndent"/>
        <w:ind w:left="720"/>
      </w:pPr>
      <w:r w:rsidRPr="0043115A">
        <w:rPr>
          <w:rFonts w:cs="Arial"/>
          <w:bCs/>
          <w:szCs w:val="20"/>
        </w:rPr>
        <w:t>Here sizing condition are termed as the basic variables which are used in math calculations while customer inputs are termed simply as specification which will be visible in the quotation screen for the customer input</w:t>
      </w:r>
      <w:r>
        <w:rPr>
          <w:rFonts w:cs="Arial"/>
          <w:bCs/>
          <w:szCs w:val="20"/>
        </w:rPr>
        <w:t xml:space="preserve"> according to which model will be selected.</w:t>
      </w:r>
    </w:p>
    <w:p w:rsidR="00C92C09" w:rsidRDefault="00C92C09" w:rsidP="00B5138F">
      <w:pPr>
        <w:pStyle w:val="BodyTextIndent"/>
        <w:ind w:left="0"/>
      </w:pPr>
    </w:p>
    <w:p w:rsidR="00F6700B" w:rsidRDefault="00E61BA8" w:rsidP="00B5138F">
      <w:pPr>
        <w:pStyle w:val="BodyTextIndent"/>
        <w:numPr>
          <w:ilvl w:val="0"/>
          <w:numId w:val="128"/>
        </w:numPr>
        <w:ind w:left="1080"/>
      </w:pPr>
      <w:r>
        <w:t xml:space="preserve">For </w:t>
      </w:r>
      <w:r w:rsidR="003D334E">
        <w:t>e.g.</w:t>
      </w:r>
      <w:r>
        <w:t xml:space="preserve">- In </w:t>
      </w:r>
      <w:r w:rsidR="00F6700B" w:rsidRPr="0043115A">
        <w:rPr>
          <w:b/>
        </w:rPr>
        <w:t>R</w:t>
      </w:r>
      <w:r w:rsidRPr="0043115A">
        <w:rPr>
          <w:b/>
        </w:rPr>
        <w:t>efrigerated dryers</w:t>
      </w:r>
      <w:r>
        <w:t xml:space="preserve"> </w:t>
      </w:r>
      <w:r w:rsidR="00C744C5">
        <w:t xml:space="preserve">basic </w:t>
      </w:r>
      <w:r w:rsidR="00C744C5" w:rsidRPr="0043115A">
        <w:rPr>
          <w:b/>
        </w:rPr>
        <w:t>customer inputs</w:t>
      </w:r>
      <w:r w:rsidR="00C744C5">
        <w:t xml:space="preserve"> for the model selection are</w:t>
      </w:r>
    </w:p>
    <w:p w:rsidR="00F6700B" w:rsidRDefault="00F6700B" w:rsidP="00B5138F">
      <w:pPr>
        <w:pStyle w:val="BodyTextIndent"/>
        <w:numPr>
          <w:ilvl w:val="0"/>
          <w:numId w:val="135"/>
        </w:numPr>
        <w:ind w:left="1800"/>
        <w:rPr>
          <w:rFonts w:eastAsia="Times New Roman" w:cs="Arial"/>
          <w:color w:val="000000"/>
          <w:szCs w:val="20"/>
          <w:lang w:val="en-US"/>
        </w:rPr>
      </w:pPr>
      <w:r>
        <w:t>Flow ,</w:t>
      </w:r>
      <w:r w:rsidRPr="00F6700B">
        <w:rPr>
          <w:rFonts w:eastAsia="Times New Roman" w:cs="Arial"/>
          <w:color w:val="000000"/>
          <w:szCs w:val="20"/>
          <w:lang w:val="en-US"/>
        </w:rPr>
        <w:t xml:space="preserve"> </w:t>
      </w:r>
    </w:p>
    <w:p w:rsidR="00F6700B" w:rsidRDefault="00F6700B" w:rsidP="00B5138F">
      <w:pPr>
        <w:pStyle w:val="BodyTextIndent"/>
        <w:numPr>
          <w:ilvl w:val="0"/>
          <w:numId w:val="135"/>
        </w:numPr>
        <w:ind w:left="1800"/>
        <w:rPr>
          <w:rFonts w:eastAsia="Times New Roman" w:cs="Arial"/>
          <w:color w:val="000000"/>
          <w:szCs w:val="20"/>
          <w:lang w:val="en-US"/>
        </w:rPr>
      </w:pPr>
      <w:r w:rsidRPr="00C92C09">
        <w:rPr>
          <w:rFonts w:eastAsia="Times New Roman" w:cs="Arial"/>
          <w:color w:val="000000"/>
          <w:szCs w:val="20"/>
          <w:lang w:val="en-US"/>
        </w:rPr>
        <w:t>Inlet Pressure</w:t>
      </w:r>
    </w:p>
    <w:p w:rsidR="00F6700B" w:rsidRDefault="00F6700B" w:rsidP="00B5138F">
      <w:pPr>
        <w:pStyle w:val="BodyTextIndent"/>
        <w:numPr>
          <w:ilvl w:val="0"/>
          <w:numId w:val="135"/>
        </w:numPr>
        <w:ind w:left="1800"/>
        <w:rPr>
          <w:rFonts w:eastAsia="Times New Roman" w:cs="Arial"/>
          <w:color w:val="000000"/>
          <w:szCs w:val="20"/>
          <w:lang w:val="en-US"/>
        </w:rPr>
      </w:pPr>
      <w:r w:rsidRPr="00C92C09">
        <w:rPr>
          <w:rFonts w:eastAsia="Times New Roman" w:cs="Arial"/>
          <w:color w:val="000000"/>
          <w:szCs w:val="20"/>
          <w:lang w:val="en-US"/>
        </w:rPr>
        <w:t>Inlet Temperature</w:t>
      </w:r>
    </w:p>
    <w:p w:rsidR="00C744C5" w:rsidRDefault="00F6700B" w:rsidP="00B5138F">
      <w:pPr>
        <w:pStyle w:val="BodyTextIndent"/>
        <w:numPr>
          <w:ilvl w:val="0"/>
          <w:numId w:val="135"/>
        </w:numPr>
        <w:ind w:left="1800"/>
        <w:rPr>
          <w:rFonts w:eastAsia="Times New Roman" w:cs="Arial"/>
          <w:color w:val="000000"/>
          <w:szCs w:val="20"/>
          <w:lang w:val="en-US"/>
        </w:rPr>
      </w:pPr>
      <w:r w:rsidRPr="00C92C09">
        <w:rPr>
          <w:rFonts w:eastAsia="Times New Roman" w:cs="Arial"/>
          <w:color w:val="000000"/>
          <w:szCs w:val="20"/>
          <w:lang w:val="en-US"/>
        </w:rPr>
        <w:t>Ambient Temperature</w:t>
      </w:r>
    </w:p>
    <w:p w:rsidR="00B5138F" w:rsidRPr="00C744C5" w:rsidRDefault="00B5138F" w:rsidP="00B5138F">
      <w:pPr>
        <w:pStyle w:val="BodyTextIndent"/>
        <w:ind w:left="1800"/>
        <w:rPr>
          <w:rFonts w:eastAsia="Times New Roman" w:cs="Arial"/>
          <w:color w:val="000000"/>
          <w:szCs w:val="20"/>
          <w:lang w:val="en-US"/>
        </w:rPr>
      </w:pPr>
    </w:p>
    <w:p w:rsidR="006C2479" w:rsidRDefault="00C744C5" w:rsidP="00B5138F">
      <w:pPr>
        <w:pStyle w:val="BodyTextIndent"/>
        <w:ind w:left="1080"/>
        <w:rPr>
          <w:rFonts w:eastAsia="Times New Roman" w:cs="Arial"/>
          <w:color w:val="000000"/>
          <w:szCs w:val="20"/>
          <w:lang w:val="en-US"/>
        </w:rPr>
      </w:pPr>
      <w:r>
        <w:rPr>
          <w:rFonts w:eastAsia="Times New Roman" w:cs="Arial"/>
          <w:color w:val="000000"/>
          <w:szCs w:val="20"/>
          <w:lang w:val="en-US"/>
        </w:rPr>
        <w:t>For</w:t>
      </w:r>
      <w:r w:rsidR="00F6700B">
        <w:rPr>
          <w:rFonts w:eastAsia="Times New Roman" w:cs="Arial"/>
          <w:color w:val="000000"/>
          <w:szCs w:val="20"/>
          <w:lang w:val="en-US"/>
        </w:rPr>
        <w:t xml:space="preserve"> the math equations there are five basic variable inputs for the </w:t>
      </w:r>
      <w:r>
        <w:rPr>
          <w:rFonts w:eastAsia="Times New Roman" w:cs="Arial"/>
          <w:color w:val="000000"/>
          <w:szCs w:val="20"/>
          <w:lang w:val="en-US"/>
        </w:rPr>
        <w:t>R</w:t>
      </w:r>
      <w:r w:rsidR="00F6700B">
        <w:rPr>
          <w:rFonts w:eastAsia="Times New Roman" w:cs="Arial"/>
          <w:color w:val="000000"/>
          <w:szCs w:val="20"/>
          <w:lang w:val="en-US"/>
        </w:rPr>
        <w:t xml:space="preserve">efrigerated dryer category which should be entered by the user in web </w:t>
      </w:r>
      <w:r w:rsidR="0089288E">
        <w:rPr>
          <w:rFonts w:eastAsia="Times New Roman" w:cs="Arial"/>
          <w:color w:val="000000"/>
          <w:szCs w:val="20"/>
          <w:lang w:val="en-US"/>
        </w:rPr>
        <w:t>application</w:t>
      </w:r>
      <w:r w:rsidR="00F6700B">
        <w:rPr>
          <w:rFonts w:eastAsia="Times New Roman" w:cs="Arial"/>
          <w:color w:val="000000"/>
          <w:szCs w:val="20"/>
          <w:lang w:val="en-US"/>
        </w:rPr>
        <w:t xml:space="preserve"> for validating the calculation based on </w:t>
      </w:r>
      <w:r w:rsidR="00F076E9">
        <w:rPr>
          <w:rFonts w:eastAsia="Times New Roman" w:cs="Arial"/>
          <w:color w:val="000000"/>
          <w:szCs w:val="20"/>
          <w:lang w:val="en-US"/>
        </w:rPr>
        <w:t xml:space="preserve">formulas. </w:t>
      </w:r>
      <w:r>
        <w:rPr>
          <w:rFonts w:eastAsia="Times New Roman" w:cs="Arial"/>
          <w:color w:val="000000"/>
          <w:szCs w:val="20"/>
          <w:lang w:val="en-US"/>
        </w:rPr>
        <w:t xml:space="preserve">These all five sizing conditions for refrigerated dryers will come under the </w:t>
      </w:r>
      <w:r w:rsidRPr="006C2479">
        <w:rPr>
          <w:rStyle w:val="Filename"/>
          <w:i w:val="0"/>
        </w:rPr>
        <w:t>Refrigerated Dryers Sizing Condition Group</w:t>
      </w:r>
      <w:r>
        <w:rPr>
          <w:rStyle w:val="Filename"/>
          <w:i w:val="0"/>
        </w:rPr>
        <w:t>.</w:t>
      </w:r>
      <w:r>
        <w:rPr>
          <w:rFonts w:eastAsia="Times New Roman" w:cs="Arial"/>
          <w:color w:val="000000"/>
          <w:szCs w:val="20"/>
          <w:lang w:val="en-US"/>
        </w:rPr>
        <w:t xml:space="preserve">So, the </w:t>
      </w:r>
      <w:r w:rsidRPr="0043115A">
        <w:rPr>
          <w:rFonts w:eastAsia="Times New Roman" w:cs="Arial"/>
          <w:b/>
          <w:color w:val="000000"/>
          <w:szCs w:val="20"/>
          <w:lang w:val="en-US"/>
        </w:rPr>
        <w:t>Sizing conditions variables</w:t>
      </w:r>
      <w:r>
        <w:rPr>
          <w:rFonts w:eastAsia="Times New Roman" w:cs="Arial"/>
          <w:color w:val="000000"/>
          <w:szCs w:val="20"/>
          <w:lang w:val="en-US"/>
        </w:rPr>
        <w:t xml:space="preserve"> for the Refrigerated </w:t>
      </w:r>
      <w:proofErr w:type="gramStart"/>
      <w:r>
        <w:rPr>
          <w:rFonts w:eastAsia="Times New Roman" w:cs="Arial"/>
          <w:color w:val="000000"/>
          <w:szCs w:val="20"/>
          <w:lang w:val="en-US"/>
        </w:rPr>
        <w:t>dryers</w:t>
      </w:r>
      <w:proofErr w:type="gramEnd"/>
      <w:r>
        <w:rPr>
          <w:rFonts w:eastAsia="Times New Roman" w:cs="Arial"/>
          <w:color w:val="000000"/>
          <w:szCs w:val="20"/>
          <w:lang w:val="en-US"/>
        </w:rPr>
        <w:t xml:space="preserve"> are-</w:t>
      </w:r>
    </w:p>
    <w:p w:rsidR="00F6700B" w:rsidRDefault="00F6700B" w:rsidP="00B5138F">
      <w:pPr>
        <w:pStyle w:val="BodyTextIndent"/>
        <w:numPr>
          <w:ilvl w:val="0"/>
          <w:numId w:val="136"/>
        </w:numPr>
        <w:ind w:left="1800"/>
        <w:rPr>
          <w:rFonts w:eastAsia="Times New Roman" w:cs="Arial"/>
          <w:color w:val="000000"/>
          <w:szCs w:val="20"/>
          <w:lang w:val="en-US"/>
        </w:rPr>
      </w:pPr>
      <w:r w:rsidRPr="00EB065A">
        <w:rPr>
          <w:rFonts w:eastAsia="Times New Roman" w:cs="Arial"/>
          <w:color w:val="000000"/>
          <w:szCs w:val="20"/>
          <w:lang w:val="en-US"/>
        </w:rPr>
        <w:t>Air</w:t>
      </w:r>
      <w:r>
        <w:rPr>
          <w:rFonts w:eastAsia="Times New Roman" w:cs="Arial"/>
          <w:color w:val="000000"/>
          <w:szCs w:val="20"/>
          <w:lang w:val="en-US"/>
        </w:rPr>
        <w:t xml:space="preserve"> </w:t>
      </w:r>
      <w:r w:rsidRPr="00EB065A">
        <w:rPr>
          <w:rFonts w:eastAsia="Times New Roman" w:cs="Arial"/>
          <w:color w:val="000000"/>
          <w:szCs w:val="20"/>
          <w:lang w:val="en-US"/>
        </w:rPr>
        <w:t>Cooled</w:t>
      </w:r>
      <w:r w:rsidRPr="00C92C09">
        <w:rPr>
          <w:rFonts w:eastAsia="Times New Roman" w:cs="Arial"/>
          <w:color w:val="000000"/>
          <w:szCs w:val="20"/>
          <w:lang w:val="en-US"/>
        </w:rPr>
        <w:t xml:space="preserve"> Flow Capacity 38 °F dew point</w:t>
      </w:r>
    </w:p>
    <w:p w:rsidR="006C2479" w:rsidRDefault="00F6700B" w:rsidP="00B5138F">
      <w:pPr>
        <w:pStyle w:val="BodyTextIndent"/>
        <w:numPr>
          <w:ilvl w:val="0"/>
          <w:numId w:val="136"/>
        </w:numPr>
        <w:ind w:left="1800"/>
        <w:rPr>
          <w:rFonts w:eastAsia="Times New Roman" w:cs="Arial"/>
          <w:color w:val="000000"/>
          <w:szCs w:val="20"/>
          <w:lang w:val="en-US"/>
        </w:rPr>
      </w:pPr>
      <w:r w:rsidRPr="00EB065A">
        <w:rPr>
          <w:rFonts w:eastAsia="Times New Roman" w:cs="Arial"/>
          <w:color w:val="000000"/>
          <w:szCs w:val="20"/>
          <w:lang w:val="en-US"/>
        </w:rPr>
        <w:t>Air</w:t>
      </w:r>
      <w:r>
        <w:rPr>
          <w:rFonts w:eastAsia="Times New Roman" w:cs="Arial"/>
          <w:color w:val="000000"/>
          <w:szCs w:val="20"/>
          <w:lang w:val="en-US"/>
        </w:rPr>
        <w:t xml:space="preserve"> </w:t>
      </w:r>
      <w:r w:rsidRPr="00EB065A">
        <w:rPr>
          <w:rFonts w:eastAsia="Times New Roman" w:cs="Arial"/>
          <w:color w:val="000000"/>
          <w:szCs w:val="20"/>
          <w:lang w:val="en-US"/>
        </w:rPr>
        <w:t>Cooled</w:t>
      </w:r>
      <w:r w:rsidRPr="00C92C09">
        <w:rPr>
          <w:rFonts w:eastAsia="Times New Roman" w:cs="Arial"/>
          <w:color w:val="000000"/>
          <w:szCs w:val="20"/>
          <w:lang w:val="en-US"/>
        </w:rPr>
        <w:t xml:space="preserve"> Pressure Drop 38 °F dew point</w:t>
      </w:r>
    </w:p>
    <w:p w:rsidR="00F6700B" w:rsidRPr="006C2479" w:rsidRDefault="00F6700B" w:rsidP="00B5138F">
      <w:pPr>
        <w:pStyle w:val="BodyTextIndent"/>
        <w:numPr>
          <w:ilvl w:val="0"/>
          <w:numId w:val="136"/>
        </w:numPr>
        <w:ind w:left="1800"/>
      </w:pPr>
      <w:r>
        <w:rPr>
          <w:rFonts w:eastAsia="Times New Roman" w:cs="Arial"/>
          <w:color w:val="000000"/>
          <w:szCs w:val="20"/>
          <w:lang w:val="en-US"/>
        </w:rPr>
        <w:t xml:space="preserve">Water </w:t>
      </w:r>
      <w:r w:rsidRPr="00EB065A">
        <w:rPr>
          <w:rFonts w:eastAsia="Times New Roman" w:cs="Arial"/>
          <w:color w:val="000000"/>
          <w:szCs w:val="20"/>
          <w:lang w:val="en-US"/>
        </w:rPr>
        <w:t>Cooled</w:t>
      </w:r>
      <w:r w:rsidRPr="00C92C09">
        <w:rPr>
          <w:rFonts w:eastAsia="Times New Roman" w:cs="Arial"/>
          <w:color w:val="000000"/>
          <w:szCs w:val="20"/>
          <w:lang w:val="en-US"/>
        </w:rPr>
        <w:t xml:space="preserve"> Flow Capacity 38 °F dew point</w:t>
      </w:r>
    </w:p>
    <w:p w:rsidR="00F6700B" w:rsidRPr="0089288E" w:rsidRDefault="00F6700B" w:rsidP="00B5138F">
      <w:pPr>
        <w:pStyle w:val="BodyTextIndent"/>
        <w:numPr>
          <w:ilvl w:val="0"/>
          <w:numId w:val="135"/>
        </w:numPr>
        <w:ind w:left="1800"/>
      </w:pPr>
      <w:r w:rsidRPr="0089288E">
        <w:t>Water Cooled Pressure Drop 38 °F dew point</w:t>
      </w:r>
    </w:p>
    <w:p w:rsidR="00F6700B" w:rsidRPr="0089288E" w:rsidRDefault="00F6700B" w:rsidP="00B5138F">
      <w:pPr>
        <w:pStyle w:val="BodyTextIndent"/>
        <w:numPr>
          <w:ilvl w:val="0"/>
          <w:numId w:val="135"/>
        </w:numPr>
        <w:ind w:left="1800"/>
      </w:pPr>
      <w:r w:rsidRPr="0089288E">
        <w:t>Water Cooled Flow Capacity 50 °F dew point</w:t>
      </w:r>
    </w:p>
    <w:p w:rsidR="0089288E" w:rsidRPr="0089288E" w:rsidRDefault="0089288E" w:rsidP="00B5138F">
      <w:pPr>
        <w:pStyle w:val="BodyTextIndent"/>
        <w:ind w:left="1800"/>
      </w:pPr>
    </w:p>
    <w:p w:rsidR="00F6700B" w:rsidRDefault="0089288E" w:rsidP="00B5138F">
      <w:pPr>
        <w:pStyle w:val="BodyTextIndent"/>
        <w:numPr>
          <w:ilvl w:val="0"/>
          <w:numId w:val="128"/>
        </w:numPr>
        <w:ind w:left="1080"/>
        <w:rPr>
          <w:rFonts w:cs="Arial"/>
          <w:bCs/>
          <w:szCs w:val="20"/>
        </w:rPr>
      </w:pPr>
      <w:r w:rsidRPr="0089288E">
        <w:rPr>
          <w:rFonts w:cs="Arial"/>
          <w:bCs/>
          <w:szCs w:val="20"/>
        </w:rPr>
        <w:t xml:space="preserve">Similarly in </w:t>
      </w:r>
      <w:r w:rsidRPr="0043115A">
        <w:rPr>
          <w:rFonts w:cs="Arial"/>
          <w:b/>
          <w:bCs/>
          <w:szCs w:val="20"/>
        </w:rPr>
        <w:t>desiccant dryers</w:t>
      </w:r>
      <w:r w:rsidRPr="0089288E">
        <w:rPr>
          <w:rFonts w:cs="Arial"/>
          <w:bCs/>
          <w:szCs w:val="20"/>
        </w:rPr>
        <w:t xml:space="preserve"> </w:t>
      </w:r>
      <w:r w:rsidR="00C744C5">
        <w:t xml:space="preserve">basic </w:t>
      </w:r>
      <w:r w:rsidR="00C744C5" w:rsidRPr="0043115A">
        <w:rPr>
          <w:b/>
        </w:rPr>
        <w:t>customer inputs</w:t>
      </w:r>
      <w:r w:rsidR="00C744C5">
        <w:t xml:space="preserve"> for the model selection are</w:t>
      </w:r>
    </w:p>
    <w:p w:rsidR="0089288E" w:rsidRDefault="0089288E" w:rsidP="00B5138F">
      <w:pPr>
        <w:pStyle w:val="BodyTextIndent"/>
        <w:numPr>
          <w:ilvl w:val="0"/>
          <w:numId w:val="136"/>
        </w:numPr>
        <w:ind w:left="1800"/>
        <w:rPr>
          <w:rFonts w:eastAsia="Times New Roman" w:cs="Arial"/>
          <w:color w:val="000000"/>
          <w:szCs w:val="20"/>
          <w:lang w:val="en-US"/>
        </w:rPr>
      </w:pPr>
      <w:r w:rsidRPr="0089288E">
        <w:rPr>
          <w:rFonts w:eastAsia="Times New Roman" w:cs="Arial"/>
          <w:color w:val="000000"/>
          <w:szCs w:val="20"/>
          <w:lang w:val="en-US"/>
        </w:rPr>
        <w:t>Flow ,</w:t>
      </w:r>
      <w:r w:rsidRPr="00F6700B">
        <w:rPr>
          <w:rFonts w:eastAsia="Times New Roman" w:cs="Arial"/>
          <w:color w:val="000000"/>
          <w:szCs w:val="20"/>
          <w:lang w:val="en-US"/>
        </w:rPr>
        <w:t xml:space="preserve"> </w:t>
      </w:r>
    </w:p>
    <w:p w:rsidR="0089288E" w:rsidRDefault="0089288E" w:rsidP="00B5138F">
      <w:pPr>
        <w:pStyle w:val="BodyTextIndent"/>
        <w:numPr>
          <w:ilvl w:val="0"/>
          <w:numId w:val="136"/>
        </w:numPr>
        <w:ind w:left="1800"/>
        <w:rPr>
          <w:rFonts w:eastAsia="Times New Roman" w:cs="Arial"/>
          <w:color w:val="000000"/>
          <w:szCs w:val="20"/>
          <w:lang w:val="en-US"/>
        </w:rPr>
      </w:pPr>
      <w:r w:rsidRPr="00C92C09">
        <w:rPr>
          <w:rFonts w:eastAsia="Times New Roman" w:cs="Arial"/>
          <w:color w:val="000000"/>
          <w:szCs w:val="20"/>
          <w:lang w:val="en-US"/>
        </w:rPr>
        <w:t>Inlet Pressure</w:t>
      </w:r>
    </w:p>
    <w:p w:rsidR="0089288E" w:rsidRDefault="0089288E" w:rsidP="00B5138F">
      <w:pPr>
        <w:pStyle w:val="BodyTextIndent"/>
        <w:numPr>
          <w:ilvl w:val="0"/>
          <w:numId w:val="136"/>
        </w:numPr>
        <w:ind w:left="1800"/>
        <w:rPr>
          <w:rFonts w:eastAsia="Times New Roman" w:cs="Arial"/>
          <w:color w:val="000000"/>
          <w:szCs w:val="20"/>
          <w:lang w:val="en-US"/>
        </w:rPr>
      </w:pPr>
      <w:r w:rsidRPr="00C92C09">
        <w:rPr>
          <w:rFonts w:eastAsia="Times New Roman" w:cs="Arial"/>
          <w:color w:val="000000"/>
          <w:szCs w:val="20"/>
          <w:lang w:val="en-US"/>
        </w:rPr>
        <w:t>Inlet Temperature</w:t>
      </w:r>
    </w:p>
    <w:p w:rsidR="0089288E" w:rsidRDefault="0089288E" w:rsidP="00B5138F">
      <w:pPr>
        <w:pStyle w:val="BodyTextIndent"/>
        <w:numPr>
          <w:ilvl w:val="0"/>
          <w:numId w:val="136"/>
        </w:numPr>
        <w:ind w:left="1800"/>
        <w:rPr>
          <w:rFonts w:eastAsia="Times New Roman" w:cs="Arial"/>
          <w:color w:val="000000"/>
          <w:szCs w:val="20"/>
          <w:lang w:val="en-US"/>
        </w:rPr>
      </w:pPr>
      <w:r w:rsidRPr="00C92C09">
        <w:rPr>
          <w:rFonts w:eastAsia="Times New Roman" w:cs="Arial"/>
          <w:color w:val="000000"/>
          <w:szCs w:val="20"/>
          <w:lang w:val="en-US"/>
        </w:rPr>
        <w:t>Ambient Temperature</w:t>
      </w:r>
    </w:p>
    <w:p w:rsidR="00C744C5" w:rsidRDefault="00C744C5" w:rsidP="00C744C5">
      <w:pPr>
        <w:pStyle w:val="BodyTextIndent"/>
        <w:ind w:left="2520"/>
        <w:rPr>
          <w:rFonts w:eastAsia="Times New Roman" w:cs="Arial"/>
          <w:color w:val="000000"/>
          <w:szCs w:val="20"/>
          <w:lang w:val="en-US"/>
        </w:rPr>
      </w:pPr>
    </w:p>
    <w:p w:rsidR="0089288E" w:rsidRDefault="0089288E" w:rsidP="00B5138F">
      <w:pPr>
        <w:pStyle w:val="BodyTextIndent"/>
        <w:ind w:left="1080"/>
        <w:rPr>
          <w:rFonts w:eastAsia="Times New Roman" w:cs="Arial"/>
          <w:color w:val="000000"/>
          <w:szCs w:val="20"/>
          <w:lang w:val="en-US"/>
        </w:rPr>
      </w:pPr>
      <w:r>
        <w:rPr>
          <w:rFonts w:eastAsia="Times New Roman" w:cs="Arial"/>
          <w:color w:val="000000"/>
          <w:szCs w:val="20"/>
          <w:lang w:val="en-US"/>
        </w:rPr>
        <w:t xml:space="preserve">For math calculations </w:t>
      </w:r>
      <w:r w:rsidR="00C744C5">
        <w:rPr>
          <w:rFonts w:eastAsia="Times New Roman" w:cs="Arial"/>
          <w:color w:val="000000"/>
          <w:szCs w:val="20"/>
          <w:lang w:val="en-US"/>
        </w:rPr>
        <w:t xml:space="preserve">the </w:t>
      </w:r>
      <w:r w:rsidR="00C744C5" w:rsidRPr="0043115A">
        <w:rPr>
          <w:rFonts w:eastAsia="Times New Roman" w:cs="Arial"/>
          <w:b/>
          <w:color w:val="000000"/>
          <w:szCs w:val="20"/>
          <w:lang w:val="en-US"/>
        </w:rPr>
        <w:t>Sizing conditions variables</w:t>
      </w:r>
      <w:r w:rsidR="00C744C5">
        <w:rPr>
          <w:rFonts w:eastAsia="Times New Roman" w:cs="Arial"/>
          <w:color w:val="000000"/>
          <w:szCs w:val="20"/>
          <w:lang w:val="en-US"/>
        </w:rPr>
        <w:t xml:space="preserve"> for the Desiccant </w:t>
      </w:r>
      <w:proofErr w:type="gramStart"/>
      <w:r w:rsidR="00C744C5">
        <w:rPr>
          <w:rFonts w:eastAsia="Times New Roman" w:cs="Arial"/>
          <w:color w:val="000000"/>
          <w:szCs w:val="20"/>
          <w:lang w:val="en-US"/>
        </w:rPr>
        <w:t>dryers</w:t>
      </w:r>
      <w:proofErr w:type="gramEnd"/>
      <w:r w:rsidR="00C744C5">
        <w:rPr>
          <w:rFonts w:eastAsia="Times New Roman" w:cs="Arial"/>
          <w:color w:val="000000"/>
          <w:szCs w:val="20"/>
          <w:lang w:val="en-US"/>
        </w:rPr>
        <w:t xml:space="preserve"> are</w:t>
      </w:r>
      <w:r>
        <w:rPr>
          <w:rFonts w:eastAsia="Times New Roman" w:cs="Arial"/>
          <w:color w:val="000000"/>
          <w:szCs w:val="20"/>
          <w:lang w:val="en-US"/>
        </w:rPr>
        <w:t>-</w:t>
      </w:r>
    </w:p>
    <w:p w:rsidR="0089288E" w:rsidRPr="0089288E" w:rsidRDefault="0089288E" w:rsidP="00B5138F">
      <w:pPr>
        <w:pStyle w:val="BodyTextIndent"/>
        <w:numPr>
          <w:ilvl w:val="0"/>
          <w:numId w:val="136"/>
        </w:numPr>
        <w:ind w:left="1800"/>
        <w:rPr>
          <w:rFonts w:eastAsia="Times New Roman" w:cs="Arial"/>
          <w:szCs w:val="20"/>
          <w:lang w:val="en-US"/>
        </w:rPr>
      </w:pPr>
      <w:r w:rsidRPr="0089288E">
        <w:rPr>
          <w:rFonts w:eastAsia="Times New Roman" w:cs="Arial"/>
          <w:szCs w:val="20"/>
          <w:lang w:val="en-US"/>
        </w:rPr>
        <w:t>Fake Area Flow</w:t>
      </w:r>
    </w:p>
    <w:p w:rsidR="0089288E" w:rsidRPr="0089288E" w:rsidRDefault="0089288E" w:rsidP="00B5138F">
      <w:pPr>
        <w:pStyle w:val="BodyTextIndent"/>
        <w:numPr>
          <w:ilvl w:val="0"/>
          <w:numId w:val="136"/>
        </w:numPr>
        <w:ind w:left="1800"/>
        <w:rPr>
          <w:rFonts w:eastAsia="Times New Roman" w:cs="Arial"/>
          <w:szCs w:val="20"/>
          <w:lang w:val="en-US"/>
        </w:rPr>
      </w:pPr>
      <w:r w:rsidRPr="0089288E">
        <w:rPr>
          <w:rFonts w:eastAsia="Times New Roman" w:cs="Arial"/>
          <w:szCs w:val="20"/>
          <w:lang w:val="en-US"/>
        </w:rPr>
        <w:t>Delta P</w:t>
      </w:r>
    </w:p>
    <w:p w:rsidR="0089288E" w:rsidRDefault="0089288E" w:rsidP="00B5138F">
      <w:pPr>
        <w:pStyle w:val="BodyTextIndent"/>
        <w:numPr>
          <w:ilvl w:val="0"/>
          <w:numId w:val="136"/>
        </w:numPr>
        <w:ind w:left="1800"/>
        <w:rPr>
          <w:rFonts w:eastAsia="Times New Roman" w:cs="Arial"/>
          <w:szCs w:val="20"/>
          <w:lang w:val="en-US"/>
        </w:rPr>
      </w:pPr>
      <w:r w:rsidRPr="0089288E">
        <w:rPr>
          <w:rFonts w:eastAsia="Times New Roman" w:cs="Arial"/>
          <w:szCs w:val="20"/>
          <w:lang w:val="en-US"/>
        </w:rPr>
        <w:lastRenderedPageBreak/>
        <w:t>Model ZPA/MPS</w:t>
      </w:r>
    </w:p>
    <w:p w:rsidR="00C744C5" w:rsidRPr="00C744C5" w:rsidRDefault="00C744C5" w:rsidP="00B5138F">
      <w:pPr>
        <w:pStyle w:val="BodyTextIndent"/>
        <w:ind w:left="1440" w:hanging="1440"/>
        <w:rPr>
          <w:rFonts w:eastAsia="Times New Roman" w:cs="Arial"/>
          <w:color w:val="000000"/>
          <w:szCs w:val="20"/>
          <w:lang w:val="en-US"/>
        </w:rPr>
      </w:pPr>
      <w:r>
        <w:rPr>
          <w:rFonts w:eastAsia="Times New Roman" w:cs="Arial"/>
          <w:szCs w:val="20"/>
          <w:lang w:val="en-US"/>
        </w:rPr>
        <w:t>`</w:t>
      </w:r>
      <w:r>
        <w:rPr>
          <w:rFonts w:eastAsia="Times New Roman" w:cs="Arial"/>
          <w:szCs w:val="20"/>
          <w:lang w:val="en-US"/>
        </w:rPr>
        <w:tab/>
      </w:r>
      <w:r w:rsidRPr="00C744C5">
        <w:rPr>
          <w:rFonts w:eastAsia="Times New Roman" w:cs="Arial"/>
          <w:color w:val="000000"/>
          <w:szCs w:val="20"/>
          <w:lang w:val="en-US"/>
        </w:rPr>
        <w:t>These three sizing conditions will come under Desiccant Dryers Sizing Condition Group</w:t>
      </w:r>
    </w:p>
    <w:p w:rsidR="007D08B2" w:rsidRPr="0089288E" w:rsidRDefault="007D08B2" w:rsidP="007D08B2">
      <w:pPr>
        <w:pStyle w:val="BodyTextIndent"/>
        <w:rPr>
          <w:rFonts w:eastAsia="Times New Roman" w:cs="Arial"/>
          <w:szCs w:val="20"/>
          <w:lang w:val="en-US"/>
        </w:rPr>
      </w:pPr>
    </w:p>
    <w:p w:rsidR="006C2479" w:rsidRDefault="007D08B2" w:rsidP="00B5138F">
      <w:pPr>
        <w:pStyle w:val="BodyTextIndent"/>
        <w:numPr>
          <w:ilvl w:val="0"/>
          <w:numId w:val="128"/>
        </w:numPr>
        <w:ind w:left="1080"/>
        <w:rPr>
          <w:rFonts w:cs="Arial"/>
          <w:bCs/>
          <w:szCs w:val="20"/>
        </w:rPr>
      </w:pPr>
      <w:r w:rsidRPr="007D08B2">
        <w:rPr>
          <w:rFonts w:cs="Arial"/>
          <w:bCs/>
          <w:szCs w:val="20"/>
        </w:rPr>
        <w:t xml:space="preserve">In </w:t>
      </w:r>
      <w:r w:rsidRPr="0043115A">
        <w:rPr>
          <w:rFonts w:cs="Arial"/>
          <w:b/>
          <w:bCs/>
          <w:szCs w:val="20"/>
        </w:rPr>
        <w:t>filters</w:t>
      </w:r>
      <w:r w:rsidRPr="007D08B2">
        <w:rPr>
          <w:rFonts w:cs="Arial"/>
          <w:bCs/>
          <w:szCs w:val="20"/>
        </w:rPr>
        <w:t xml:space="preserve"> category</w:t>
      </w:r>
      <w:r w:rsidR="00C744C5">
        <w:rPr>
          <w:rFonts w:cs="Arial"/>
          <w:bCs/>
          <w:szCs w:val="20"/>
        </w:rPr>
        <w:t xml:space="preserve"> </w:t>
      </w:r>
      <w:r w:rsidR="00C744C5">
        <w:t xml:space="preserve">basic </w:t>
      </w:r>
      <w:r w:rsidR="00C744C5" w:rsidRPr="0043115A">
        <w:rPr>
          <w:b/>
        </w:rPr>
        <w:t>customer inputs</w:t>
      </w:r>
      <w:r w:rsidR="00C744C5">
        <w:t xml:space="preserve"> for the model selection are</w:t>
      </w:r>
    </w:p>
    <w:p w:rsidR="007D08B2" w:rsidRPr="007D08B2" w:rsidRDefault="007D08B2" w:rsidP="00B5138F">
      <w:pPr>
        <w:pStyle w:val="BodyTextIndent"/>
        <w:numPr>
          <w:ilvl w:val="0"/>
          <w:numId w:val="136"/>
        </w:numPr>
        <w:ind w:left="1800"/>
        <w:rPr>
          <w:rFonts w:eastAsia="Times New Roman" w:cs="Arial"/>
          <w:szCs w:val="20"/>
          <w:lang w:val="en-US"/>
        </w:rPr>
      </w:pPr>
      <w:r w:rsidRPr="007D08B2">
        <w:rPr>
          <w:rFonts w:eastAsia="Times New Roman" w:cs="Arial"/>
          <w:szCs w:val="20"/>
          <w:lang w:val="en-US"/>
        </w:rPr>
        <w:t>Flow</w:t>
      </w:r>
    </w:p>
    <w:p w:rsidR="007D08B2" w:rsidRPr="007D08B2" w:rsidRDefault="007D08B2" w:rsidP="00B5138F">
      <w:pPr>
        <w:pStyle w:val="BodyTextIndent"/>
        <w:numPr>
          <w:ilvl w:val="0"/>
          <w:numId w:val="136"/>
        </w:numPr>
        <w:ind w:left="1800"/>
        <w:rPr>
          <w:rFonts w:eastAsia="Times New Roman" w:cs="Arial"/>
          <w:szCs w:val="20"/>
          <w:lang w:val="en-US"/>
        </w:rPr>
      </w:pPr>
      <w:r w:rsidRPr="007D08B2">
        <w:rPr>
          <w:rFonts w:eastAsia="Times New Roman" w:cs="Arial"/>
          <w:szCs w:val="20"/>
          <w:lang w:val="en-US"/>
        </w:rPr>
        <w:t>Pressure</w:t>
      </w:r>
    </w:p>
    <w:p w:rsidR="007D08B2" w:rsidRDefault="007D08B2" w:rsidP="00B5138F">
      <w:pPr>
        <w:pStyle w:val="BodyTextIndent"/>
        <w:numPr>
          <w:ilvl w:val="0"/>
          <w:numId w:val="136"/>
        </w:numPr>
        <w:ind w:left="1800"/>
        <w:rPr>
          <w:rFonts w:eastAsia="Times New Roman" w:cs="Arial"/>
          <w:szCs w:val="20"/>
          <w:lang w:val="en-US"/>
        </w:rPr>
      </w:pPr>
      <w:r w:rsidRPr="007D08B2">
        <w:rPr>
          <w:rFonts w:eastAsia="Times New Roman" w:cs="Arial"/>
          <w:szCs w:val="20"/>
          <w:lang w:val="en-US"/>
        </w:rPr>
        <w:t>Temperature</w:t>
      </w:r>
    </w:p>
    <w:p w:rsidR="007D08B2" w:rsidRPr="007D08B2" w:rsidRDefault="007D08B2" w:rsidP="00B5138F">
      <w:pPr>
        <w:pStyle w:val="BodyTextIndent"/>
        <w:ind w:left="720" w:firstLine="360"/>
        <w:rPr>
          <w:rFonts w:eastAsia="Times New Roman" w:cs="Arial"/>
          <w:szCs w:val="20"/>
          <w:lang w:val="en-US"/>
        </w:rPr>
      </w:pPr>
      <w:r>
        <w:rPr>
          <w:rFonts w:eastAsia="Times New Roman" w:cs="Arial"/>
          <w:color w:val="000000"/>
          <w:szCs w:val="20"/>
          <w:lang w:val="en-US"/>
        </w:rPr>
        <w:t xml:space="preserve">For math calculations </w:t>
      </w:r>
      <w:r w:rsidR="00C744C5">
        <w:rPr>
          <w:rFonts w:eastAsia="Times New Roman" w:cs="Arial"/>
          <w:color w:val="000000"/>
          <w:szCs w:val="20"/>
          <w:lang w:val="en-US"/>
        </w:rPr>
        <w:t xml:space="preserve">the </w:t>
      </w:r>
      <w:r w:rsidR="00C744C5" w:rsidRPr="0043115A">
        <w:rPr>
          <w:rFonts w:eastAsia="Times New Roman" w:cs="Arial"/>
          <w:b/>
          <w:color w:val="000000"/>
          <w:szCs w:val="20"/>
          <w:lang w:val="en-US"/>
        </w:rPr>
        <w:t xml:space="preserve">sizing conditions </w:t>
      </w:r>
      <w:r w:rsidRPr="0043115A">
        <w:rPr>
          <w:rFonts w:eastAsia="Times New Roman" w:cs="Arial"/>
          <w:b/>
          <w:color w:val="000000"/>
          <w:szCs w:val="20"/>
          <w:lang w:val="en-US"/>
        </w:rPr>
        <w:t>variable</w:t>
      </w:r>
      <w:r w:rsidR="00C744C5">
        <w:rPr>
          <w:rFonts w:eastAsia="Times New Roman" w:cs="Arial"/>
          <w:color w:val="000000"/>
          <w:szCs w:val="20"/>
          <w:lang w:val="en-US"/>
        </w:rPr>
        <w:t xml:space="preserve"> for the filters is</w:t>
      </w:r>
    </w:p>
    <w:p w:rsidR="007D08B2" w:rsidRDefault="007D08B2" w:rsidP="00B5138F">
      <w:pPr>
        <w:pStyle w:val="BodyTextIndent"/>
        <w:numPr>
          <w:ilvl w:val="0"/>
          <w:numId w:val="136"/>
        </w:numPr>
        <w:ind w:left="1800"/>
        <w:rPr>
          <w:rFonts w:eastAsia="Times New Roman" w:cs="Arial"/>
          <w:szCs w:val="20"/>
          <w:lang w:val="en-US"/>
        </w:rPr>
      </w:pPr>
      <w:r w:rsidRPr="007D08B2">
        <w:rPr>
          <w:rFonts w:eastAsia="Times New Roman" w:cs="Arial"/>
          <w:szCs w:val="20"/>
          <w:lang w:val="en-US"/>
        </w:rPr>
        <w:t>Flow</w:t>
      </w:r>
    </w:p>
    <w:p w:rsidR="00F24939" w:rsidRPr="00B5138F" w:rsidRDefault="00C744C5" w:rsidP="00B5138F">
      <w:pPr>
        <w:pStyle w:val="BodyTextIndent"/>
        <w:ind w:left="1080"/>
        <w:rPr>
          <w:rFonts w:eastAsia="Times New Roman" w:cs="Arial"/>
          <w:color w:val="000000"/>
          <w:szCs w:val="20"/>
          <w:lang w:val="en-US"/>
        </w:rPr>
      </w:pPr>
      <w:r w:rsidRPr="00B5138F">
        <w:rPr>
          <w:rFonts w:eastAsia="Times New Roman" w:cs="Arial"/>
          <w:color w:val="000000"/>
          <w:szCs w:val="20"/>
          <w:lang w:val="en-US"/>
        </w:rPr>
        <w:t>For filters there are three groups ZTF Filters Sizing Condition Group, FCAST Filters Sizing Condition Group and Mist Filters Sizing Condition Group</w:t>
      </w:r>
      <w:r w:rsidR="00A07669" w:rsidRPr="00B5138F">
        <w:rPr>
          <w:rFonts w:eastAsia="Times New Roman" w:cs="Arial"/>
          <w:color w:val="000000"/>
          <w:szCs w:val="20"/>
          <w:lang w:val="en-US"/>
        </w:rPr>
        <w:t xml:space="preserve"> which will consist of only one sizing condition variable as Flow</w:t>
      </w:r>
      <w:r w:rsidRPr="00B5138F">
        <w:rPr>
          <w:rFonts w:eastAsia="Times New Roman" w:cs="Arial"/>
          <w:color w:val="000000"/>
          <w:szCs w:val="20"/>
          <w:lang w:val="en-US"/>
        </w:rPr>
        <w:t>.</w:t>
      </w:r>
    </w:p>
    <w:p w:rsidR="00F24939" w:rsidRDefault="00C744C5" w:rsidP="00B5138F">
      <w:pPr>
        <w:pStyle w:val="BodyTextIndent"/>
        <w:ind w:left="900" w:firstLine="180"/>
        <w:rPr>
          <w:rFonts w:eastAsia="Times New Roman" w:cs="Arial"/>
          <w:szCs w:val="20"/>
          <w:lang w:val="en-US"/>
        </w:rPr>
      </w:pPr>
      <w:r>
        <w:rPr>
          <w:rFonts w:eastAsia="Times New Roman" w:cs="Arial"/>
          <w:szCs w:val="20"/>
          <w:lang w:val="en-US"/>
        </w:rPr>
        <w:t>Here all the groups according to category are shown in the tabular form.</w:t>
      </w:r>
    </w:p>
    <w:tbl>
      <w:tblPr>
        <w:tblW w:w="8278"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16"/>
        <w:gridCol w:w="4562"/>
      </w:tblGrid>
      <w:tr w:rsidR="00105E7D" w:rsidRPr="00865ED5" w:rsidTr="00B5138F">
        <w:trPr>
          <w:cantSplit/>
          <w:trHeight w:val="510"/>
          <w:tblHeader/>
        </w:trPr>
        <w:tc>
          <w:tcPr>
            <w:tcW w:w="3716" w:type="dxa"/>
            <w:shd w:val="clear" w:color="auto" w:fill="4E84C4"/>
          </w:tcPr>
          <w:p w:rsidR="00105E7D" w:rsidRPr="00865ED5" w:rsidRDefault="00105E7D" w:rsidP="00F24939">
            <w:pPr>
              <w:pStyle w:val="TableHeading"/>
              <w:rPr>
                <w:color w:val="FFFFFF" w:themeColor="background1"/>
              </w:rPr>
            </w:pPr>
            <w:r w:rsidRPr="006C2479">
              <w:rPr>
                <w:color w:val="FFFFFF" w:themeColor="background1"/>
              </w:rPr>
              <w:t>Category</w:t>
            </w:r>
          </w:p>
        </w:tc>
        <w:tc>
          <w:tcPr>
            <w:tcW w:w="4562" w:type="dxa"/>
            <w:shd w:val="clear" w:color="auto" w:fill="4E84C4"/>
          </w:tcPr>
          <w:p w:rsidR="00105E7D" w:rsidRPr="00865ED5" w:rsidRDefault="00105E7D" w:rsidP="00F24939">
            <w:pPr>
              <w:pStyle w:val="TableHeading"/>
              <w:ind w:left="-1776"/>
              <w:rPr>
                <w:color w:val="FFFFFF" w:themeColor="background1"/>
              </w:rPr>
            </w:pPr>
            <w:r w:rsidRPr="006C2479">
              <w:rPr>
                <w:color w:val="FFFFFF" w:themeColor="background1"/>
              </w:rPr>
              <w:t>Sizing Condition Group</w:t>
            </w:r>
          </w:p>
        </w:tc>
      </w:tr>
      <w:tr w:rsidR="00105E7D" w:rsidRPr="000B350A" w:rsidTr="00B5138F">
        <w:trPr>
          <w:cantSplit/>
        </w:trPr>
        <w:tc>
          <w:tcPr>
            <w:tcW w:w="3716" w:type="dxa"/>
            <w:shd w:val="clear" w:color="auto" w:fill="FFFFFF" w:themeFill="background1"/>
          </w:tcPr>
          <w:p w:rsidR="00105E7D" w:rsidRPr="000B350A" w:rsidRDefault="00105E7D" w:rsidP="00F24939">
            <w:pPr>
              <w:pStyle w:val="Tabletext0"/>
            </w:pPr>
            <w:r w:rsidRPr="006C2479">
              <w:t>Refrigerated Dryer</w:t>
            </w:r>
          </w:p>
        </w:tc>
        <w:tc>
          <w:tcPr>
            <w:tcW w:w="4562" w:type="dxa"/>
            <w:shd w:val="clear" w:color="auto" w:fill="FFFFFF" w:themeFill="background1"/>
          </w:tcPr>
          <w:p w:rsidR="00105E7D" w:rsidRPr="000B350A" w:rsidRDefault="00105E7D" w:rsidP="00F24939">
            <w:pPr>
              <w:pStyle w:val="Tabletext0"/>
              <w:rPr>
                <w:rStyle w:val="Filename"/>
                <w:i w:val="0"/>
              </w:rPr>
            </w:pPr>
            <w:r w:rsidRPr="006C2479">
              <w:rPr>
                <w:rStyle w:val="Filename"/>
                <w:i w:val="0"/>
              </w:rPr>
              <w:t>Refrigerated Dryers Sizing Condition Group</w:t>
            </w:r>
          </w:p>
        </w:tc>
      </w:tr>
      <w:tr w:rsidR="00105E7D" w:rsidRPr="000B350A" w:rsidTr="00B5138F">
        <w:trPr>
          <w:cantSplit/>
        </w:trPr>
        <w:tc>
          <w:tcPr>
            <w:tcW w:w="3716" w:type="dxa"/>
          </w:tcPr>
          <w:p w:rsidR="00105E7D" w:rsidRPr="000B350A" w:rsidRDefault="00105E7D" w:rsidP="00F24939">
            <w:pPr>
              <w:pStyle w:val="Tabletext0"/>
            </w:pPr>
            <w:r w:rsidRPr="006C2479">
              <w:t>Desiccant</w:t>
            </w:r>
            <w:r w:rsidR="005D0D2C">
              <w:t xml:space="preserve"> Dryers</w:t>
            </w:r>
          </w:p>
        </w:tc>
        <w:tc>
          <w:tcPr>
            <w:tcW w:w="4562" w:type="dxa"/>
          </w:tcPr>
          <w:p w:rsidR="00105E7D" w:rsidRPr="000B350A" w:rsidRDefault="00105E7D" w:rsidP="00F24939">
            <w:pPr>
              <w:pStyle w:val="Tabletext0"/>
            </w:pPr>
            <w:r w:rsidRPr="006C2479">
              <w:t>Desiccant Dryers Sizing Condition Group</w:t>
            </w:r>
          </w:p>
        </w:tc>
      </w:tr>
      <w:tr w:rsidR="00105E7D" w:rsidRPr="006C2479" w:rsidTr="00B5138F">
        <w:trPr>
          <w:cantSplit/>
        </w:trPr>
        <w:tc>
          <w:tcPr>
            <w:tcW w:w="3716" w:type="dxa"/>
          </w:tcPr>
          <w:p w:rsidR="00105E7D" w:rsidRPr="006C2479" w:rsidRDefault="00105E7D" w:rsidP="00F24939">
            <w:pPr>
              <w:pStyle w:val="Tabletext0"/>
            </w:pPr>
            <w:r>
              <w:t>Filt</w:t>
            </w:r>
            <w:r w:rsidRPr="006C2479">
              <w:t>ration</w:t>
            </w:r>
          </w:p>
        </w:tc>
        <w:tc>
          <w:tcPr>
            <w:tcW w:w="4562" w:type="dxa"/>
          </w:tcPr>
          <w:p w:rsidR="00105E7D" w:rsidRPr="006C2479" w:rsidRDefault="00105E7D" w:rsidP="00F24939">
            <w:pPr>
              <w:pStyle w:val="Tabletext0"/>
            </w:pPr>
            <w:r w:rsidRPr="006C2479">
              <w:t>ZTF Filters Sizing Condition Group</w:t>
            </w:r>
          </w:p>
        </w:tc>
      </w:tr>
      <w:tr w:rsidR="00105E7D" w:rsidTr="00B5138F">
        <w:trPr>
          <w:cantSplit/>
        </w:trPr>
        <w:tc>
          <w:tcPr>
            <w:tcW w:w="3716" w:type="dxa"/>
          </w:tcPr>
          <w:p w:rsidR="00105E7D" w:rsidRDefault="00105E7D" w:rsidP="00F24939">
            <w:pPr>
              <w:pStyle w:val="Tabletext0"/>
            </w:pPr>
            <w:r w:rsidRPr="006C2479">
              <w:t>Filtration</w:t>
            </w:r>
          </w:p>
        </w:tc>
        <w:tc>
          <w:tcPr>
            <w:tcW w:w="4562" w:type="dxa"/>
          </w:tcPr>
          <w:p w:rsidR="00105E7D" w:rsidRPr="006C2479" w:rsidRDefault="00105E7D" w:rsidP="00F24939">
            <w:pPr>
              <w:pStyle w:val="Tabletext0"/>
            </w:pPr>
            <w:r w:rsidRPr="006C2479">
              <w:t>FCAST Filters Sizing Condition Group</w:t>
            </w:r>
          </w:p>
        </w:tc>
      </w:tr>
      <w:tr w:rsidR="00105E7D" w:rsidTr="00B5138F">
        <w:trPr>
          <w:cantSplit/>
        </w:trPr>
        <w:tc>
          <w:tcPr>
            <w:tcW w:w="3716" w:type="dxa"/>
          </w:tcPr>
          <w:p w:rsidR="00105E7D" w:rsidRDefault="00105E7D" w:rsidP="00F24939">
            <w:pPr>
              <w:pStyle w:val="Tabletext0"/>
            </w:pPr>
            <w:r w:rsidRPr="006C2479">
              <w:t>Filtration</w:t>
            </w:r>
          </w:p>
        </w:tc>
        <w:tc>
          <w:tcPr>
            <w:tcW w:w="4562" w:type="dxa"/>
          </w:tcPr>
          <w:p w:rsidR="00105E7D" w:rsidRPr="006C2479" w:rsidRDefault="00105E7D" w:rsidP="00F24939">
            <w:pPr>
              <w:pStyle w:val="Tabletext0"/>
            </w:pPr>
            <w:r w:rsidRPr="006C2479">
              <w:t>Mist Filters Sizing Condition Group</w:t>
            </w:r>
          </w:p>
        </w:tc>
      </w:tr>
    </w:tbl>
    <w:p w:rsidR="00F24939" w:rsidRDefault="00F24939" w:rsidP="00F24939">
      <w:pPr>
        <w:pStyle w:val="BodyTextIndent"/>
        <w:ind w:left="0"/>
        <w:rPr>
          <w:rFonts w:eastAsia="Times New Roman" w:cs="Arial"/>
          <w:szCs w:val="20"/>
          <w:lang w:val="en-US"/>
        </w:rPr>
      </w:pPr>
    </w:p>
    <w:p w:rsidR="00F24939" w:rsidRDefault="001935F7" w:rsidP="00E70090">
      <w:pPr>
        <w:pStyle w:val="BodyTextIndent"/>
        <w:ind w:left="900"/>
        <w:rPr>
          <w:rFonts w:eastAsia="Times New Roman" w:cs="Arial"/>
          <w:szCs w:val="20"/>
          <w:lang w:val="en-US"/>
        </w:rPr>
      </w:pPr>
      <w:r>
        <w:rPr>
          <w:rFonts w:eastAsia="Times New Roman" w:cs="Arial"/>
          <w:szCs w:val="20"/>
          <w:lang w:val="en-US"/>
        </w:rPr>
        <w:t>Here all the sizing conditions and customer inputs are listed according to the category</w:t>
      </w:r>
      <w:r w:rsidR="00186562">
        <w:rPr>
          <w:rFonts w:eastAsia="Times New Roman" w:cs="Arial"/>
          <w:szCs w:val="20"/>
          <w:lang w:val="en-US"/>
        </w:rPr>
        <w:t xml:space="preserve"> in the tabular form</w:t>
      </w:r>
      <w:r>
        <w:rPr>
          <w:rFonts w:eastAsia="Times New Roman" w:cs="Arial"/>
          <w:szCs w:val="20"/>
          <w:lang w:val="en-US"/>
        </w:rPr>
        <w:t>.</w:t>
      </w:r>
    </w:p>
    <w:tbl>
      <w:tblPr>
        <w:tblW w:w="8274" w:type="dxa"/>
        <w:tblInd w:w="1098" w:type="dxa"/>
        <w:tblLook w:val="04A0" w:firstRow="1" w:lastRow="0" w:firstColumn="1" w:lastColumn="0" w:noHBand="0" w:noVBand="1"/>
      </w:tblPr>
      <w:tblGrid>
        <w:gridCol w:w="1564"/>
        <w:gridCol w:w="1852"/>
        <w:gridCol w:w="783"/>
        <w:gridCol w:w="894"/>
        <w:gridCol w:w="1150"/>
        <w:gridCol w:w="2031"/>
      </w:tblGrid>
      <w:tr w:rsidR="00B5138F" w:rsidRPr="001569D3" w:rsidTr="00B5138F">
        <w:trPr>
          <w:trHeight w:val="1064"/>
        </w:trPr>
        <w:tc>
          <w:tcPr>
            <w:tcW w:w="1568" w:type="dxa"/>
            <w:tcBorders>
              <w:top w:val="single" w:sz="4" w:space="0" w:color="auto"/>
              <w:left w:val="single" w:sz="4" w:space="0" w:color="auto"/>
              <w:bottom w:val="single" w:sz="4" w:space="0" w:color="auto"/>
              <w:right w:val="single" w:sz="4" w:space="0" w:color="auto"/>
            </w:tcBorders>
            <w:shd w:val="clear" w:color="000000" w:fill="4E84C4"/>
          </w:tcPr>
          <w:p w:rsidR="00004ED4" w:rsidRDefault="00004ED4" w:rsidP="00004ED4">
            <w:pPr>
              <w:jc w:val="center"/>
              <w:rPr>
                <w:rFonts w:cs="Arial"/>
                <w:b/>
                <w:color w:val="FFFFFF"/>
                <w:szCs w:val="20"/>
              </w:rPr>
            </w:pPr>
          </w:p>
          <w:p w:rsidR="00004ED4" w:rsidRPr="00C92C09" w:rsidRDefault="00004ED4" w:rsidP="00004ED4">
            <w:pPr>
              <w:jc w:val="center"/>
              <w:rPr>
                <w:rFonts w:cs="Arial"/>
                <w:b/>
                <w:color w:val="FFFFFF"/>
                <w:szCs w:val="20"/>
              </w:rPr>
            </w:pPr>
            <w:r>
              <w:rPr>
                <w:rFonts w:cs="Arial"/>
                <w:b/>
                <w:color w:val="FFFFFF"/>
                <w:szCs w:val="20"/>
              </w:rPr>
              <w:t>Category</w:t>
            </w:r>
          </w:p>
        </w:tc>
        <w:tc>
          <w:tcPr>
            <w:tcW w:w="1852" w:type="dxa"/>
            <w:tcBorders>
              <w:top w:val="single" w:sz="4" w:space="0" w:color="auto"/>
              <w:left w:val="single" w:sz="4" w:space="0" w:color="auto"/>
              <w:bottom w:val="single" w:sz="4" w:space="0" w:color="auto"/>
              <w:right w:val="single" w:sz="4" w:space="0" w:color="auto"/>
            </w:tcBorders>
            <w:shd w:val="clear" w:color="000000" w:fill="4E84C4"/>
            <w:vAlign w:val="center"/>
            <w:hideMark/>
          </w:tcPr>
          <w:p w:rsidR="00F24939" w:rsidRPr="001569D3" w:rsidRDefault="00F24939" w:rsidP="00F24939">
            <w:pPr>
              <w:jc w:val="center"/>
              <w:rPr>
                <w:rFonts w:cs="Arial"/>
                <w:b/>
                <w:color w:val="FFFFFF"/>
                <w:szCs w:val="20"/>
              </w:rPr>
            </w:pPr>
            <w:r w:rsidRPr="00C92C09">
              <w:rPr>
                <w:rFonts w:cs="Arial"/>
                <w:b/>
                <w:color w:val="FFFFFF"/>
                <w:szCs w:val="20"/>
              </w:rPr>
              <w:t>Spe</w:t>
            </w:r>
            <w:r>
              <w:rPr>
                <w:rFonts w:cs="Arial"/>
                <w:b/>
                <w:color w:val="FFFFFF"/>
                <w:szCs w:val="20"/>
              </w:rPr>
              <w:t>cification</w:t>
            </w:r>
            <w:r w:rsidRPr="00C92C09">
              <w:rPr>
                <w:rFonts w:cs="Arial"/>
                <w:b/>
                <w:color w:val="FFFFFF"/>
                <w:szCs w:val="20"/>
              </w:rPr>
              <w:t xml:space="preserve"> Name</w:t>
            </w:r>
          </w:p>
        </w:tc>
        <w:tc>
          <w:tcPr>
            <w:tcW w:w="779" w:type="dxa"/>
            <w:tcBorders>
              <w:top w:val="single" w:sz="4" w:space="0" w:color="auto"/>
              <w:left w:val="nil"/>
              <w:bottom w:val="single" w:sz="4" w:space="0" w:color="auto"/>
              <w:right w:val="single" w:sz="4" w:space="0" w:color="auto"/>
            </w:tcBorders>
            <w:shd w:val="clear" w:color="000000" w:fill="4E84C4"/>
            <w:vAlign w:val="center"/>
            <w:hideMark/>
          </w:tcPr>
          <w:p w:rsidR="00F24939" w:rsidRPr="001569D3" w:rsidRDefault="00F24939" w:rsidP="00F24939">
            <w:pPr>
              <w:jc w:val="center"/>
              <w:rPr>
                <w:rFonts w:cs="Arial"/>
                <w:b/>
                <w:color w:val="FFFFFF"/>
                <w:szCs w:val="20"/>
              </w:rPr>
            </w:pPr>
            <w:r w:rsidRPr="00C92C09">
              <w:rPr>
                <w:rFonts w:cs="Arial"/>
                <w:b/>
                <w:color w:val="FFFFFF"/>
                <w:szCs w:val="20"/>
              </w:rPr>
              <w:t>Unit</w:t>
            </w:r>
          </w:p>
        </w:tc>
        <w:tc>
          <w:tcPr>
            <w:tcW w:w="894" w:type="dxa"/>
            <w:tcBorders>
              <w:top w:val="single" w:sz="4" w:space="0" w:color="auto"/>
              <w:left w:val="nil"/>
              <w:bottom w:val="single" w:sz="4" w:space="0" w:color="auto"/>
              <w:right w:val="single" w:sz="4" w:space="0" w:color="auto"/>
            </w:tcBorders>
            <w:shd w:val="clear" w:color="000000" w:fill="4E84C4"/>
            <w:vAlign w:val="center"/>
            <w:hideMark/>
          </w:tcPr>
          <w:p w:rsidR="00F24939" w:rsidRPr="001569D3" w:rsidRDefault="00F24939" w:rsidP="00F24939">
            <w:pPr>
              <w:jc w:val="center"/>
              <w:rPr>
                <w:rFonts w:cs="Arial"/>
                <w:b/>
                <w:color w:val="FFFFFF"/>
                <w:szCs w:val="20"/>
              </w:rPr>
            </w:pPr>
            <w:r w:rsidRPr="00C92C09">
              <w:rPr>
                <w:rFonts w:cs="Arial"/>
                <w:b/>
                <w:color w:val="FFFFFF"/>
                <w:szCs w:val="20"/>
              </w:rPr>
              <w:t>Default</w:t>
            </w:r>
            <w:r>
              <w:rPr>
                <w:rFonts w:cs="Arial"/>
                <w:b/>
                <w:color w:val="FFFFFF"/>
                <w:szCs w:val="20"/>
              </w:rPr>
              <w:t xml:space="preserve"> value</w:t>
            </w:r>
          </w:p>
        </w:tc>
        <w:tc>
          <w:tcPr>
            <w:tcW w:w="1150" w:type="dxa"/>
            <w:tcBorders>
              <w:top w:val="single" w:sz="4" w:space="0" w:color="auto"/>
              <w:left w:val="nil"/>
              <w:bottom w:val="single" w:sz="4" w:space="0" w:color="auto"/>
              <w:right w:val="single" w:sz="4" w:space="0" w:color="auto"/>
            </w:tcBorders>
            <w:shd w:val="clear" w:color="000000" w:fill="4E84C4"/>
            <w:vAlign w:val="center"/>
            <w:hideMark/>
          </w:tcPr>
          <w:p w:rsidR="00F24939" w:rsidRPr="001569D3" w:rsidRDefault="004A3CD6" w:rsidP="00F24939">
            <w:pPr>
              <w:jc w:val="center"/>
              <w:rPr>
                <w:rFonts w:cs="Arial"/>
                <w:b/>
                <w:color w:val="FFFFFF"/>
                <w:szCs w:val="20"/>
              </w:rPr>
            </w:pPr>
            <w:r>
              <w:rPr>
                <w:rFonts w:cs="Arial"/>
                <w:b/>
                <w:color w:val="FFFFFF"/>
                <w:szCs w:val="20"/>
              </w:rPr>
              <w:t xml:space="preserve">Is </w:t>
            </w:r>
            <w:r w:rsidR="00F24939">
              <w:rPr>
                <w:rFonts w:cs="Arial"/>
                <w:b/>
                <w:color w:val="FFFFFF"/>
                <w:szCs w:val="20"/>
              </w:rPr>
              <w:t>Customer input</w:t>
            </w:r>
          </w:p>
        </w:tc>
        <w:tc>
          <w:tcPr>
            <w:tcW w:w="2031" w:type="dxa"/>
            <w:tcBorders>
              <w:top w:val="single" w:sz="4" w:space="0" w:color="auto"/>
              <w:left w:val="nil"/>
              <w:bottom w:val="single" w:sz="4" w:space="0" w:color="auto"/>
              <w:right w:val="single" w:sz="4" w:space="0" w:color="auto"/>
            </w:tcBorders>
            <w:shd w:val="clear" w:color="000000" w:fill="4E84C4"/>
            <w:vAlign w:val="center"/>
            <w:hideMark/>
          </w:tcPr>
          <w:p w:rsidR="00F24939" w:rsidRPr="001569D3" w:rsidRDefault="00F24939" w:rsidP="00F24939">
            <w:pPr>
              <w:jc w:val="center"/>
              <w:rPr>
                <w:rFonts w:cs="Arial"/>
                <w:b/>
                <w:color w:val="FFFFFF"/>
                <w:szCs w:val="20"/>
              </w:rPr>
            </w:pPr>
            <w:proofErr w:type="spellStart"/>
            <w:r w:rsidRPr="00C92C09">
              <w:rPr>
                <w:rFonts w:cs="Arial"/>
                <w:b/>
                <w:color w:val="FFFFFF"/>
                <w:szCs w:val="20"/>
              </w:rPr>
              <w:t>Condensor</w:t>
            </w:r>
            <w:proofErr w:type="spellEnd"/>
            <w:r w:rsidR="001935F7">
              <w:rPr>
                <w:rFonts w:cs="Arial"/>
                <w:b/>
                <w:color w:val="FFFFFF"/>
                <w:szCs w:val="20"/>
              </w:rPr>
              <w:t xml:space="preserve"> </w:t>
            </w:r>
            <w:r w:rsidRPr="00C92C09">
              <w:rPr>
                <w:rFonts w:cs="Arial"/>
                <w:b/>
                <w:color w:val="FFFFFF"/>
                <w:szCs w:val="20"/>
              </w:rPr>
              <w:t>Type</w:t>
            </w:r>
          </w:p>
        </w:tc>
      </w:tr>
      <w:tr w:rsidR="00F24939" w:rsidRPr="00C3083C" w:rsidTr="00B5138F">
        <w:trPr>
          <w:trHeight w:val="374"/>
        </w:trPr>
        <w:tc>
          <w:tcPr>
            <w:tcW w:w="1568" w:type="dxa"/>
            <w:tcBorders>
              <w:top w:val="nil"/>
              <w:left w:val="single" w:sz="4" w:space="0" w:color="auto"/>
              <w:bottom w:val="single" w:sz="4" w:space="0" w:color="auto"/>
              <w:right w:val="single" w:sz="4" w:space="0" w:color="auto"/>
            </w:tcBorders>
          </w:tcPr>
          <w:p w:rsidR="00F24939" w:rsidRPr="00C92C09" w:rsidRDefault="00F24939" w:rsidP="00F24939">
            <w:pPr>
              <w:spacing w:after="0"/>
              <w:rPr>
                <w:rFonts w:eastAsia="Times New Roman" w:cs="Arial"/>
                <w:color w:val="000000"/>
                <w:lang w:val="en-US"/>
              </w:rPr>
            </w:pPr>
            <w:r w:rsidRPr="006C2479">
              <w:t>Refrigerated Dryer</w:t>
            </w:r>
          </w:p>
        </w:tc>
        <w:tc>
          <w:tcPr>
            <w:tcW w:w="1852" w:type="dxa"/>
            <w:tcBorders>
              <w:top w:val="nil"/>
              <w:left w:val="single" w:sz="4" w:space="0" w:color="auto"/>
              <w:bottom w:val="single" w:sz="4" w:space="0" w:color="auto"/>
              <w:right w:val="single" w:sz="4" w:space="0" w:color="auto"/>
            </w:tcBorders>
            <w:shd w:val="clear" w:color="auto" w:fill="auto"/>
            <w:noWrap/>
            <w:vAlign w:val="bottom"/>
            <w:hideMark/>
          </w:tcPr>
          <w:p w:rsidR="00F24939" w:rsidRPr="001569D3" w:rsidRDefault="00F24939" w:rsidP="00F24939">
            <w:pPr>
              <w:spacing w:after="0"/>
              <w:rPr>
                <w:rFonts w:eastAsia="Times New Roman" w:cs="Arial"/>
                <w:color w:val="000000"/>
                <w:szCs w:val="20"/>
                <w:lang w:val="en-US"/>
              </w:rPr>
            </w:pPr>
            <w:r w:rsidRPr="00C92C09">
              <w:rPr>
                <w:rFonts w:eastAsia="Times New Roman" w:cs="Arial"/>
                <w:color w:val="000000"/>
                <w:lang w:val="en-US"/>
              </w:rPr>
              <w:t>Flow</w:t>
            </w:r>
          </w:p>
        </w:tc>
        <w:tc>
          <w:tcPr>
            <w:tcW w:w="779" w:type="dxa"/>
            <w:tcBorders>
              <w:top w:val="nil"/>
              <w:left w:val="nil"/>
              <w:bottom w:val="single" w:sz="4" w:space="0" w:color="auto"/>
              <w:right w:val="single" w:sz="4" w:space="0" w:color="auto"/>
            </w:tcBorders>
            <w:shd w:val="clear" w:color="auto" w:fill="auto"/>
            <w:noWrap/>
            <w:vAlign w:val="bottom"/>
            <w:hideMark/>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SCFM</w:t>
            </w:r>
          </w:p>
        </w:tc>
        <w:tc>
          <w:tcPr>
            <w:tcW w:w="894" w:type="dxa"/>
            <w:tcBorders>
              <w:top w:val="nil"/>
              <w:left w:val="nil"/>
              <w:bottom w:val="single" w:sz="4" w:space="0" w:color="auto"/>
              <w:right w:val="single" w:sz="4" w:space="0" w:color="auto"/>
            </w:tcBorders>
            <w:shd w:val="clear" w:color="auto" w:fill="auto"/>
            <w:noWrap/>
            <w:vAlign w:val="bottom"/>
            <w:hideMark/>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10</w:t>
            </w:r>
          </w:p>
        </w:tc>
        <w:tc>
          <w:tcPr>
            <w:tcW w:w="1150" w:type="dxa"/>
            <w:tcBorders>
              <w:top w:val="nil"/>
              <w:left w:val="nil"/>
              <w:bottom w:val="single" w:sz="4" w:space="0" w:color="auto"/>
              <w:right w:val="single" w:sz="4" w:space="0" w:color="auto"/>
            </w:tcBorders>
            <w:shd w:val="clear" w:color="auto" w:fill="auto"/>
            <w:noWrap/>
            <w:vAlign w:val="bottom"/>
            <w:hideMark/>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Y</w:t>
            </w:r>
          </w:p>
        </w:tc>
        <w:tc>
          <w:tcPr>
            <w:tcW w:w="2031" w:type="dxa"/>
            <w:tcBorders>
              <w:top w:val="nil"/>
              <w:left w:val="nil"/>
              <w:bottom w:val="single" w:sz="4" w:space="0" w:color="auto"/>
              <w:right w:val="single" w:sz="4" w:space="0" w:color="auto"/>
            </w:tcBorders>
            <w:shd w:val="clear" w:color="auto" w:fill="auto"/>
            <w:noWrap/>
            <w:vAlign w:val="bottom"/>
            <w:hideMark/>
          </w:tcPr>
          <w:p w:rsidR="00F24939" w:rsidRPr="00C3083C" w:rsidRDefault="00F24939" w:rsidP="00F24939">
            <w:pPr>
              <w:spacing w:after="0"/>
              <w:rPr>
                <w:rFonts w:eastAsia="Times New Roman" w:cs="Arial"/>
                <w:color w:val="000000"/>
                <w:szCs w:val="20"/>
                <w:lang w:val="en-US"/>
              </w:rPr>
            </w:pPr>
          </w:p>
        </w:tc>
      </w:tr>
      <w:tr w:rsidR="00F24939" w:rsidRPr="00C3083C" w:rsidTr="00B5138F">
        <w:trPr>
          <w:trHeight w:val="374"/>
        </w:trPr>
        <w:tc>
          <w:tcPr>
            <w:tcW w:w="1568" w:type="dxa"/>
            <w:tcBorders>
              <w:top w:val="nil"/>
              <w:left w:val="single" w:sz="4" w:space="0" w:color="auto"/>
              <w:bottom w:val="single" w:sz="4" w:space="0" w:color="auto"/>
              <w:right w:val="single" w:sz="4" w:space="0" w:color="auto"/>
            </w:tcBorders>
          </w:tcPr>
          <w:p w:rsidR="00F24939" w:rsidRPr="00C92C09" w:rsidRDefault="00F24939" w:rsidP="00F24939">
            <w:pPr>
              <w:spacing w:after="0"/>
              <w:rPr>
                <w:rFonts w:eastAsia="Times New Roman" w:cs="Arial"/>
                <w:color w:val="000000"/>
                <w:szCs w:val="20"/>
                <w:lang w:val="en-US"/>
              </w:rPr>
            </w:pPr>
            <w:r w:rsidRPr="006C2479">
              <w:t>Refrigerated Dryer</w:t>
            </w:r>
          </w:p>
        </w:tc>
        <w:tc>
          <w:tcPr>
            <w:tcW w:w="1852" w:type="dxa"/>
            <w:tcBorders>
              <w:top w:val="nil"/>
              <w:left w:val="single" w:sz="4" w:space="0" w:color="auto"/>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sidRPr="00C92C09">
              <w:rPr>
                <w:rFonts w:eastAsia="Times New Roman" w:cs="Arial"/>
                <w:color w:val="000000"/>
                <w:szCs w:val="20"/>
                <w:lang w:val="en-US"/>
              </w:rPr>
              <w:t>Inlet Pressure</w:t>
            </w:r>
          </w:p>
        </w:tc>
        <w:tc>
          <w:tcPr>
            <w:tcW w:w="779" w:type="dxa"/>
            <w:tcBorders>
              <w:top w:val="nil"/>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PSIG</w:t>
            </w:r>
          </w:p>
        </w:tc>
        <w:tc>
          <w:tcPr>
            <w:tcW w:w="894" w:type="dxa"/>
            <w:tcBorders>
              <w:top w:val="nil"/>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100</w:t>
            </w:r>
          </w:p>
        </w:tc>
        <w:tc>
          <w:tcPr>
            <w:tcW w:w="1150" w:type="dxa"/>
            <w:tcBorders>
              <w:top w:val="nil"/>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Y</w:t>
            </w:r>
          </w:p>
        </w:tc>
        <w:tc>
          <w:tcPr>
            <w:tcW w:w="2031" w:type="dxa"/>
            <w:tcBorders>
              <w:top w:val="nil"/>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p>
        </w:tc>
      </w:tr>
      <w:tr w:rsidR="00F24939" w:rsidTr="00B5138F">
        <w:trPr>
          <w:trHeight w:val="374"/>
        </w:trPr>
        <w:tc>
          <w:tcPr>
            <w:tcW w:w="1568" w:type="dxa"/>
            <w:tcBorders>
              <w:top w:val="nil"/>
              <w:left w:val="single" w:sz="4" w:space="0" w:color="auto"/>
              <w:bottom w:val="single" w:sz="4" w:space="0" w:color="auto"/>
              <w:right w:val="single" w:sz="4" w:space="0" w:color="auto"/>
            </w:tcBorders>
          </w:tcPr>
          <w:p w:rsidR="00F24939" w:rsidRPr="00C92C09" w:rsidRDefault="00F24939" w:rsidP="00F24939">
            <w:pPr>
              <w:spacing w:after="0"/>
              <w:rPr>
                <w:rFonts w:eastAsia="Times New Roman" w:cs="Arial"/>
                <w:color w:val="000000"/>
                <w:szCs w:val="20"/>
                <w:lang w:val="en-US"/>
              </w:rPr>
            </w:pPr>
            <w:r w:rsidRPr="006C2479">
              <w:t>Refrigerated Dryer</w:t>
            </w:r>
          </w:p>
        </w:tc>
        <w:tc>
          <w:tcPr>
            <w:tcW w:w="1852" w:type="dxa"/>
            <w:tcBorders>
              <w:top w:val="nil"/>
              <w:left w:val="single" w:sz="4" w:space="0" w:color="auto"/>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sidRPr="00C92C09">
              <w:rPr>
                <w:rFonts w:eastAsia="Times New Roman" w:cs="Arial"/>
                <w:color w:val="000000"/>
                <w:szCs w:val="20"/>
                <w:lang w:val="en-US"/>
              </w:rPr>
              <w:t>Inlet Temperature</w:t>
            </w:r>
          </w:p>
        </w:tc>
        <w:tc>
          <w:tcPr>
            <w:tcW w:w="779" w:type="dxa"/>
            <w:tcBorders>
              <w:top w:val="nil"/>
              <w:left w:val="nil"/>
              <w:bottom w:val="single" w:sz="4" w:space="0" w:color="auto"/>
              <w:right w:val="single" w:sz="4" w:space="0" w:color="auto"/>
            </w:tcBorders>
            <w:shd w:val="clear" w:color="auto" w:fill="auto"/>
            <w:noWrap/>
            <w:vAlign w:val="bottom"/>
          </w:tcPr>
          <w:p w:rsidR="00F24939" w:rsidRDefault="00F24939" w:rsidP="00F24939">
            <w:pPr>
              <w:spacing w:after="0"/>
              <w:rPr>
                <w:rFonts w:eastAsia="Times New Roman" w:cs="Arial"/>
                <w:color w:val="000000"/>
                <w:szCs w:val="20"/>
                <w:lang w:val="en-US"/>
              </w:rPr>
            </w:pPr>
            <w:r>
              <w:rPr>
                <w:rFonts w:eastAsia="Times New Roman" w:cs="Arial"/>
                <w:color w:val="000000"/>
                <w:szCs w:val="20"/>
                <w:lang w:val="en-US"/>
              </w:rPr>
              <w:t>F</w:t>
            </w:r>
          </w:p>
        </w:tc>
        <w:tc>
          <w:tcPr>
            <w:tcW w:w="894" w:type="dxa"/>
            <w:tcBorders>
              <w:top w:val="nil"/>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100</w:t>
            </w:r>
          </w:p>
        </w:tc>
        <w:tc>
          <w:tcPr>
            <w:tcW w:w="1150" w:type="dxa"/>
            <w:tcBorders>
              <w:top w:val="nil"/>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Y</w:t>
            </w:r>
          </w:p>
        </w:tc>
        <w:tc>
          <w:tcPr>
            <w:tcW w:w="2031" w:type="dxa"/>
            <w:tcBorders>
              <w:top w:val="nil"/>
              <w:left w:val="nil"/>
              <w:bottom w:val="single" w:sz="4" w:space="0" w:color="auto"/>
              <w:right w:val="single" w:sz="4" w:space="0" w:color="auto"/>
            </w:tcBorders>
            <w:shd w:val="clear" w:color="auto" w:fill="auto"/>
            <w:noWrap/>
            <w:vAlign w:val="bottom"/>
          </w:tcPr>
          <w:p w:rsidR="00F24939" w:rsidRDefault="00F24939" w:rsidP="00F24939">
            <w:pPr>
              <w:spacing w:after="0"/>
              <w:rPr>
                <w:rFonts w:eastAsia="Times New Roman" w:cs="Arial"/>
                <w:color w:val="000000"/>
                <w:szCs w:val="20"/>
                <w:lang w:val="en-US"/>
              </w:rPr>
            </w:pPr>
          </w:p>
        </w:tc>
      </w:tr>
      <w:tr w:rsidR="00F24939" w:rsidRPr="00C3083C" w:rsidTr="00B5138F">
        <w:trPr>
          <w:trHeight w:val="374"/>
        </w:trPr>
        <w:tc>
          <w:tcPr>
            <w:tcW w:w="1568" w:type="dxa"/>
            <w:tcBorders>
              <w:top w:val="nil"/>
              <w:left w:val="single" w:sz="4" w:space="0" w:color="auto"/>
              <w:bottom w:val="single" w:sz="4" w:space="0" w:color="auto"/>
              <w:right w:val="single" w:sz="4" w:space="0" w:color="auto"/>
            </w:tcBorders>
          </w:tcPr>
          <w:p w:rsidR="00F24939" w:rsidRPr="00C92C09" w:rsidRDefault="00F24939" w:rsidP="00F24939">
            <w:pPr>
              <w:spacing w:after="0"/>
              <w:rPr>
                <w:rFonts w:eastAsia="Times New Roman" w:cs="Arial"/>
                <w:color w:val="000000"/>
                <w:szCs w:val="20"/>
                <w:lang w:val="en-US"/>
              </w:rPr>
            </w:pPr>
            <w:r w:rsidRPr="006C2479">
              <w:t>Refrigerated Dryer</w:t>
            </w:r>
          </w:p>
        </w:tc>
        <w:tc>
          <w:tcPr>
            <w:tcW w:w="1852" w:type="dxa"/>
            <w:tcBorders>
              <w:top w:val="nil"/>
              <w:left w:val="single" w:sz="4" w:space="0" w:color="auto"/>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sidRPr="00C92C09">
              <w:rPr>
                <w:rFonts w:eastAsia="Times New Roman" w:cs="Arial"/>
                <w:color w:val="000000"/>
                <w:szCs w:val="20"/>
                <w:lang w:val="en-US"/>
              </w:rPr>
              <w:t>Ambient Temperature</w:t>
            </w:r>
          </w:p>
        </w:tc>
        <w:tc>
          <w:tcPr>
            <w:tcW w:w="779" w:type="dxa"/>
            <w:tcBorders>
              <w:top w:val="nil"/>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F</w:t>
            </w:r>
          </w:p>
        </w:tc>
        <w:tc>
          <w:tcPr>
            <w:tcW w:w="894" w:type="dxa"/>
            <w:tcBorders>
              <w:top w:val="nil"/>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100</w:t>
            </w:r>
          </w:p>
        </w:tc>
        <w:tc>
          <w:tcPr>
            <w:tcW w:w="1150" w:type="dxa"/>
            <w:tcBorders>
              <w:top w:val="nil"/>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Y</w:t>
            </w:r>
          </w:p>
        </w:tc>
        <w:tc>
          <w:tcPr>
            <w:tcW w:w="2031" w:type="dxa"/>
            <w:tcBorders>
              <w:top w:val="nil"/>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p>
        </w:tc>
      </w:tr>
      <w:tr w:rsidR="00F24939" w:rsidTr="00B5138F">
        <w:trPr>
          <w:trHeight w:val="374"/>
        </w:trPr>
        <w:tc>
          <w:tcPr>
            <w:tcW w:w="1568" w:type="dxa"/>
            <w:tcBorders>
              <w:top w:val="single" w:sz="4" w:space="0" w:color="auto"/>
              <w:left w:val="single" w:sz="4" w:space="0" w:color="auto"/>
              <w:bottom w:val="single" w:sz="4" w:space="0" w:color="auto"/>
              <w:right w:val="single" w:sz="4" w:space="0" w:color="auto"/>
            </w:tcBorders>
          </w:tcPr>
          <w:p w:rsidR="00F24939" w:rsidRPr="00C92C09" w:rsidRDefault="00F24939" w:rsidP="00F24939">
            <w:pPr>
              <w:spacing w:after="0"/>
              <w:rPr>
                <w:rFonts w:eastAsia="Times New Roman" w:cs="Arial"/>
                <w:color w:val="000000"/>
                <w:szCs w:val="20"/>
                <w:lang w:val="en-US"/>
              </w:rPr>
            </w:pPr>
            <w:r w:rsidRPr="006C2479">
              <w:t>Refrigerated Dryer</w:t>
            </w:r>
          </w:p>
        </w:tc>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sidRPr="00C92C09">
              <w:rPr>
                <w:rFonts w:eastAsia="Times New Roman" w:cs="Arial"/>
                <w:color w:val="000000"/>
                <w:szCs w:val="20"/>
                <w:lang w:val="en-US"/>
              </w:rPr>
              <w:t>Flow Capacity 38 °F dew point</w:t>
            </w:r>
          </w:p>
        </w:tc>
        <w:tc>
          <w:tcPr>
            <w:tcW w:w="779" w:type="dxa"/>
            <w:tcBorders>
              <w:top w:val="single" w:sz="4" w:space="0" w:color="auto"/>
              <w:left w:val="nil"/>
              <w:bottom w:val="single" w:sz="4" w:space="0" w:color="auto"/>
              <w:right w:val="single" w:sz="4" w:space="0" w:color="auto"/>
            </w:tcBorders>
            <w:shd w:val="clear" w:color="auto" w:fill="auto"/>
            <w:noWrap/>
            <w:vAlign w:val="bottom"/>
          </w:tcPr>
          <w:p w:rsidR="00F24939" w:rsidRDefault="00F24939" w:rsidP="00F24939">
            <w:pPr>
              <w:spacing w:after="0"/>
              <w:rPr>
                <w:rFonts w:eastAsia="Times New Roman" w:cs="Arial"/>
                <w:color w:val="000000"/>
                <w:szCs w:val="20"/>
                <w:lang w:val="en-US"/>
              </w:rPr>
            </w:pPr>
            <w:r>
              <w:rPr>
                <w:rFonts w:eastAsia="Times New Roman" w:cs="Arial"/>
                <w:color w:val="000000"/>
                <w:szCs w:val="20"/>
                <w:lang w:val="en-US"/>
              </w:rPr>
              <w:t>SCFM</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N</w:t>
            </w:r>
          </w:p>
        </w:tc>
        <w:tc>
          <w:tcPr>
            <w:tcW w:w="2031" w:type="dxa"/>
            <w:tcBorders>
              <w:top w:val="single" w:sz="4" w:space="0" w:color="auto"/>
              <w:left w:val="nil"/>
              <w:bottom w:val="single" w:sz="4" w:space="0" w:color="auto"/>
              <w:right w:val="single" w:sz="4" w:space="0" w:color="auto"/>
            </w:tcBorders>
            <w:shd w:val="clear" w:color="auto" w:fill="auto"/>
            <w:noWrap/>
            <w:vAlign w:val="bottom"/>
          </w:tcPr>
          <w:p w:rsidR="00F24939" w:rsidRDefault="00F24939" w:rsidP="00F24939">
            <w:pPr>
              <w:spacing w:after="0"/>
              <w:rPr>
                <w:rFonts w:eastAsia="Times New Roman" w:cs="Arial"/>
                <w:color w:val="000000"/>
                <w:szCs w:val="20"/>
                <w:lang w:val="en-US"/>
              </w:rPr>
            </w:pPr>
            <w:proofErr w:type="spellStart"/>
            <w:r w:rsidRPr="00EB065A">
              <w:rPr>
                <w:rFonts w:eastAsia="Times New Roman" w:cs="Arial"/>
                <w:color w:val="000000"/>
                <w:szCs w:val="20"/>
                <w:lang w:val="en-US"/>
              </w:rPr>
              <w:t>AirCooled</w:t>
            </w:r>
            <w:proofErr w:type="spellEnd"/>
          </w:p>
        </w:tc>
      </w:tr>
      <w:tr w:rsidR="00F24939" w:rsidTr="00B5138F">
        <w:trPr>
          <w:trHeight w:val="374"/>
        </w:trPr>
        <w:tc>
          <w:tcPr>
            <w:tcW w:w="1568" w:type="dxa"/>
            <w:tcBorders>
              <w:top w:val="single" w:sz="4" w:space="0" w:color="auto"/>
              <w:left w:val="single" w:sz="4" w:space="0" w:color="auto"/>
              <w:bottom w:val="single" w:sz="4" w:space="0" w:color="auto"/>
              <w:right w:val="single" w:sz="4" w:space="0" w:color="auto"/>
            </w:tcBorders>
          </w:tcPr>
          <w:p w:rsidR="00F24939" w:rsidRPr="00C92C09" w:rsidRDefault="00F24939" w:rsidP="00F24939">
            <w:pPr>
              <w:spacing w:after="0"/>
              <w:rPr>
                <w:rFonts w:eastAsia="Times New Roman" w:cs="Arial"/>
                <w:color w:val="000000"/>
                <w:szCs w:val="20"/>
                <w:lang w:val="en-US"/>
              </w:rPr>
            </w:pPr>
            <w:r w:rsidRPr="006C2479">
              <w:t>Refrigerated Dryer</w:t>
            </w:r>
          </w:p>
        </w:tc>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4939" w:rsidRPr="00C92C09" w:rsidRDefault="00F24939" w:rsidP="00F24939">
            <w:pPr>
              <w:spacing w:after="0"/>
              <w:rPr>
                <w:rFonts w:eastAsia="Times New Roman" w:cs="Arial"/>
                <w:color w:val="000000"/>
                <w:szCs w:val="20"/>
                <w:lang w:val="en-US"/>
              </w:rPr>
            </w:pPr>
            <w:r w:rsidRPr="00C92C09">
              <w:rPr>
                <w:rFonts w:eastAsia="Times New Roman" w:cs="Arial"/>
                <w:color w:val="000000"/>
                <w:szCs w:val="20"/>
                <w:lang w:val="en-US"/>
              </w:rPr>
              <w:t>Pressure Drop 38 °F dew point</w:t>
            </w:r>
          </w:p>
        </w:tc>
        <w:tc>
          <w:tcPr>
            <w:tcW w:w="779" w:type="dxa"/>
            <w:tcBorders>
              <w:top w:val="single" w:sz="4" w:space="0" w:color="auto"/>
              <w:left w:val="nil"/>
              <w:bottom w:val="single" w:sz="4" w:space="0" w:color="auto"/>
              <w:right w:val="single" w:sz="4" w:space="0" w:color="auto"/>
            </w:tcBorders>
            <w:shd w:val="clear" w:color="auto" w:fill="auto"/>
            <w:noWrap/>
            <w:vAlign w:val="bottom"/>
          </w:tcPr>
          <w:p w:rsidR="00F24939" w:rsidRPr="00C92C09" w:rsidRDefault="00F24939" w:rsidP="00F24939">
            <w:pPr>
              <w:spacing w:after="0"/>
              <w:rPr>
                <w:rFonts w:ascii="Calibri" w:hAnsi="Calibri"/>
                <w:color w:val="000000"/>
                <w:sz w:val="22"/>
              </w:rPr>
            </w:pPr>
            <w:r>
              <w:rPr>
                <w:rFonts w:ascii="Calibri" w:hAnsi="Calibri"/>
                <w:color w:val="000000"/>
                <w:sz w:val="22"/>
              </w:rPr>
              <w:t>PSID</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N</w:t>
            </w:r>
          </w:p>
        </w:tc>
        <w:tc>
          <w:tcPr>
            <w:tcW w:w="2031" w:type="dxa"/>
            <w:tcBorders>
              <w:top w:val="single" w:sz="4" w:space="0" w:color="auto"/>
              <w:left w:val="nil"/>
              <w:bottom w:val="single" w:sz="4" w:space="0" w:color="auto"/>
              <w:right w:val="single" w:sz="4" w:space="0" w:color="auto"/>
            </w:tcBorders>
            <w:shd w:val="clear" w:color="auto" w:fill="auto"/>
            <w:noWrap/>
            <w:vAlign w:val="bottom"/>
          </w:tcPr>
          <w:p w:rsidR="00F24939" w:rsidRDefault="00F24939" w:rsidP="00F24939">
            <w:pPr>
              <w:spacing w:after="0"/>
              <w:rPr>
                <w:rFonts w:eastAsia="Times New Roman" w:cs="Arial"/>
                <w:color w:val="000000"/>
                <w:szCs w:val="20"/>
                <w:lang w:val="en-US"/>
              </w:rPr>
            </w:pPr>
            <w:proofErr w:type="spellStart"/>
            <w:r w:rsidRPr="00EB065A">
              <w:rPr>
                <w:rFonts w:eastAsia="Times New Roman" w:cs="Arial"/>
                <w:color w:val="000000"/>
                <w:szCs w:val="20"/>
                <w:lang w:val="en-US"/>
              </w:rPr>
              <w:t>AirCooled</w:t>
            </w:r>
            <w:proofErr w:type="spellEnd"/>
          </w:p>
        </w:tc>
      </w:tr>
      <w:tr w:rsidR="00F24939" w:rsidTr="00B5138F">
        <w:trPr>
          <w:trHeight w:val="374"/>
        </w:trPr>
        <w:tc>
          <w:tcPr>
            <w:tcW w:w="1568" w:type="dxa"/>
            <w:tcBorders>
              <w:top w:val="single" w:sz="4" w:space="0" w:color="auto"/>
              <w:left w:val="single" w:sz="4" w:space="0" w:color="auto"/>
              <w:bottom w:val="single" w:sz="4" w:space="0" w:color="auto"/>
              <w:right w:val="single" w:sz="4" w:space="0" w:color="auto"/>
            </w:tcBorders>
          </w:tcPr>
          <w:p w:rsidR="00F24939" w:rsidRDefault="00F24939" w:rsidP="00F24939">
            <w:pPr>
              <w:spacing w:after="0"/>
              <w:rPr>
                <w:rFonts w:eastAsia="Times New Roman" w:cs="Arial"/>
                <w:color w:val="000000"/>
                <w:szCs w:val="20"/>
                <w:lang w:val="en-US"/>
              </w:rPr>
            </w:pPr>
            <w:r w:rsidRPr="006C2479">
              <w:t>Refrigerated Dryer</w:t>
            </w:r>
          </w:p>
        </w:tc>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4939" w:rsidRPr="00C92C09" w:rsidRDefault="00F24939" w:rsidP="00F24939">
            <w:pPr>
              <w:spacing w:after="0"/>
              <w:rPr>
                <w:rFonts w:eastAsia="Times New Roman" w:cs="Arial"/>
                <w:color w:val="000000"/>
                <w:szCs w:val="20"/>
                <w:lang w:val="en-US"/>
              </w:rPr>
            </w:pPr>
            <w:r>
              <w:rPr>
                <w:rFonts w:eastAsia="Times New Roman" w:cs="Arial"/>
                <w:color w:val="000000"/>
                <w:szCs w:val="20"/>
                <w:lang w:val="en-US"/>
              </w:rPr>
              <w:t>F</w:t>
            </w:r>
            <w:r w:rsidRPr="00C92C09">
              <w:rPr>
                <w:rFonts w:eastAsia="Times New Roman" w:cs="Arial"/>
                <w:color w:val="000000"/>
                <w:szCs w:val="20"/>
                <w:lang w:val="en-US"/>
              </w:rPr>
              <w:t>low Capacity 38 °F dew point</w:t>
            </w:r>
          </w:p>
        </w:tc>
        <w:tc>
          <w:tcPr>
            <w:tcW w:w="779" w:type="dxa"/>
            <w:tcBorders>
              <w:top w:val="single" w:sz="4" w:space="0" w:color="auto"/>
              <w:left w:val="nil"/>
              <w:bottom w:val="single" w:sz="4" w:space="0" w:color="auto"/>
              <w:right w:val="single" w:sz="4" w:space="0" w:color="auto"/>
            </w:tcBorders>
            <w:shd w:val="clear" w:color="auto" w:fill="auto"/>
            <w:noWrap/>
            <w:vAlign w:val="bottom"/>
          </w:tcPr>
          <w:p w:rsidR="00F24939" w:rsidRDefault="00F24939" w:rsidP="00F24939">
            <w:pPr>
              <w:spacing w:after="0"/>
              <w:rPr>
                <w:rFonts w:eastAsia="Times New Roman" w:cs="Arial"/>
                <w:color w:val="000000"/>
                <w:szCs w:val="20"/>
                <w:lang w:val="en-US"/>
              </w:rPr>
            </w:pPr>
            <w:r>
              <w:rPr>
                <w:rFonts w:eastAsia="Times New Roman" w:cs="Arial"/>
                <w:color w:val="000000"/>
                <w:szCs w:val="20"/>
                <w:lang w:val="en-US"/>
              </w:rPr>
              <w:t>SCFM</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N</w:t>
            </w:r>
          </w:p>
        </w:tc>
        <w:tc>
          <w:tcPr>
            <w:tcW w:w="2031" w:type="dxa"/>
            <w:tcBorders>
              <w:top w:val="single" w:sz="4" w:space="0" w:color="auto"/>
              <w:left w:val="nil"/>
              <w:bottom w:val="single" w:sz="4" w:space="0" w:color="auto"/>
              <w:right w:val="single" w:sz="4" w:space="0" w:color="auto"/>
            </w:tcBorders>
            <w:shd w:val="clear" w:color="auto" w:fill="auto"/>
            <w:noWrap/>
            <w:vAlign w:val="bottom"/>
          </w:tcPr>
          <w:p w:rsidR="00F24939" w:rsidRDefault="00F24939" w:rsidP="00F24939">
            <w:pPr>
              <w:spacing w:after="0"/>
              <w:rPr>
                <w:rFonts w:eastAsia="Times New Roman" w:cs="Arial"/>
                <w:color w:val="000000"/>
                <w:szCs w:val="20"/>
                <w:lang w:val="en-US"/>
              </w:rPr>
            </w:pPr>
            <w:proofErr w:type="spellStart"/>
            <w:r w:rsidRPr="00EB065A">
              <w:rPr>
                <w:rFonts w:eastAsia="Times New Roman" w:cs="Arial"/>
                <w:color w:val="000000"/>
                <w:szCs w:val="20"/>
                <w:lang w:val="en-US"/>
              </w:rPr>
              <w:t>WaterCooled</w:t>
            </w:r>
            <w:proofErr w:type="spellEnd"/>
          </w:p>
        </w:tc>
      </w:tr>
      <w:tr w:rsidR="00F24939" w:rsidTr="00B5138F">
        <w:trPr>
          <w:trHeight w:val="374"/>
        </w:trPr>
        <w:tc>
          <w:tcPr>
            <w:tcW w:w="1568" w:type="dxa"/>
            <w:tcBorders>
              <w:top w:val="single" w:sz="4" w:space="0" w:color="auto"/>
              <w:left w:val="single" w:sz="4" w:space="0" w:color="auto"/>
              <w:bottom w:val="single" w:sz="4" w:space="0" w:color="auto"/>
              <w:right w:val="single" w:sz="4" w:space="0" w:color="auto"/>
            </w:tcBorders>
          </w:tcPr>
          <w:p w:rsidR="00F24939" w:rsidRPr="00C92C09" w:rsidRDefault="00F24939" w:rsidP="00F24939">
            <w:pPr>
              <w:spacing w:after="0"/>
              <w:rPr>
                <w:rFonts w:eastAsia="Times New Roman" w:cs="Arial"/>
                <w:color w:val="000000"/>
                <w:szCs w:val="20"/>
                <w:lang w:val="en-US"/>
              </w:rPr>
            </w:pPr>
            <w:r w:rsidRPr="006C2479">
              <w:lastRenderedPageBreak/>
              <w:t>Refrigerated Dryer</w:t>
            </w:r>
          </w:p>
        </w:tc>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4939" w:rsidRPr="00C92C09" w:rsidRDefault="00F24939" w:rsidP="00F24939">
            <w:pPr>
              <w:spacing w:after="0"/>
              <w:rPr>
                <w:rFonts w:eastAsia="Times New Roman" w:cs="Arial"/>
                <w:color w:val="000000"/>
                <w:szCs w:val="20"/>
                <w:lang w:val="en-US"/>
              </w:rPr>
            </w:pPr>
            <w:r w:rsidRPr="00C92C09">
              <w:rPr>
                <w:rFonts w:eastAsia="Times New Roman" w:cs="Arial"/>
                <w:color w:val="000000"/>
                <w:szCs w:val="20"/>
                <w:lang w:val="en-US"/>
              </w:rPr>
              <w:t>Pressure Drop 38 °F dew point</w:t>
            </w:r>
          </w:p>
        </w:tc>
        <w:tc>
          <w:tcPr>
            <w:tcW w:w="779" w:type="dxa"/>
            <w:tcBorders>
              <w:top w:val="single" w:sz="4" w:space="0" w:color="auto"/>
              <w:left w:val="nil"/>
              <w:bottom w:val="single" w:sz="4" w:space="0" w:color="auto"/>
              <w:right w:val="single" w:sz="4" w:space="0" w:color="auto"/>
            </w:tcBorders>
            <w:shd w:val="clear" w:color="auto" w:fill="auto"/>
            <w:noWrap/>
            <w:vAlign w:val="bottom"/>
          </w:tcPr>
          <w:p w:rsidR="00F24939" w:rsidRPr="00EB065A" w:rsidRDefault="00F24939" w:rsidP="00F24939">
            <w:pPr>
              <w:spacing w:after="0"/>
              <w:rPr>
                <w:rFonts w:eastAsia="Times New Roman" w:cs="Arial"/>
                <w:color w:val="000000"/>
                <w:szCs w:val="20"/>
                <w:lang w:val="en-US"/>
              </w:rPr>
            </w:pPr>
            <w:r w:rsidRPr="00EB065A">
              <w:rPr>
                <w:rFonts w:ascii="Calibri" w:hAnsi="Calibri"/>
                <w:color w:val="000000"/>
                <w:sz w:val="22"/>
              </w:rPr>
              <w:t>PSID</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N</w:t>
            </w:r>
          </w:p>
        </w:tc>
        <w:tc>
          <w:tcPr>
            <w:tcW w:w="2031" w:type="dxa"/>
            <w:tcBorders>
              <w:top w:val="single" w:sz="4" w:space="0" w:color="auto"/>
              <w:left w:val="nil"/>
              <w:bottom w:val="single" w:sz="4" w:space="0" w:color="auto"/>
              <w:right w:val="single" w:sz="4" w:space="0" w:color="auto"/>
            </w:tcBorders>
            <w:shd w:val="clear" w:color="auto" w:fill="auto"/>
            <w:noWrap/>
            <w:vAlign w:val="bottom"/>
          </w:tcPr>
          <w:p w:rsidR="00F24939" w:rsidRDefault="00F24939" w:rsidP="00F24939">
            <w:pPr>
              <w:spacing w:after="0"/>
              <w:rPr>
                <w:rFonts w:eastAsia="Times New Roman" w:cs="Arial"/>
                <w:color w:val="000000"/>
                <w:szCs w:val="20"/>
                <w:lang w:val="en-US"/>
              </w:rPr>
            </w:pPr>
            <w:proofErr w:type="spellStart"/>
            <w:r w:rsidRPr="00EB065A">
              <w:rPr>
                <w:rFonts w:eastAsia="Times New Roman" w:cs="Arial"/>
                <w:color w:val="000000"/>
                <w:szCs w:val="20"/>
                <w:lang w:val="en-US"/>
              </w:rPr>
              <w:t>WaterCooled</w:t>
            </w:r>
            <w:proofErr w:type="spellEnd"/>
          </w:p>
        </w:tc>
      </w:tr>
      <w:tr w:rsidR="00F24939" w:rsidTr="00B5138F">
        <w:trPr>
          <w:trHeight w:val="374"/>
        </w:trPr>
        <w:tc>
          <w:tcPr>
            <w:tcW w:w="1568" w:type="dxa"/>
            <w:tcBorders>
              <w:top w:val="single" w:sz="4" w:space="0" w:color="auto"/>
              <w:left w:val="single" w:sz="4" w:space="0" w:color="auto"/>
              <w:bottom w:val="single" w:sz="4" w:space="0" w:color="auto"/>
              <w:right w:val="single" w:sz="4" w:space="0" w:color="auto"/>
            </w:tcBorders>
          </w:tcPr>
          <w:p w:rsidR="00F24939" w:rsidRPr="00C92C09" w:rsidRDefault="00F24939" w:rsidP="00F24939">
            <w:pPr>
              <w:spacing w:after="0"/>
              <w:rPr>
                <w:rFonts w:eastAsia="Times New Roman" w:cs="Arial"/>
                <w:color w:val="000000"/>
                <w:szCs w:val="20"/>
                <w:lang w:val="en-US"/>
              </w:rPr>
            </w:pPr>
            <w:r w:rsidRPr="006C2479">
              <w:t>Refrigerated Dryer</w:t>
            </w:r>
          </w:p>
        </w:tc>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4939" w:rsidRPr="00C92C09" w:rsidRDefault="00F24939" w:rsidP="00F24939">
            <w:pPr>
              <w:spacing w:after="0"/>
              <w:rPr>
                <w:rFonts w:eastAsia="Times New Roman" w:cs="Arial"/>
                <w:color w:val="000000"/>
                <w:szCs w:val="20"/>
                <w:lang w:val="en-US"/>
              </w:rPr>
            </w:pPr>
            <w:r w:rsidRPr="00C92C09">
              <w:rPr>
                <w:rFonts w:eastAsia="Times New Roman" w:cs="Arial"/>
                <w:color w:val="000000"/>
                <w:szCs w:val="20"/>
                <w:lang w:val="en-US"/>
              </w:rPr>
              <w:t>Flow Capacity 50 °F dew point</w:t>
            </w:r>
          </w:p>
        </w:tc>
        <w:tc>
          <w:tcPr>
            <w:tcW w:w="779" w:type="dxa"/>
            <w:tcBorders>
              <w:top w:val="single" w:sz="4" w:space="0" w:color="auto"/>
              <w:left w:val="nil"/>
              <w:bottom w:val="single" w:sz="4" w:space="0" w:color="auto"/>
              <w:right w:val="single" w:sz="4" w:space="0" w:color="auto"/>
            </w:tcBorders>
            <w:shd w:val="clear" w:color="auto" w:fill="auto"/>
            <w:noWrap/>
            <w:vAlign w:val="bottom"/>
          </w:tcPr>
          <w:p w:rsidR="00F24939" w:rsidRDefault="00F24939" w:rsidP="00F24939">
            <w:pPr>
              <w:spacing w:after="0"/>
              <w:rPr>
                <w:rFonts w:eastAsia="Times New Roman" w:cs="Arial"/>
                <w:color w:val="000000"/>
                <w:szCs w:val="20"/>
                <w:lang w:val="en-US"/>
              </w:rPr>
            </w:pPr>
            <w:r>
              <w:rPr>
                <w:rFonts w:eastAsia="Times New Roman" w:cs="Arial"/>
                <w:color w:val="000000"/>
                <w:szCs w:val="20"/>
                <w:lang w:val="en-US"/>
              </w:rPr>
              <w:t>SCFM</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N</w:t>
            </w:r>
          </w:p>
        </w:tc>
        <w:tc>
          <w:tcPr>
            <w:tcW w:w="2031" w:type="dxa"/>
            <w:tcBorders>
              <w:top w:val="single" w:sz="4" w:space="0" w:color="auto"/>
              <w:left w:val="nil"/>
              <w:bottom w:val="single" w:sz="4" w:space="0" w:color="auto"/>
              <w:right w:val="single" w:sz="4" w:space="0" w:color="auto"/>
            </w:tcBorders>
            <w:shd w:val="clear" w:color="auto" w:fill="auto"/>
            <w:noWrap/>
            <w:vAlign w:val="bottom"/>
          </w:tcPr>
          <w:p w:rsidR="00F24939" w:rsidRDefault="00F24939" w:rsidP="00F24939">
            <w:pPr>
              <w:spacing w:after="0"/>
              <w:rPr>
                <w:rFonts w:eastAsia="Times New Roman" w:cs="Arial"/>
                <w:color w:val="000000"/>
                <w:szCs w:val="20"/>
                <w:lang w:val="en-US"/>
              </w:rPr>
            </w:pPr>
            <w:proofErr w:type="spellStart"/>
            <w:r w:rsidRPr="00EB065A">
              <w:rPr>
                <w:rFonts w:eastAsia="Times New Roman" w:cs="Arial"/>
                <w:color w:val="000000"/>
                <w:szCs w:val="20"/>
                <w:lang w:val="en-US"/>
              </w:rPr>
              <w:t>WaterCooled</w:t>
            </w:r>
            <w:proofErr w:type="spellEnd"/>
          </w:p>
        </w:tc>
      </w:tr>
      <w:tr w:rsidR="00F24939" w:rsidRPr="00C3083C" w:rsidTr="00B5138F">
        <w:trPr>
          <w:trHeight w:val="374"/>
        </w:trPr>
        <w:tc>
          <w:tcPr>
            <w:tcW w:w="1568" w:type="dxa"/>
            <w:tcBorders>
              <w:top w:val="single" w:sz="4" w:space="0" w:color="auto"/>
              <w:left w:val="single" w:sz="4" w:space="0" w:color="auto"/>
              <w:bottom w:val="single" w:sz="4" w:space="0" w:color="auto"/>
              <w:right w:val="single" w:sz="4" w:space="0" w:color="auto"/>
            </w:tcBorders>
          </w:tcPr>
          <w:p w:rsidR="00F24939" w:rsidRPr="00C92C09" w:rsidRDefault="00F24939" w:rsidP="00F24939">
            <w:pPr>
              <w:spacing w:after="0"/>
              <w:rPr>
                <w:rFonts w:eastAsia="Times New Roman" w:cs="Arial"/>
                <w:color w:val="000000"/>
                <w:lang w:val="en-US"/>
              </w:rPr>
            </w:pPr>
            <w:r w:rsidRPr="006C2479">
              <w:t>Desiccant</w:t>
            </w:r>
          </w:p>
        </w:tc>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4939" w:rsidRPr="001569D3" w:rsidRDefault="00F24939" w:rsidP="00F24939">
            <w:pPr>
              <w:spacing w:after="0"/>
              <w:rPr>
                <w:rFonts w:eastAsia="Times New Roman" w:cs="Arial"/>
                <w:color w:val="000000"/>
                <w:szCs w:val="20"/>
                <w:lang w:val="en-US"/>
              </w:rPr>
            </w:pPr>
            <w:r w:rsidRPr="00C92C09">
              <w:rPr>
                <w:rFonts w:eastAsia="Times New Roman" w:cs="Arial"/>
                <w:color w:val="000000"/>
                <w:lang w:val="en-US"/>
              </w:rPr>
              <w:t>Flow</w:t>
            </w:r>
          </w:p>
        </w:tc>
        <w:tc>
          <w:tcPr>
            <w:tcW w:w="779"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SCFM</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10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Y</w:t>
            </w:r>
          </w:p>
        </w:tc>
        <w:tc>
          <w:tcPr>
            <w:tcW w:w="2031"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B250A8" w:rsidP="00F24939">
            <w:pPr>
              <w:spacing w:after="0"/>
              <w:rPr>
                <w:rFonts w:eastAsia="Times New Roman" w:cs="Arial"/>
                <w:color w:val="000000"/>
                <w:szCs w:val="20"/>
                <w:lang w:val="en-US"/>
              </w:rPr>
            </w:pPr>
            <w:r>
              <w:rPr>
                <w:rFonts w:eastAsia="Times New Roman" w:cs="Arial"/>
                <w:color w:val="000000"/>
                <w:szCs w:val="20"/>
                <w:lang w:val="en-US"/>
              </w:rPr>
              <w:t>N/A</w:t>
            </w:r>
          </w:p>
        </w:tc>
      </w:tr>
      <w:tr w:rsidR="00F24939" w:rsidRPr="00C3083C" w:rsidTr="00B5138F">
        <w:trPr>
          <w:trHeight w:val="374"/>
        </w:trPr>
        <w:tc>
          <w:tcPr>
            <w:tcW w:w="1568" w:type="dxa"/>
            <w:tcBorders>
              <w:top w:val="single" w:sz="4" w:space="0" w:color="auto"/>
              <w:left w:val="single" w:sz="4" w:space="0" w:color="auto"/>
              <w:bottom w:val="single" w:sz="4" w:space="0" w:color="auto"/>
              <w:right w:val="single" w:sz="4" w:space="0" w:color="auto"/>
            </w:tcBorders>
          </w:tcPr>
          <w:p w:rsidR="00F24939" w:rsidRPr="00C92C09" w:rsidRDefault="00F24939" w:rsidP="00F24939">
            <w:pPr>
              <w:spacing w:after="0"/>
              <w:rPr>
                <w:rFonts w:eastAsia="Times New Roman" w:cs="Arial"/>
                <w:color w:val="000000"/>
                <w:szCs w:val="20"/>
                <w:lang w:val="en-US"/>
              </w:rPr>
            </w:pPr>
            <w:r w:rsidRPr="006C2479">
              <w:t>Desiccant</w:t>
            </w:r>
          </w:p>
        </w:tc>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sidRPr="00C92C09">
              <w:rPr>
                <w:rFonts w:eastAsia="Times New Roman" w:cs="Arial"/>
                <w:color w:val="000000"/>
                <w:szCs w:val="20"/>
                <w:lang w:val="en-US"/>
              </w:rPr>
              <w:t>Inlet Pressure</w:t>
            </w:r>
          </w:p>
        </w:tc>
        <w:tc>
          <w:tcPr>
            <w:tcW w:w="779"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PSIG</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100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Y</w:t>
            </w:r>
          </w:p>
        </w:tc>
        <w:tc>
          <w:tcPr>
            <w:tcW w:w="2031"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B250A8" w:rsidP="00F24939">
            <w:pPr>
              <w:spacing w:after="0"/>
              <w:rPr>
                <w:rFonts w:eastAsia="Times New Roman" w:cs="Arial"/>
                <w:color w:val="000000"/>
                <w:szCs w:val="20"/>
                <w:lang w:val="en-US"/>
              </w:rPr>
            </w:pPr>
            <w:r>
              <w:rPr>
                <w:rFonts w:eastAsia="Times New Roman" w:cs="Arial"/>
                <w:color w:val="000000"/>
                <w:szCs w:val="20"/>
                <w:lang w:val="en-US"/>
              </w:rPr>
              <w:t>N/A</w:t>
            </w:r>
          </w:p>
        </w:tc>
      </w:tr>
      <w:tr w:rsidR="00F24939" w:rsidTr="00B5138F">
        <w:trPr>
          <w:trHeight w:val="374"/>
        </w:trPr>
        <w:tc>
          <w:tcPr>
            <w:tcW w:w="1568" w:type="dxa"/>
            <w:tcBorders>
              <w:top w:val="single" w:sz="4" w:space="0" w:color="auto"/>
              <w:left w:val="single" w:sz="4" w:space="0" w:color="auto"/>
              <w:bottom w:val="single" w:sz="4" w:space="0" w:color="auto"/>
              <w:right w:val="single" w:sz="4" w:space="0" w:color="auto"/>
            </w:tcBorders>
          </w:tcPr>
          <w:p w:rsidR="00F24939" w:rsidRPr="00C92C09" w:rsidRDefault="00F24939" w:rsidP="00F24939">
            <w:pPr>
              <w:spacing w:after="0"/>
              <w:rPr>
                <w:rFonts w:eastAsia="Times New Roman" w:cs="Arial"/>
                <w:color w:val="000000"/>
                <w:szCs w:val="20"/>
                <w:lang w:val="en-US"/>
              </w:rPr>
            </w:pPr>
            <w:r w:rsidRPr="006C2479">
              <w:t>Desiccant</w:t>
            </w:r>
          </w:p>
        </w:tc>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sidRPr="00C92C09">
              <w:rPr>
                <w:rFonts w:eastAsia="Times New Roman" w:cs="Arial"/>
                <w:color w:val="000000"/>
                <w:szCs w:val="20"/>
                <w:lang w:val="en-US"/>
              </w:rPr>
              <w:t>Inlet Temperature</w:t>
            </w:r>
          </w:p>
        </w:tc>
        <w:tc>
          <w:tcPr>
            <w:tcW w:w="779" w:type="dxa"/>
            <w:tcBorders>
              <w:top w:val="single" w:sz="4" w:space="0" w:color="auto"/>
              <w:left w:val="nil"/>
              <w:bottom w:val="single" w:sz="4" w:space="0" w:color="auto"/>
              <w:right w:val="single" w:sz="4" w:space="0" w:color="auto"/>
            </w:tcBorders>
            <w:shd w:val="clear" w:color="auto" w:fill="auto"/>
            <w:noWrap/>
            <w:vAlign w:val="bottom"/>
          </w:tcPr>
          <w:p w:rsidR="00F24939" w:rsidRDefault="00F24939" w:rsidP="00F24939">
            <w:pPr>
              <w:spacing w:after="0"/>
              <w:rPr>
                <w:rFonts w:eastAsia="Times New Roman" w:cs="Arial"/>
                <w:color w:val="000000"/>
                <w:szCs w:val="20"/>
                <w:lang w:val="en-US"/>
              </w:rPr>
            </w:pPr>
            <w:r>
              <w:rPr>
                <w:rFonts w:eastAsia="Times New Roman" w:cs="Arial"/>
                <w:color w:val="000000"/>
                <w:szCs w:val="20"/>
                <w:lang w:val="en-US"/>
              </w:rPr>
              <w:t>F</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100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Y</w:t>
            </w:r>
          </w:p>
        </w:tc>
        <w:tc>
          <w:tcPr>
            <w:tcW w:w="2031" w:type="dxa"/>
            <w:tcBorders>
              <w:top w:val="single" w:sz="4" w:space="0" w:color="auto"/>
              <w:left w:val="nil"/>
              <w:bottom w:val="single" w:sz="4" w:space="0" w:color="auto"/>
              <w:right w:val="single" w:sz="4" w:space="0" w:color="auto"/>
            </w:tcBorders>
            <w:shd w:val="clear" w:color="auto" w:fill="auto"/>
            <w:noWrap/>
            <w:vAlign w:val="bottom"/>
          </w:tcPr>
          <w:p w:rsidR="00F24939" w:rsidRDefault="00B250A8" w:rsidP="00F24939">
            <w:pPr>
              <w:spacing w:after="0"/>
              <w:rPr>
                <w:rFonts w:eastAsia="Times New Roman" w:cs="Arial"/>
                <w:color w:val="000000"/>
                <w:szCs w:val="20"/>
                <w:lang w:val="en-US"/>
              </w:rPr>
            </w:pPr>
            <w:r>
              <w:rPr>
                <w:rFonts w:eastAsia="Times New Roman" w:cs="Arial"/>
                <w:color w:val="000000"/>
                <w:szCs w:val="20"/>
                <w:lang w:val="en-US"/>
              </w:rPr>
              <w:t>N/A</w:t>
            </w:r>
          </w:p>
        </w:tc>
      </w:tr>
      <w:tr w:rsidR="00F24939" w:rsidRPr="00C3083C" w:rsidTr="00B5138F">
        <w:trPr>
          <w:trHeight w:val="374"/>
        </w:trPr>
        <w:tc>
          <w:tcPr>
            <w:tcW w:w="1568" w:type="dxa"/>
            <w:tcBorders>
              <w:top w:val="single" w:sz="4" w:space="0" w:color="auto"/>
              <w:left w:val="single" w:sz="4" w:space="0" w:color="auto"/>
              <w:bottom w:val="single" w:sz="4" w:space="0" w:color="auto"/>
              <w:right w:val="single" w:sz="4" w:space="0" w:color="auto"/>
            </w:tcBorders>
          </w:tcPr>
          <w:p w:rsidR="00F24939" w:rsidRPr="00C92C09" w:rsidRDefault="00F24939" w:rsidP="00F24939">
            <w:pPr>
              <w:spacing w:after="0"/>
              <w:rPr>
                <w:rFonts w:eastAsia="Times New Roman" w:cs="Arial"/>
                <w:color w:val="000000"/>
                <w:szCs w:val="20"/>
                <w:lang w:val="en-US"/>
              </w:rPr>
            </w:pPr>
            <w:r w:rsidRPr="006C2479">
              <w:t>Desiccant</w:t>
            </w:r>
          </w:p>
        </w:tc>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sidRPr="00C92C09">
              <w:rPr>
                <w:rFonts w:eastAsia="Times New Roman" w:cs="Arial"/>
                <w:color w:val="000000"/>
                <w:szCs w:val="20"/>
                <w:lang w:val="en-US"/>
              </w:rPr>
              <w:t>Ambient Temperature</w:t>
            </w:r>
          </w:p>
        </w:tc>
        <w:tc>
          <w:tcPr>
            <w:tcW w:w="779"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F</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100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Y</w:t>
            </w:r>
          </w:p>
        </w:tc>
        <w:tc>
          <w:tcPr>
            <w:tcW w:w="2031"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B250A8" w:rsidP="00F24939">
            <w:pPr>
              <w:spacing w:after="0"/>
              <w:rPr>
                <w:rFonts w:eastAsia="Times New Roman" w:cs="Arial"/>
                <w:color w:val="000000"/>
                <w:szCs w:val="20"/>
                <w:lang w:val="en-US"/>
              </w:rPr>
            </w:pPr>
            <w:r>
              <w:rPr>
                <w:rFonts w:eastAsia="Times New Roman" w:cs="Arial"/>
                <w:color w:val="000000"/>
                <w:szCs w:val="20"/>
                <w:lang w:val="en-US"/>
              </w:rPr>
              <w:t>N/A</w:t>
            </w:r>
          </w:p>
        </w:tc>
      </w:tr>
      <w:tr w:rsidR="00F24939" w:rsidTr="00B5138F">
        <w:trPr>
          <w:trHeight w:val="374"/>
        </w:trPr>
        <w:tc>
          <w:tcPr>
            <w:tcW w:w="1568" w:type="dxa"/>
            <w:tcBorders>
              <w:top w:val="single" w:sz="4" w:space="0" w:color="auto"/>
              <w:left w:val="single" w:sz="4" w:space="0" w:color="auto"/>
              <w:bottom w:val="single" w:sz="4" w:space="0" w:color="auto"/>
              <w:right w:val="single" w:sz="4" w:space="0" w:color="auto"/>
            </w:tcBorders>
          </w:tcPr>
          <w:p w:rsidR="00F24939" w:rsidRPr="00C92C09" w:rsidRDefault="00F24939" w:rsidP="00F24939">
            <w:pPr>
              <w:spacing w:after="0"/>
              <w:rPr>
                <w:rFonts w:eastAsia="Times New Roman" w:cs="Arial"/>
                <w:color w:val="000000"/>
                <w:szCs w:val="20"/>
                <w:lang w:val="en-US"/>
              </w:rPr>
            </w:pPr>
            <w:r w:rsidRPr="006C2479">
              <w:t>Desiccant</w:t>
            </w:r>
          </w:p>
        </w:tc>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4939" w:rsidRPr="00EB065A" w:rsidRDefault="00F24939" w:rsidP="00F24939">
            <w:pPr>
              <w:pStyle w:val="BodyTextIndent"/>
              <w:ind w:left="0"/>
            </w:pPr>
            <w:r>
              <w:t xml:space="preserve">Fake </w:t>
            </w:r>
            <w:proofErr w:type="spellStart"/>
            <w:r>
              <w:t>AreaFlow</w:t>
            </w:r>
            <w:proofErr w:type="spellEnd"/>
          </w:p>
        </w:tc>
        <w:tc>
          <w:tcPr>
            <w:tcW w:w="779" w:type="dxa"/>
            <w:tcBorders>
              <w:top w:val="single" w:sz="4" w:space="0" w:color="auto"/>
              <w:left w:val="nil"/>
              <w:bottom w:val="single" w:sz="4" w:space="0" w:color="auto"/>
              <w:right w:val="single" w:sz="4" w:space="0" w:color="auto"/>
            </w:tcBorders>
            <w:shd w:val="clear" w:color="auto" w:fill="auto"/>
            <w:noWrap/>
            <w:vAlign w:val="bottom"/>
          </w:tcPr>
          <w:p w:rsidR="00F24939" w:rsidRDefault="00F24939" w:rsidP="00F24939">
            <w:pPr>
              <w:spacing w:after="0"/>
              <w:rPr>
                <w:rFonts w:eastAsia="Times New Roman" w:cs="Arial"/>
                <w:color w:val="000000"/>
                <w:szCs w:val="20"/>
                <w:lang w:val="en-US"/>
              </w:rPr>
            </w:pPr>
            <w:r w:rsidRPr="00EB065A">
              <w:rPr>
                <w:rFonts w:eastAsia="Times New Roman" w:cs="Arial"/>
                <w:color w:val="000000"/>
                <w:szCs w:val="20"/>
                <w:lang w:val="en-US"/>
              </w:rPr>
              <w:t>ft^2</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N</w:t>
            </w:r>
          </w:p>
        </w:tc>
        <w:tc>
          <w:tcPr>
            <w:tcW w:w="2031" w:type="dxa"/>
            <w:tcBorders>
              <w:top w:val="single" w:sz="4" w:space="0" w:color="auto"/>
              <w:left w:val="nil"/>
              <w:bottom w:val="single" w:sz="4" w:space="0" w:color="auto"/>
              <w:right w:val="single" w:sz="4" w:space="0" w:color="auto"/>
            </w:tcBorders>
            <w:shd w:val="clear" w:color="auto" w:fill="auto"/>
            <w:noWrap/>
            <w:vAlign w:val="bottom"/>
          </w:tcPr>
          <w:p w:rsidR="00F24939" w:rsidRDefault="00B250A8" w:rsidP="00F24939">
            <w:pPr>
              <w:spacing w:after="0"/>
              <w:rPr>
                <w:rFonts w:eastAsia="Times New Roman" w:cs="Arial"/>
                <w:color w:val="000000"/>
                <w:szCs w:val="20"/>
                <w:lang w:val="en-US"/>
              </w:rPr>
            </w:pPr>
            <w:r>
              <w:rPr>
                <w:rFonts w:eastAsia="Times New Roman" w:cs="Arial"/>
                <w:color w:val="000000"/>
                <w:szCs w:val="20"/>
                <w:lang w:val="en-US"/>
              </w:rPr>
              <w:t>N/A</w:t>
            </w:r>
          </w:p>
        </w:tc>
      </w:tr>
      <w:tr w:rsidR="00F24939" w:rsidTr="00B5138F">
        <w:trPr>
          <w:trHeight w:val="374"/>
        </w:trPr>
        <w:tc>
          <w:tcPr>
            <w:tcW w:w="1568" w:type="dxa"/>
            <w:tcBorders>
              <w:top w:val="single" w:sz="4" w:space="0" w:color="auto"/>
              <w:left w:val="single" w:sz="4" w:space="0" w:color="auto"/>
              <w:bottom w:val="single" w:sz="4" w:space="0" w:color="auto"/>
              <w:right w:val="single" w:sz="4" w:space="0" w:color="auto"/>
            </w:tcBorders>
          </w:tcPr>
          <w:p w:rsidR="00F24939" w:rsidRPr="00C92C09" w:rsidRDefault="00F24939" w:rsidP="00F24939">
            <w:pPr>
              <w:spacing w:after="0"/>
              <w:rPr>
                <w:rFonts w:eastAsia="Times New Roman" w:cs="Arial"/>
                <w:color w:val="000000"/>
                <w:szCs w:val="20"/>
                <w:lang w:val="en-US"/>
              </w:rPr>
            </w:pPr>
            <w:r w:rsidRPr="006C2479">
              <w:t>Desiccant</w:t>
            </w:r>
          </w:p>
        </w:tc>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4939" w:rsidRPr="00EB065A" w:rsidRDefault="00F24939" w:rsidP="00F24939">
            <w:pPr>
              <w:pStyle w:val="BodyTextIndent"/>
              <w:ind w:left="0"/>
            </w:pPr>
            <w:r>
              <w:t>Delta P</w:t>
            </w:r>
          </w:p>
        </w:tc>
        <w:tc>
          <w:tcPr>
            <w:tcW w:w="779" w:type="dxa"/>
            <w:tcBorders>
              <w:top w:val="single" w:sz="4" w:space="0" w:color="auto"/>
              <w:left w:val="nil"/>
              <w:bottom w:val="single" w:sz="4" w:space="0" w:color="auto"/>
              <w:right w:val="single" w:sz="4" w:space="0" w:color="auto"/>
            </w:tcBorders>
            <w:shd w:val="clear" w:color="auto" w:fill="auto"/>
            <w:noWrap/>
            <w:vAlign w:val="bottom"/>
          </w:tcPr>
          <w:p w:rsidR="00F24939" w:rsidRDefault="00F24939" w:rsidP="00F24939">
            <w:pPr>
              <w:spacing w:after="0"/>
              <w:rPr>
                <w:rFonts w:eastAsia="Times New Roman" w:cs="Arial"/>
                <w:color w:val="000000"/>
                <w:szCs w:val="20"/>
                <w:lang w:val="en-US"/>
              </w:rPr>
            </w:pPr>
            <w:r>
              <w:rPr>
                <w:rFonts w:ascii="Calibri" w:hAnsi="Calibri"/>
                <w:color w:val="000000"/>
                <w:sz w:val="22"/>
              </w:rPr>
              <w:t>PSID</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N</w:t>
            </w:r>
          </w:p>
        </w:tc>
        <w:tc>
          <w:tcPr>
            <w:tcW w:w="2031" w:type="dxa"/>
            <w:tcBorders>
              <w:top w:val="single" w:sz="4" w:space="0" w:color="auto"/>
              <w:left w:val="nil"/>
              <w:bottom w:val="single" w:sz="4" w:space="0" w:color="auto"/>
              <w:right w:val="single" w:sz="4" w:space="0" w:color="auto"/>
            </w:tcBorders>
            <w:shd w:val="clear" w:color="auto" w:fill="auto"/>
            <w:noWrap/>
            <w:vAlign w:val="bottom"/>
          </w:tcPr>
          <w:p w:rsidR="00F24939" w:rsidRDefault="00B250A8" w:rsidP="00F24939">
            <w:pPr>
              <w:spacing w:after="0"/>
              <w:rPr>
                <w:rFonts w:eastAsia="Times New Roman" w:cs="Arial"/>
                <w:color w:val="000000"/>
                <w:szCs w:val="20"/>
                <w:lang w:val="en-US"/>
              </w:rPr>
            </w:pPr>
            <w:r>
              <w:rPr>
                <w:rFonts w:eastAsia="Times New Roman" w:cs="Arial"/>
                <w:color w:val="000000"/>
                <w:szCs w:val="20"/>
                <w:lang w:val="en-US"/>
              </w:rPr>
              <w:t>N/A</w:t>
            </w:r>
          </w:p>
        </w:tc>
      </w:tr>
      <w:tr w:rsidR="00F24939" w:rsidTr="00B5138F">
        <w:trPr>
          <w:trHeight w:val="374"/>
        </w:trPr>
        <w:tc>
          <w:tcPr>
            <w:tcW w:w="1568" w:type="dxa"/>
            <w:tcBorders>
              <w:top w:val="single" w:sz="4" w:space="0" w:color="auto"/>
              <w:left w:val="single" w:sz="4" w:space="0" w:color="auto"/>
              <w:bottom w:val="single" w:sz="4" w:space="0" w:color="auto"/>
              <w:right w:val="single" w:sz="4" w:space="0" w:color="auto"/>
            </w:tcBorders>
          </w:tcPr>
          <w:p w:rsidR="00F24939" w:rsidRPr="00C92C09" w:rsidRDefault="00F24939" w:rsidP="00F24939">
            <w:pPr>
              <w:spacing w:after="0"/>
              <w:rPr>
                <w:rFonts w:eastAsia="Times New Roman" w:cs="Arial"/>
                <w:color w:val="000000"/>
                <w:szCs w:val="20"/>
                <w:lang w:val="en-US"/>
              </w:rPr>
            </w:pPr>
            <w:r w:rsidRPr="006C2479">
              <w:t>Desiccant</w:t>
            </w:r>
          </w:p>
        </w:tc>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4939" w:rsidRPr="00C92C09" w:rsidRDefault="00F24939" w:rsidP="00F24939">
            <w:pPr>
              <w:spacing w:after="0"/>
              <w:rPr>
                <w:rFonts w:eastAsia="Times New Roman" w:cs="Arial"/>
                <w:color w:val="000000"/>
                <w:szCs w:val="20"/>
                <w:lang w:val="en-US"/>
              </w:rPr>
            </w:pPr>
            <w:r w:rsidRPr="00997285">
              <w:t>Model ZPA/MPS</w:t>
            </w:r>
          </w:p>
        </w:tc>
        <w:tc>
          <w:tcPr>
            <w:tcW w:w="779" w:type="dxa"/>
            <w:tcBorders>
              <w:top w:val="single" w:sz="4" w:space="0" w:color="auto"/>
              <w:left w:val="nil"/>
              <w:bottom w:val="single" w:sz="4" w:space="0" w:color="auto"/>
              <w:right w:val="single" w:sz="4" w:space="0" w:color="auto"/>
            </w:tcBorders>
            <w:shd w:val="clear" w:color="auto" w:fill="auto"/>
            <w:noWrap/>
            <w:vAlign w:val="bottom"/>
          </w:tcPr>
          <w:p w:rsidR="00F24939" w:rsidRDefault="00F24939" w:rsidP="00F24939">
            <w:pPr>
              <w:spacing w:after="0"/>
              <w:rPr>
                <w:rFonts w:eastAsia="Times New Roman" w:cs="Arial"/>
                <w:color w:val="000000"/>
                <w:szCs w:val="20"/>
                <w:lang w:val="en-US"/>
              </w:rPr>
            </w:pP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N</w:t>
            </w:r>
          </w:p>
        </w:tc>
        <w:tc>
          <w:tcPr>
            <w:tcW w:w="2031" w:type="dxa"/>
            <w:tcBorders>
              <w:top w:val="single" w:sz="4" w:space="0" w:color="auto"/>
              <w:left w:val="nil"/>
              <w:bottom w:val="single" w:sz="4" w:space="0" w:color="auto"/>
              <w:right w:val="single" w:sz="4" w:space="0" w:color="auto"/>
            </w:tcBorders>
            <w:shd w:val="clear" w:color="auto" w:fill="auto"/>
            <w:noWrap/>
            <w:vAlign w:val="bottom"/>
          </w:tcPr>
          <w:p w:rsidR="00F24939" w:rsidRDefault="00B250A8" w:rsidP="00F24939">
            <w:pPr>
              <w:spacing w:after="0"/>
              <w:rPr>
                <w:rFonts w:eastAsia="Times New Roman" w:cs="Arial"/>
                <w:color w:val="000000"/>
                <w:szCs w:val="20"/>
                <w:lang w:val="en-US"/>
              </w:rPr>
            </w:pPr>
            <w:r>
              <w:rPr>
                <w:rFonts w:eastAsia="Times New Roman" w:cs="Arial"/>
                <w:color w:val="000000"/>
                <w:szCs w:val="20"/>
                <w:lang w:val="en-US"/>
              </w:rPr>
              <w:t>N/A</w:t>
            </w:r>
          </w:p>
        </w:tc>
      </w:tr>
      <w:tr w:rsidR="00F24939" w:rsidTr="00B5138F">
        <w:trPr>
          <w:trHeight w:val="374"/>
        </w:trPr>
        <w:tc>
          <w:tcPr>
            <w:tcW w:w="1568" w:type="dxa"/>
            <w:tcBorders>
              <w:top w:val="single" w:sz="4" w:space="0" w:color="auto"/>
              <w:left w:val="single" w:sz="4" w:space="0" w:color="auto"/>
              <w:bottom w:val="single" w:sz="4" w:space="0" w:color="auto"/>
              <w:right w:val="single" w:sz="4" w:space="0" w:color="auto"/>
            </w:tcBorders>
          </w:tcPr>
          <w:p w:rsidR="00F24939" w:rsidRPr="00C92C09" w:rsidRDefault="00F24939" w:rsidP="00F24939">
            <w:pPr>
              <w:spacing w:after="0"/>
              <w:rPr>
                <w:rFonts w:eastAsia="Times New Roman" w:cs="Arial"/>
                <w:color w:val="000000"/>
                <w:szCs w:val="20"/>
                <w:lang w:val="en-US"/>
              </w:rPr>
            </w:pPr>
            <w:r>
              <w:rPr>
                <w:rFonts w:eastAsia="Times New Roman" w:cs="Arial"/>
                <w:color w:val="000000"/>
                <w:szCs w:val="20"/>
                <w:lang w:val="en-US"/>
              </w:rPr>
              <w:t>Filtration</w:t>
            </w:r>
          </w:p>
        </w:tc>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4939" w:rsidRPr="00997285" w:rsidRDefault="00F24939" w:rsidP="00F24939">
            <w:pPr>
              <w:spacing w:after="0"/>
            </w:pPr>
            <w:r w:rsidRPr="00E61BA8">
              <w:t>Flow</w:t>
            </w:r>
          </w:p>
        </w:tc>
        <w:tc>
          <w:tcPr>
            <w:tcW w:w="779" w:type="dxa"/>
            <w:tcBorders>
              <w:top w:val="single" w:sz="4" w:space="0" w:color="auto"/>
              <w:left w:val="nil"/>
              <w:bottom w:val="single" w:sz="4" w:space="0" w:color="auto"/>
              <w:right w:val="single" w:sz="4" w:space="0" w:color="auto"/>
            </w:tcBorders>
            <w:shd w:val="clear" w:color="auto" w:fill="auto"/>
            <w:noWrap/>
            <w:vAlign w:val="bottom"/>
          </w:tcPr>
          <w:p w:rsidR="00F24939" w:rsidRDefault="00F24939" w:rsidP="00F24939">
            <w:pPr>
              <w:spacing w:after="0"/>
              <w:rPr>
                <w:rFonts w:eastAsia="Times New Roman" w:cs="Arial"/>
                <w:color w:val="000000"/>
                <w:szCs w:val="20"/>
                <w:lang w:val="en-US"/>
              </w:rPr>
            </w:pPr>
            <w:r>
              <w:rPr>
                <w:rFonts w:eastAsia="Times New Roman" w:cs="Arial"/>
                <w:color w:val="000000"/>
                <w:szCs w:val="20"/>
                <w:lang w:val="en-US"/>
              </w:rPr>
              <w:t>SCFM</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10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F24939" w:rsidRDefault="00F24939" w:rsidP="00F24939">
            <w:pPr>
              <w:spacing w:after="0"/>
              <w:rPr>
                <w:rFonts w:eastAsia="Times New Roman" w:cs="Arial"/>
                <w:color w:val="000000"/>
                <w:szCs w:val="20"/>
                <w:lang w:val="en-US"/>
              </w:rPr>
            </w:pPr>
            <w:r>
              <w:rPr>
                <w:rFonts w:eastAsia="Times New Roman" w:cs="Arial"/>
                <w:color w:val="000000"/>
                <w:szCs w:val="20"/>
                <w:lang w:val="en-US"/>
              </w:rPr>
              <w:t>Y</w:t>
            </w:r>
          </w:p>
        </w:tc>
        <w:tc>
          <w:tcPr>
            <w:tcW w:w="2031" w:type="dxa"/>
            <w:tcBorders>
              <w:top w:val="single" w:sz="4" w:space="0" w:color="auto"/>
              <w:left w:val="nil"/>
              <w:bottom w:val="single" w:sz="4" w:space="0" w:color="auto"/>
              <w:right w:val="single" w:sz="4" w:space="0" w:color="auto"/>
            </w:tcBorders>
            <w:shd w:val="clear" w:color="auto" w:fill="auto"/>
            <w:noWrap/>
            <w:vAlign w:val="bottom"/>
          </w:tcPr>
          <w:p w:rsidR="00F24939" w:rsidRDefault="00B250A8" w:rsidP="00F24939">
            <w:pPr>
              <w:spacing w:after="0"/>
              <w:rPr>
                <w:rFonts w:eastAsia="Times New Roman" w:cs="Arial"/>
                <w:color w:val="000000"/>
                <w:szCs w:val="20"/>
                <w:lang w:val="en-US"/>
              </w:rPr>
            </w:pPr>
            <w:r>
              <w:rPr>
                <w:rFonts w:eastAsia="Times New Roman" w:cs="Arial"/>
                <w:color w:val="000000"/>
                <w:szCs w:val="20"/>
                <w:lang w:val="en-US"/>
              </w:rPr>
              <w:t>N/A</w:t>
            </w:r>
          </w:p>
        </w:tc>
      </w:tr>
      <w:tr w:rsidR="00F24939" w:rsidTr="00B5138F">
        <w:trPr>
          <w:trHeight w:val="374"/>
        </w:trPr>
        <w:tc>
          <w:tcPr>
            <w:tcW w:w="1568" w:type="dxa"/>
            <w:tcBorders>
              <w:top w:val="single" w:sz="4" w:space="0" w:color="auto"/>
              <w:left w:val="single" w:sz="4" w:space="0" w:color="auto"/>
              <w:bottom w:val="single" w:sz="4" w:space="0" w:color="auto"/>
              <w:right w:val="single" w:sz="4" w:space="0" w:color="auto"/>
            </w:tcBorders>
          </w:tcPr>
          <w:p w:rsidR="00F24939" w:rsidRDefault="00F24939" w:rsidP="00F24939">
            <w:pPr>
              <w:spacing w:after="0"/>
              <w:rPr>
                <w:rFonts w:eastAsia="Times New Roman" w:cs="Arial"/>
                <w:color w:val="000000"/>
                <w:szCs w:val="20"/>
                <w:lang w:val="en-US"/>
              </w:rPr>
            </w:pPr>
            <w:r>
              <w:rPr>
                <w:rFonts w:eastAsia="Times New Roman" w:cs="Arial"/>
                <w:color w:val="000000"/>
                <w:szCs w:val="20"/>
                <w:lang w:val="en-US"/>
              </w:rPr>
              <w:t>Filtration</w:t>
            </w:r>
          </w:p>
        </w:tc>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4939" w:rsidRPr="00E61BA8" w:rsidRDefault="00F24939" w:rsidP="00F24939">
            <w:pPr>
              <w:spacing w:after="0"/>
            </w:pPr>
            <w:r w:rsidRPr="00E61BA8">
              <w:t>Pressure</w:t>
            </w:r>
          </w:p>
        </w:tc>
        <w:tc>
          <w:tcPr>
            <w:tcW w:w="779" w:type="dxa"/>
            <w:tcBorders>
              <w:top w:val="single" w:sz="4" w:space="0" w:color="auto"/>
              <w:left w:val="nil"/>
              <w:bottom w:val="single" w:sz="4" w:space="0" w:color="auto"/>
              <w:right w:val="single" w:sz="4" w:space="0" w:color="auto"/>
            </w:tcBorders>
            <w:shd w:val="clear" w:color="auto" w:fill="auto"/>
            <w:noWrap/>
            <w:vAlign w:val="bottom"/>
          </w:tcPr>
          <w:p w:rsidR="00F24939" w:rsidRDefault="00F24939" w:rsidP="00F24939">
            <w:pPr>
              <w:spacing w:after="0"/>
              <w:rPr>
                <w:rFonts w:eastAsia="Times New Roman" w:cs="Arial"/>
                <w:color w:val="000000"/>
                <w:szCs w:val="20"/>
                <w:lang w:val="en-US"/>
              </w:rPr>
            </w:pPr>
            <w:r>
              <w:rPr>
                <w:rFonts w:eastAsia="Times New Roman" w:cs="Arial"/>
                <w:color w:val="000000"/>
                <w:szCs w:val="20"/>
                <w:lang w:val="en-US"/>
              </w:rPr>
              <w:t>PSID</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100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F24939" w:rsidRDefault="00F24939" w:rsidP="00F24939">
            <w:pPr>
              <w:spacing w:after="0"/>
              <w:rPr>
                <w:rFonts w:eastAsia="Times New Roman" w:cs="Arial"/>
                <w:color w:val="000000"/>
                <w:szCs w:val="20"/>
                <w:lang w:val="en-US"/>
              </w:rPr>
            </w:pPr>
            <w:r>
              <w:rPr>
                <w:rFonts w:eastAsia="Times New Roman" w:cs="Arial"/>
                <w:color w:val="000000"/>
                <w:szCs w:val="20"/>
                <w:lang w:val="en-US"/>
              </w:rPr>
              <w:t>Y</w:t>
            </w:r>
          </w:p>
        </w:tc>
        <w:tc>
          <w:tcPr>
            <w:tcW w:w="2031" w:type="dxa"/>
            <w:tcBorders>
              <w:top w:val="single" w:sz="4" w:space="0" w:color="auto"/>
              <w:left w:val="nil"/>
              <w:bottom w:val="single" w:sz="4" w:space="0" w:color="auto"/>
              <w:right w:val="single" w:sz="4" w:space="0" w:color="auto"/>
            </w:tcBorders>
            <w:shd w:val="clear" w:color="auto" w:fill="auto"/>
            <w:noWrap/>
            <w:vAlign w:val="bottom"/>
          </w:tcPr>
          <w:p w:rsidR="00F24939" w:rsidRDefault="00B250A8" w:rsidP="00F24939">
            <w:pPr>
              <w:spacing w:after="0"/>
              <w:rPr>
                <w:rFonts w:eastAsia="Times New Roman" w:cs="Arial"/>
                <w:color w:val="000000"/>
                <w:szCs w:val="20"/>
                <w:lang w:val="en-US"/>
              </w:rPr>
            </w:pPr>
            <w:r>
              <w:rPr>
                <w:rFonts w:eastAsia="Times New Roman" w:cs="Arial"/>
                <w:color w:val="000000"/>
                <w:szCs w:val="20"/>
                <w:lang w:val="en-US"/>
              </w:rPr>
              <w:t>N/A</w:t>
            </w:r>
          </w:p>
        </w:tc>
      </w:tr>
      <w:tr w:rsidR="00F24939" w:rsidTr="00B5138F">
        <w:trPr>
          <w:trHeight w:val="374"/>
        </w:trPr>
        <w:tc>
          <w:tcPr>
            <w:tcW w:w="1568" w:type="dxa"/>
            <w:tcBorders>
              <w:top w:val="single" w:sz="4" w:space="0" w:color="auto"/>
              <w:left w:val="single" w:sz="4" w:space="0" w:color="auto"/>
              <w:bottom w:val="single" w:sz="4" w:space="0" w:color="auto"/>
              <w:right w:val="single" w:sz="4" w:space="0" w:color="auto"/>
            </w:tcBorders>
          </w:tcPr>
          <w:p w:rsidR="00F24939" w:rsidRDefault="00F24939" w:rsidP="00F24939">
            <w:pPr>
              <w:spacing w:after="0"/>
              <w:rPr>
                <w:rFonts w:eastAsia="Times New Roman" w:cs="Arial"/>
                <w:color w:val="000000"/>
                <w:szCs w:val="20"/>
                <w:lang w:val="en-US"/>
              </w:rPr>
            </w:pPr>
            <w:r>
              <w:rPr>
                <w:rFonts w:eastAsia="Times New Roman" w:cs="Arial"/>
                <w:color w:val="000000"/>
                <w:szCs w:val="20"/>
                <w:lang w:val="en-US"/>
              </w:rPr>
              <w:t>Filtration</w:t>
            </w:r>
          </w:p>
        </w:tc>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4939" w:rsidRPr="00E61BA8" w:rsidRDefault="00F24939" w:rsidP="00F24939">
            <w:pPr>
              <w:spacing w:after="0"/>
            </w:pPr>
            <w:r>
              <w:t>Temperature</w:t>
            </w:r>
          </w:p>
        </w:tc>
        <w:tc>
          <w:tcPr>
            <w:tcW w:w="779" w:type="dxa"/>
            <w:tcBorders>
              <w:top w:val="single" w:sz="4" w:space="0" w:color="auto"/>
              <w:left w:val="nil"/>
              <w:bottom w:val="single" w:sz="4" w:space="0" w:color="auto"/>
              <w:right w:val="single" w:sz="4" w:space="0" w:color="auto"/>
            </w:tcBorders>
            <w:shd w:val="clear" w:color="auto" w:fill="auto"/>
            <w:noWrap/>
            <w:vAlign w:val="bottom"/>
          </w:tcPr>
          <w:p w:rsidR="00F24939" w:rsidRDefault="00F24939" w:rsidP="00F24939">
            <w:pPr>
              <w:spacing w:after="0"/>
              <w:rPr>
                <w:rFonts w:eastAsia="Times New Roman" w:cs="Arial"/>
                <w:color w:val="000000"/>
                <w:szCs w:val="20"/>
                <w:lang w:val="en-US"/>
              </w:rPr>
            </w:pPr>
            <w:r>
              <w:rPr>
                <w:rFonts w:eastAsia="Times New Roman" w:cs="Arial"/>
                <w:color w:val="000000"/>
                <w:szCs w:val="20"/>
                <w:lang w:val="en-US"/>
              </w:rPr>
              <w:t>F</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100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F24939" w:rsidRDefault="00F24939" w:rsidP="00F24939">
            <w:pPr>
              <w:spacing w:after="0"/>
              <w:rPr>
                <w:rFonts w:eastAsia="Times New Roman" w:cs="Arial"/>
                <w:color w:val="000000"/>
                <w:szCs w:val="20"/>
                <w:lang w:val="en-US"/>
              </w:rPr>
            </w:pPr>
            <w:r>
              <w:rPr>
                <w:rFonts w:eastAsia="Times New Roman" w:cs="Arial"/>
                <w:color w:val="000000"/>
                <w:szCs w:val="20"/>
                <w:lang w:val="en-US"/>
              </w:rPr>
              <w:t>Y</w:t>
            </w:r>
          </w:p>
        </w:tc>
        <w:tc>
          <w:tcPr>
            <w:tcW w:w="2031" w:type="dxa"/>
            <w:tcBorders>
              <w:top w:val="single" w:sz="4" w:space="0" w:color="auto"/>
              <w:left w:val="nil"/>
              <w:bottom w:val="single" w:sz="4" w:space="0" w:color="auto"/>
              <w:right w:val="single" w:sz="4" w:space="0" w:color="auto"/>
            </w:tcBorders>
            <w:shd w:val="clear" w:color="auto" w:fill="auto"/>
            <w:noWrap/>
            <w:vAlign w:val="bottom"/>
          </w:tcPr>
          <w:p w:rsidR="00F24939" w:rsidRDefault="00B250A8" w:rsidP="00F24939">
            <w:pPr>
              <w:spacing w:after="0"/>
              <w:rPr>
                <w:rFonts w:eastAsia="Times New Roman" w:cs="Arial"/>
                <w:color w:val="000000"/>
                <w:szCs w:val="20"/>
                <w:lang w:val="en-US"/>
              </w:rPr>
            </w:pPr>
            <w:r>
              <w:rPr>
                <w:rFonts w:eastAsia="Times New Roman" w:cs="Arial"/>
                <w:color w:val="000000"/>
                <w:szCs w:val="20"/>
                <w:lang w:val="en-US"/>
              </w:rPr>
              <w:t>N/A</w:t>
            </w:r>
          </w:p>
        </w:tc>
      </w:tr>
      <w:tr w:rsidR="00F24939" w:rsidTr="00B5138F">
        <w:trPr>
          <w:trHeight w:val="374"/>
        </w:trPr>
        <w:tc>
          <w:tcPr>
            <w:tcW w:w="1568" w:type="dxa"/>
            <w:tcBorders>
              <w:top w:val="single" w:sz="4" w:space="0" w:color="auto"/>
              <w:left w:val="single" w:sz="4" w:space="0" w:color="auto"/>
              <w:bottom w:val="single" w:sz="4" w:space="0" w:color="auto"/>
              <w:right w:val="single" w:sz="4" w:space="0" w:color="auto"/>
            </w:tcBorders>
          </w:tcPr>
          <w:p w:rsidR="00F24939" w:rsidRDefault="00F24939" w:rsidP="00F24939">
            <w:pPr>
              <w:spacing w:after="0"/>
              <w:rPr>
                <w:rFonts w:eastAsia="Times New Roman" w:cs="Arial"/>
                <w:color w:val="000000"/>
                <w:szCs w:val="20"/>
                <w:lang w:val="en-US"/>
              </w:rPr>
            </w:pPr>
            <w:r>
              <w:rPr>
                <w:rFonts w:eastAsia="Times New Roman" w:cs="Arial"/>
                <w:color w:val="000000"/>
                <w:szCs w:val="20"/>
                <w:lang w:val="en-US"/>
              </w:rPr>
              <w:t>Filtration</w:t>
            </w:r>
          </w:p>
        </w:tc>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4939" w:rsidRPr="00E61BA8" w:rsidRDefault="00F24939" w:rsidP="00F24939">
            <w:pPr>
              <w:spacing w:after="0"/>
            </w:pPr>
            <w:r w:rsidRPr="00E61BA8">
              <w:t>Flow</w:t>
            </w:r>
          </w:p>
        </w:tc>
        <w:tc>
          <w:tcPr>
            <w:tcW w:w="779" w:type="dxa"/>
            <w:tcBorders>
              <w:top w:val="single" w:sz="4" w:space="0" w:color="auto"/>
              <w:left w:val="nil"/>
              <w:bottom w:val="single" w:sz="4" w:space="0" w:color="auto"/>
              <w:right w:val="single" w:sz="4" w:space="0" w:color="auto"/>
            </w:tcBorders>
            <w:shd w:val="clear" w:color="auto" w:fill="auto"/>
            <w:noWrap/>
            <w:vAlign w:val="bottom"/>
          </w:tcPr>
          <w:p w:rsidR="00F24939" w:rsidRDefault="00F24939" w:rsidP="00F24939">
            <w:pPr>
              <w:spacing w:after="0"/>
              <w:rPr>
                <w:rFonts w:eastAsia="Times New Roman" w:cs="Arial"/>
                <w:color w:val="000000"/>
                <w:szCs w:val="20"/>
                <w:lang w:val="en-US"/>
              </w:rPr>
            </w:pPr>
            <w:r>
              <w:rPr>
                <w:rFonts w:eastAsia="Times New Roman" w:cs="Arial"/>
                <w:color w:val="000000"/>
                <w:szCs w:val="20"/>
                <w:lang w:val="en-US"/>
              </w:rPr>
              <w:t>SCFM</w:t>
            </w:r>
          </w:p>
        </w:tc>
        <w:tc>
          <w:tcPr>
            <w:tcW w:w="894" w:type="dxa"/>
            <w:tcBorders>
              <w:top w:val="single" w:sz="4" w:space="0" w:color="auto"/>
              <w:left w:val="nil"/>
              <w:bottom w:val="single" w:sz="4" w:space="0" w:color="auto"/>
              <w:right w:val="single" w:sz="4" w:space="0" w:color="auto"/>
            </w:tcBorders>
            <w:shd w:val="clear" w:color="auto" w:fill="auto"/>
            <w:noWrap/>
            <w:vAlign w:val="bottom"/>
          </w:tcPr>
          <w:p w:rsidR="00F24939" w:rsidRPr="00C3083C" w:rsidRDefault="00F24939" w:rsidP="00F24939">
            <w:pPr>
              <w:spacing w:after="0"/>
              <w:rPr>
                <w:rFonts w:eastAsia="Times New Roman" w:cs="Arial"/>
                <w:color w:val="000000"/>
                <w:szCs w:val="20"/>
                <w:lang w:val="en-US"/>
              </w:rPr>
            </w:pPr>
            <w:r>
              <w:rPr>
                <w:rFonts w:eastAsia="Times New Roman" w:cs="Arial"/>
                <w:color w:val="000000"/>
                <w:szCs w:val="20"/>
                <w:lang w:val="en-US"/>
              </w:rPr>
              <w:t>0</w:t>
            </w:r>
          </w:p>
        </w:tc>
        <w:tc>
          <w:tcPr>
            <w:tcW w:w="1150" w:type="dxa"/>
            <w:tcBorders>
              <w:top w:val="single" w:sz="4" w:space="0" w:color="auto"/>
              <w:left w:val="nil"/>
              <w:bottom w:val="single" w:sz="4" w:space="0" w:color="auto"/>
              <w:right w:val="single" w:sz="4" w:space="0" w:color="auto"/>
            </w:tcBorders>
            <w:shd w:val="clear" w:color="auto" w:fill="auto"/>
            <w:noWrap/>
            <w:vAlign w:val="bottom"/>
          </w:tcPr>
          <w:p w:rsidR="00F24939" w:rsidRDefault="00F24939" w:rsidP="00F24939">
            <w:pPr>
              <w:spacing w:after="0"/>
              <w:rPr>
                <w:rFonts w:eastAsia="Times New Roman" w:cs="Arial"/>
                <w:color w:val="000000"/>
                <w:szCs w:val="20"/>
                <w:lang w:val="en-US"/>
              </w:rPr>
            </w:pPr>
            <w:r>
              <w:rPr>
                <w:rFonts w:eastAsia="Times New Roman" w:cs="Arial"/>
                <w:color w:val="000000"/>
                <w:szCs w:val="20"/>
                <w:lang w:val="en-US"/>
              </w:rPr>
              <w:t>N</w:t>
            </w:r>
          </w:p>
        </w:tc>
        <w:tc>
          <w:tcPr>
            <w:tcW w:w="2031" w:type="dxa"/>
            <w:tcBorders>
              <w:top w:val="single" w:sz="4" w:space="0" w:color="auto"/>
              <w:left w:val="nil"/>
              <w:bottom w:val="single" w:sz="4" w:space="0" w:color="auto"/>
              <w:right w:val="single" w:sz="4" w:space="0" w:color="auto"/>
            </w:tcBorders>
            <w:shd w:val="clear" w:color="auto" w:fill="auto"/>
            <w:noWrap/>
            <w:vAlign w:val="bottom"/>
          </w:tcPr>
          <w:p w:rsidR="00F24939" w:rsidRDefault="00B250A8" w:rsidP="00F24939">
            <w:pPr>
              <w:spacing w:after="0"/>
              <w:rPr>
                <w:rFonts w:eastAsia="Times New Roman" w:cs="Arial"/>
                <w:color w:val="000000"/>
                <w:szCs w:val="20"/>
                <w:lang w:val="en-US"/>
              </w:rPr>
            </w:pPr>
            <w:r>
              <w:rPr>
                <w:rFonts w:eastAsia="Times New Roman" w:cs="Arial"/>
                <w:color w:val="000000"/>
                <w:szCs w:val="20"/>
                <w:lang w:val="en-US"/>
              </w:rPr>
              <w:t>N/A</w:t>
            </w:r>
          </w:p>
        </w:tc>
      </w:tr>
    </w:tbl>
    <w:p w:rsidR="00F24939" w:rsidRPr="007D08B2" w:rsidRDefault="00F24939" w:rsidP="00E70090">
      <w:pPr>
        <w:pStyle w:val="BodyTextIndent"/>
        <w:ind w:left="900"/>
        <w:rPr>
          <w:rFonts w:eastAsia="Times New Roman" w:cs="Arial"/>
          <w:szCs w:val="20"/>
          <w:lang w:val="en-US"/>
        </w:rPr>
      </w:pPr>
    </w:p>
    <w:p w:rsidR="006C2479" w:rsidRDefault="006C2479" w:rsidP="00C8449C">
      <w:pPr>
        <w:spacing w:after="0"/>
        <w:rPr>
          <w:rFonts w:cs="Arial"/>
          <w:b/>
          <w:bCs/>
          <w:szCs w:val="20"/>
        </w:rPr>
      </w:pPr>
      <w:r>
        <w:rPr>
          <w:rFonts w:cs="Arial"/>
          <w:b/>
          <w:bCs/>
          <w:szCs w:val="20"/>
        </w:rPr>
        <w:tab/>
      </w:r>
      <w:r>
        <w:rPr>
          <w:rFonts w:cs="Arial"/>
          <w:b/>
          <w:bCs/>
          <w:szCs w:val="20"/>
        </w:rPr>
        <w:tab/>
      </w:r>
    </w:p>
    <w:p w:rsidR="00C8449C" w:rsidRPr="00A655A5" w:rsidRDefault="00C8449C" w:rsidP="00C8449C">
      <w:pPr>
        <w:pStyle w:val="Heading2"/>
        <w:numPr>
          <w:ilvl w:val="2"/>
          <w:numId w:val="18"/>
        </w:numPr>
        <w:rPr>
          <w:sz w:val="24"/>
        </w:rPr>
      </w:pPr>
      <w:bookmarkStart w:id="165" w:name="_Toc372567234"/>
      <w:r w:rsidRPr="00A655A5">
        <w:rPr>
          <w:sz w:val="24"/>
        </w:rPr>
        <w:t xml:space="preserve">Add </w:t>
      </w:r>
      <w:r>
        <w:rPr>
          <w:sz w:val="24"/>
        </w:rPr>
        <w:t xml:space="preserve">New </w:t>
      </w:r>
      <w:r w:rsidRPr="00A655A5">
        <w:rPr>
          <w:sz w:val="24"/>
        </w:rPr>
        <w:t>Specification</w:t>
      </w:r>
      <w:bookmarkEnd w:id="165"/>
    </w:p>
    <w:p w:rsidR="00C8449C" w:rsidRPr="00A02B85" w:rsidRDefault="00C8449C" w:rsidP="00C8449C">
      <w:pPr>
        <w:pStyle w:val="Heading2"/>
        <w:numPr>
          <w:ilvl w:val="3"/>
          <w:numId w:val="18"/>
        </w:numPr>
        <w:rPr>
          <w:sz w:val="24"/>
        </w:rPr>
      </w:pPr>
      <w:bookmarkStart w:id="166" w:name="_Toc372567235"/>
      <w:r w:rsidRPr="00A02B85">
        <w:rPr>
          <w:sz w:val="24"/>
        </w:rPr>
        <w:t>Purpose</w:t>
      </w:r>
      <w:bookmarkEnd w:id="166"/>
    </w:p>
    <w:p w:rsidR="00C8449C" w:rsidRDefault="00C8449C" w:rsidP="00C8449C">
      <w:pPr>
        <w:pStyle w:val="BodyTextIndent"/>
        <w:ind w:left="1080"/>
      </w:pPr>
      <w:r>
        <w:t>For adding new S</w:t>
      </w:r>
      <w:r w:rsidRPr="00655E97">
        <w:t>pecification</w:t>
      </w:r>
      <w:r>
        <w:t xml:space="preserve">, User has to select category, sub-category </w:t>
      </w:r>
      <w:r w:rsidRPr="00655E97">
        <w:t xml:space="preserve">and </w:t>
      </w:r>
      <w:r w:rsidR="00137BEF">
        <w:t>Define Specification</w:t>
      </w:r>
      <w:r>
        <w:t xml:space="preserve"> </w:t>
      </w:r>
      <w:r w:rsidRPr="00655E97">
        <w:t>from</w:t>
      </w:r>
      <w:r>
        <w:t xml:space="preserve"> Choose Option dropdown and click on </w:t>
      </w:r>
      <w:r w:rsidRPr="00CF2AE4">
        <w:rPr>
          <w:b/>
        </w:rPr>
        <w:t>Add</w:t>
      </w:r>
      <w:r>
        <w:t xml:space="preserve"> button</w:t>
      </w:r>
      <w:r w:rsidRPr="00655E97">
        <w:t xml:space="preserve">. </w:t>
      </w:r>
    </w:p>
    <w:p w:rsidR="00C8449C" w:rsidRDefault="00C8449C" w:rsidP="00C8449C">
      <w:pPr>
        <w:pStyle w:val="BodyTextIndent"/>
        <w:ind w:left="1080"/>
      </w:pPr>
      <w:r>
        <w:t>Specification will be shown in specification section of client application.</w:t>
      </w:r>
    </w:p>
    <w:p w:rsidR="00C8449C" w:rsidRPr="00797821" w:rsidRDefault="00C8449C" w:rsidP="00C8449C">
      <w:pPr>
        <w:pStyle w:val="Heading2"/>
        <w:numPr>
          <w:ilvl w:val="3"/>
          <w:numId w:val="18"/>
        </w:numPr>
        <w:rPr>
          <w:sz w:val="24"/>
        </w:rPr>
      </w:pPr>
      <w:bookmarkStart w:id="167" w:name="_Toc372567236"/>
      <w:r w:rsidRPr="00797821">
        <w:rPr>
          <w:sz w:val="24"/>
        </w:rPr>
        <w:t>Called from/by</w:t>
      </w:r>
      <w:bookmarkEnd w:id="167"/>
    </w:p>
    <w:p w:rsidR="00C8449C" w:rsidRPr="00D26397" w:rsidRDefault="00C8449C" w:rsidP="00C8449C">
      <w:pPr>
        <w:pStyle w:val="BodyTextIndent"/>
        <w:ind w:left="1080"/>
      </w:pPr>
      <w:r>
        <w:t xml:space="preserve">This popup screen appears when User </w:t>
      </w:r>
      <w:r w:rsidRPr="00F52976">
        <w:rPr>
          <w:rFonts w:cs="Arial"/>
          <w:szCs w:val="20"/>
        </w:rPr>
        <w:t>clicks on Add button</w:t>
      </w:r>
      <w:r>
        <w:t xml:space="preserve"> after </w:t>
      </w:r>
      <w:r>
        <w:rPr>
          <w:rFonts w:cs="Arial"/>
          <w:szCs w:val="20"/>
        </w:rPr>
        <w:t>selecting category,</w:t>
      </w:r>
      <w:r w:rsidRPr="00F52976">
        <w:rPr>
          <w:rFonts w:cs="Arial"/>
          <w:szCs w:val="20"/>
        </w:rPr>
        <w:t xml:space="preserve"> subcategory </w:t>
      </w:r>
      <w:r w:rsidRPr="00F52976">
        <w:rPr>
          <w:rFonts w:cs="Arial"/>
          <w:iCs/>
          <w:szCs w:val="20"/>
        </w:rPr>
        <w:t>and</w:t>
      </w:r>
      <w:r>
        <w:rPr>
          <w:rFonts w:cs="Arial"/>
          <w:iCs/>
          <w:szCs w:val="20"/>
        </w:rPr>
        <w:t xml:space="preserve"> </w:t>
      </w:r>
      <w:r>
        <w:rPr>
          <w:rFonts w:cs="Arial"/>
          <w:szCs w:val="20"/>
        </w:rPr>
        <w:t xml:space="preserve">Define </w:t>
      </w:r>
      <w:r w:rsidRPr="00F52976">
        <w:rPr>
          <w:rFonts w:cs="Arial"/>
          <w:szCs w:val="20"/>
        </w:rPr>
        <w:t>Specification</w:t>
      </w:r>
      <w:r>
        <w:rPr>
          <w:rFonts w:cs="Arial"/>
          <w:szCs w:val="20"/>
        </w:rPr>
        <w:t xml:space="preserve"> from Choose Option dropdown.</w:t>
      </w:r>
    </w:p>
    <w:p w:rsidR="00C8449C" w:rsidRPr="0055084D" w:rsidRDefault="00C8449C" w:rsidP="00C8449C">
      <w:pPr>
        <w:pStyle w:val="Heading2"/>
        <w:numPr>
          <w:ilvl w:val="3"/>
          <w:numId w:val="18"/>
        </w:numPr>
        <w:rPr>
          <w:sz w:val="24"/>
        </w:rPr>
      </w:pPr>
      <w:bookmarkStart w:id="168" w:name="_Toc372567237"/>
      <w:r w:rsidRPr="0055084D">
        <w:rPr>
          <w:sz w:val="24"/>
        </w:rPr>
        <w:lastRenderedPageBreak/>
        <w:t>Layout</w:t>
      </w:r>
      <w:bookmarkEnd w:id="168"/>
    </w:p>
    <w:p w:rsidR="00C8449C" w:rsidRDefault="00CB7D16" w:rsidP="0057026C">
      <w:pPr>
        <w:spacing w:after="0"/>
        <w:ind w:left="720" w:firstLine="720"/>
        <w:rPr>
          <w:rFonts w:cs="Arial"/>
          <w:b/>
          <w:bCs/>
          <w:szCs w:val="20"/>
        </w:rPr>
      </w:pPr>
      <w:r>
        <w:rPr>
          <w:rFonts w:cs="Arial"/>
          <w:b/>
          <w:bCs/>
          <w:noProof/>
          <w:szCs w:val="20"/>
          <w:lang w:val="en-IN" w:eastAsia="en-IN"/>
        </w:rPr>
        <w:drawing>
          <wp:inline distT="0" distB="0" distL="0" distR="0">
            <wp:extent cx="4393602" cy="3590925"/>
            <wp:effectExtent l="0" t="0" r="0" b="0"/>
            <wp:docPr id="5" name="Picture 5" descr="D:\neww\addnewspec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w\addnewspecificat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3602" cy="3590925"/>
                    </a:xfrm>
                    <a:prstGeom prst="rect">
                      <a:avLst/>
                    </a:prstGeom>
                    <a:noFill/>
                    <a:ln>
                      <a:noFill/>
                    </a:ln>
                  </pic:spPr>
                </pic:pic>
              </a:graphicData>
            </a:graphic>
          </wp:inline>
        </w:drawing>
      </w:r>
    </w:p>
    <w:p w:rsidR="00C8449C" w:rsidRDefault="00C8449C" w:rsidP="00C8449C">
      <w:pPr>
        <w:spacing w:after="0"/>
        <w:rPr>
          <w:rFonts w:cs="Arial"/>
          <w:b/>
          <w:bCs/>
          <w:szCs w:val="20"/>
        </w:rPr>
      </w:pPr>
    </w:p>
    <w:p w:rsidR="00C8449C" w:rsidRDefault="00C8449C" w:rsidP="00C8449C">
      <w:pPr>
        <w:pStyle w:val="Caption"/>
      </w:pPr>
      <w:bookmarkStart w:id="169" w:name="_Toc372567167"/>
      <w:r>
        <w:t xml:space="preserve">Figure </w:t>
      </w:r>
      <w:r w:rsidR="00AD35F1">
        <w:fldChar w:fldCharType="begin"/>
      </w:r>
      <w:r w:rsidR="00D672D2">
        <w:instrText xml:space="preserve"> SEQ Figure \* ARABIC </w:instrText>
      </w:r>
      <w:r w:rsidR="00AD35F1">
        <w:fldChar w:fldCharType="separate"/>
      </w:r>
      <w:r w:rsidR="00EA64F9">
        <w:rPr>
          <w:noProof/>
        </w:rPr>
        <w:t>8</w:t>
      </w:r>
      <w:r w:rsidR="00AD35F1">
        <w:rPr>
          <w:noProof/>
        </w:rPr>
        <w:fldChar w:fldCharType="end"/>
      </w:r>
      <w:r>
        <w:t>: Add New Specification</w:t>
      </w:r>
      <w:bookmarkEnd w:id="169"/>
    </w:p>
    <w:p w:rsidR="00C8449C" w:rsidRPr="00797821" w:rsidRDefault="00C8449C" w:rsidP="00C8449C">
      <w:pPr>
        <w:pStyle w:val="Heading2"/>
        <w:numPr>
          <w:ilvl w:val="3"/>
          <w:numId w:val="18"/>
        </w:numPr>
        <w:rPr>
          <w:sz w:val="24"/>
        </w:rPr>
      </w:pPr>
      <w:bookmarkStart w:id="170" w:name="_Toc372567238"/>
      <w:r w:rsidRPr="00797821">
        <w:rPr>
          <w:sz w:val="24"/>
        </w:rPr>
        <w:t>Specifications</w:t>
      </w:r>
      <w:bookmarkEnd w:id="170"/>
    </w:p>
    <w:p w:rsidR="00C8449C" w:rsidRPr="003F11D4" w:rsidRDefault="00C8449C" w:rsidP="00C8449C">
      <w:pPr>
        <w:ind w:left="360" w:firstLine="720"/>
        <w:rPr>
          <w:rFonts w:cs="Arial"/>
          <w:b/>
          <w:bCs/>
          <w:color w:val="000000" w:themeColor="text1"/>
          <w:u w:val="single"/>
        </w:rPr>
      </w:pPr>
      <w:r w:rsidRPr="003F11D4">
        <w:rPr>
          <w:rFonts w:cs="Arial"/>
          <w:b/>
          <w:bCs/>
          <w:color w:val="000000" w:themeColor="text1"/>
          <w:u w:val="single"/>
        </w:rPr>
        <w:t>User Inputs:</w:t>
      </w:r>
    </w:p>
    <w:p w:rsidR="00C8449C" w:rsidRDefault="00C8449C" w:rsidP="0089288E">
      <w:pPr>
        <w:pStyle w:val="ListParagraph"/>
        <w:numPr>
          <w:ilvl w:val="0"/>
          <w:numId w:val="33"/>
        </w:numPr>
        <w:spacing w:after="0"/>
        <w:ind w:left="1440"/>
        <w:jc w:val="both"/>
        <w:rPr>
          <w:rFonts w:cs="Arial"/>
          <w:szCs w:val="20"/>
        </w:rPr>
      </w:pPr>
      <w:r w:rsidRPr="00115FFF">
        <w:rPr>
          <w:rFonts w:cs="Arial"/>
          <w:b/>
          <w:szCs w:val="20"/>
        </w:rPr>
        <w:t>Specification Name</w:t>
      </w:r>
      <w:r w:rsidRPr="004C249A">
        <w:rPr>
          <w:rFonts w:cs="Arial"/>
          <w:szCs w:val="20"/>
        </w:rPr>
        <w:t xml:space="preserve"> (Textbox): User will enter </w:t>
      </w:r>
      <w:r>
        <w:rPr>
          <w:rFonts w:cs="Arial"/>
          <w:szCs w:val="20"/>
        </w:rPr>
        <w:t>specification</w:t>
      </w:r>
      <w:r w:rsidRPr="004C249A">
        <w:rPr>
          <w:rFonts w:cs="Arial"/>
          <w:szCs w:val="20"/>
        </w:rPr>
        <w:t xml:space="preserve"> name here.</w:t>
      </w:r>
      <w:r>
        <w:rPr>
          <w:rFonts w:cs="Arial"/>
          <w:szCs w:val="20"/>
        </w:rPr>
        <w:t xml:space="preserve"> </w:t>
      </w:r>
    </w:p>
    <w:p w:rsidR="00C8449C" w:rsidRDefault="00C8449C" w:rsidP="0089288E">
      <w:pPr>
        <w:pStyle w:val="ListParagraph"/>
        <w:numPr>
          <w:ilvl w:val="0"/>
          <w:numId w:val="33"/>
        </w:numPr>
        <w:spacing w:after="0"/>
        <w:ind w:left="1440"/>
        <w:jc w:val="both"/>
        <w:rPr>
          <w:rFonts w:cs="Arial"/>
          <w:szCs w:val="20"/>
        </w:rPr>
      </w:pPr>
      <w:r w:rsidRPr="00115FFF">
        <w:rPr>
          <w:rFonts w:cs="Arial"/>
          <w:b/>
          <w:szCs w:val="20"/>
        </w:rPr>
        <w:t xml:space="preserve">Specification </w:t>
      </w:r>
      <w:r w:rsidR="00030662">
        <w:rPr>
          <w:rFonts w:cs="Arial"/>
          <w:b/>
          <w:szCs w:val="20"/>
        </w:rPr>
        <w:t>Unit</w:t>
      </w:r>
      <w:r>
        <w:rPr>
          <w:rFonts w:cs="Arial"/>
          <w:b/>
          <w:szCs w:val="20"/>
        </w:rPr>
        <w:t xml:space="preserve"> </w:t>
      </w:r>
      <w:r w:rsidRPr="004C249A">
        <w:rPr>
          <w:rFonts w:cs="Arial"/>
          <w:szCs w:val="20"/>
        </w:rPr>
        <w:t>(</w:t>
      </w:r>
      <w:r>
        <w:rPr>
          <w:rFonts w:cs="Arial"/>
          <w:szCs w:val="20"/>
        </w:rPr>
        <w:t>Dropdown</w:t>
      </w:r>
      <w:r w:rsidRPr="004C249A">
        <w:rPr>
          <w:rFonts w:cs="Arial"/>
          <w:szCs w:val="20"/>
        </w:rPr>
        <w:t>):</w:t>
      </w:r>
      <w:r>
        <w:rPr>
          <w:rFonts w:cs="Arial"/>
          <w:szCs w:val="20"/>
        </w:rPr>
        <w:t xml:space="preserve"> User will select specification </w:t>
      </w:r>
      <w:r w:rsidR="00030662">
        <w:rPr>
          <w:rFonts w:cs="Arial"/>
          <w:szCs w:val="20"/>
        </w:rPr>
        <w:t>unit</w:t>
      </w:r>
      <w:r>
        <w:rPr>
          <w:rFonts w:cs="Arial"/>
          <w:szCs w:val="20"/>
        </w:rPr>
        <w:t xml:space="preserve"> here.</w:t>
      </w:r>
      <w:r w:rsidR="00CE26A2">
        <w:rPr>
          <w:rFonts w:cs="Arial"/>
          <w:szCs w:val="20"/>
        </w:rPr>
        <w:t xml:space="preserve"> This dropdown will contain these values.</w:t>
      </w:r>
    </w:p>
    <w:p w:rsidR="00CE26A2" w:rsidRPr="00CE26A2" w:rsidRDefault="00B91E97" w:rsidP="0089288E">
      <w:pPr>
        <w:pStyle w:val="ListParagraph"/>
        <w:numPr>
          <w:ilvl w:val="0"/>
          <w:numId w:val="127"/>
        </w:numPr>
        <w:spacing w:after="0"/>
        <w:jc w:val="both"/>
        <w:rPr>
          <w:rFonts w:cs="Arial"/>
          <w:szCs w:val="20"/>
        </w:rPr>
      </w:pPr>
      <w:r>
        <w:rPr>
          <w:rFonts w:cs="Arial"/>
          <w:szCs w:val="20"/>
        </w:rPr>
        <w:t>$</w:t>
      </w:r>
    </w:p>
    <w:p w:rsidR="00CE26A2" w:rsidRDefault="00587DF0" w:rsidP="0089288E">
      <w:pPr>
        <w:pStyle w:val="ListParagraph"/>
        <w:numPr>
          <w:ilvl w:val="0"/>
          <w:numId w:val="127"/>
        </w:numPr>
        <w:spacing w:after="0"/>
        <w:jc w:val="both"/>
        <w:rPr>
          <w:rFonts w:cs="Arial"/>
          <w:szCs w:val="20"/>
        </w:rPr>
      </w:pPr>
      <w:r>
        <w:rPr>
          <w:rFonts w:cs="Arial"/>
          <w:szCs w:val="20"/>
        </w:rPr>
        <w:t>˚F</w:t>
      </w:r>
    </w:p>
    <w:p w:rsidR="00B91E97" w:rsidRDefault="00587DF0" w:rsidP="0089288E">
      <w:pPr>
        <w:pStyle w:val="ListParagraph"/>
        <w:numPr>
          <w:ilvl w:val="0"/>
          <w:numId w:val="127"/>
        </w:numPr>
        <w:spacing w:after="0"/>
        <w:jc w:val="both"/>
        <w:rPr>
          <w:rFonts w:cs="Arial"/>
          <w:szCs w:val="20"/>
        </w:rPr>
      </w:pPr>
      <w:r>
        <w:rPr>
          <w:rFonts w:cs="Arial"/>
          <w:szCs w:val="20"/>
        </w:rPr>
        <w:t>KG</w:t>
      </w:r>
      <w:r w:rsidR="0029339A">
        <w:rPr>
          <w:rFonts w:cs="Arial"/>
          <w:szCs w:val="20"/>
        </w:rPr>
        <w:t>.</w:t>
      </w:r>
    </w:p>
    <w:p w:rsidR="00CE26A2" w:rsidRDefault="00B91E97" w:rsidP="0089288E">
      <w:pPr>
        <w:pStyle w:val="ListParagraph"/>
        <w:numPr>
          <w:ilvl w:val="0"/>
          <w:numId w:val="127"/>
        </w:numPr>
        <w:spacing w:after="0"/>
        <w:jc w:val="both"/>
        <w:rPr>
          <w:rFonts w:cs="Arial"/>
          <w:szCs w:val="20"/>
        </w:rPr>
      </w:pPr>
      <w:r>
        <w:rPr>
          <w:rFonts w:cs="Arial"/>
          <w:szCs w:val="20"/>
        </w:rPr>
        <w:t>SCFM</w:t>
      </w:r>
    </w:p>
    <w:p w:rsidR="00B91E97" w:rsidRDefault="00B91E97" w:rsidP="0089288E">
      <w:pPr>
        <w:pStyle w:val="ListParagraph"/>
        <w:numPr>
          <w:ilvl w:val="0"/>
          <w:numId w:val="127"/>
        </w:numPr>
        <w:spacing w:after="0"/>
        <w:jc w:val="both"/>
        <w:rPr>
          <w:rFonts w:cs="Arial"/>
          <w:szCs w:val="20"/>
        </w:rPr>
      </w:pPr>
      <w:r>
        <w:rPr>
          <w:rFonts w:cs="Arial"/>
          <w:szCs w:val="20"/>
        </w:rPr>
        <w:t>KW</w:t>
      </w:r>
    </w:p>
    <w:p w:rsidR="00B91E97" w:rsidRDefault="00B91E97" w:rsidP="0089288E">
      <w:pPr>
        <w:pStyle w:val="ListParagraph"/>
        <w:numPr>
          <w:ilvl w:val="0"/>
          <w:numId w:val="127"/>
        </w:numPr>
        <w:spacing w:after="0"/>
        <w:jc w:val="both"/>
        <w:rPr>
          <w:rFonts w:cs="Arial"/>
          <w:szCs w:val="20"/>
        </w:rPr>
      </w:pPr>
      <w:r>
        <w:rPr>
          <w:rFonts w:cs="Arial"/>
          <w:szCs w:val="20"/>
        </w:rPr>
        <w:t>H</w:t>
      </w:r>
      <w:r w:rsidR="00587DF0">
        <w:rPr>
          <w:rFonts w:cs="Arial"/>
          <w:szCs w:val="20"/>
        </w:rPr>
        <w:t>OURS</w:t>
      </w:r>
    </w:p>
    <w:p w:rsidR="00482669" w:rsidRPr="00CE26A2" w:rsidRDefault="00482669" w:rsidP="0089288E">
      <w:pPr>
        <w:pStyle w:val="ListParagraph"/>
        <w:numPr>
          <w:ilvl w:val="0"/>
          <w:numId w:val="127"/>
        </w:numPr>
        <w:spacing w:after="0"/>
        <w:jc w:val="both"/>
        <w:rPr>
          <w:rFonts w:cs="Arial"/>
          <w:szCs w:val="20"/>
        </w:rPr>
      </w:pPr>
      <w:r>
        <w:rPr>
          <w:rFonts w:cs="Arial"/>
          <w:szCs w:val="20"/>
        </w:rPr>
        <w:t>T</w:t>
      </w:r>
      <w:r w:rsidR="00587DF0">
        <w:rPr>
          <w:rFonts w:cs="Arial"/>
          <w:szCs w:val="20"/>
        </w:rPr>
        <w:t>EXT</w:t>
      </w:r>
      <w:r>
        <w:rPr>
          <w:rFonts w:cs="Arial"/>
          <w:szCs w:val="20"/>
        </w:rPr>
        <w:t>(There would be no Unit)</w:t>
      </w:r>
    </w:p>
    <w:p w:rsidR="00CE26A2" w:rsidRDefault="00CE26A2" w:rsidP="00CE26A2">
      <w:pPr>
        <w:pStyle w:val="ListParagraph"/>
        <w:spacing w:after="0"/>
        <w:ind w:left="1440"/>
        <w:jc w:val="both"/>
        <w:rPr>
          <w:rFonts w:cs="Arial"/>
          <w:szCs w:val="20"/>
        </w:rPr>
      </w:pPr>
    </w:p>
    <w:p w:rsidR="00C53C0C" w:rsidRPr="00C53C0C" w:rsidRDefault="00C53C0C" w:rsidP="00CE26A2">
      <w:pPr>
        <w:pStyle w:val="ListParagraph"/>
        <w:spacing w:after="0"/>
        <w:ind w:left="1440"/>
        <w:jc w:val="both"/>
        <w:rPr>
          <w:color w:val="548DD4" w:themeColor="text2" w:themeTint="99"/>
          <w:sz w:val="18"/>
        </w:rPr>
      </w:pPr>
      <w:r w:rsidRPr="00C53C0C">
        <w:rPr>
          <w:rFonts w:cs="Arial"/>
          <w:color w:val="548DD4" w:themeColor="text2" w:themeTint="99"/>
          <w:sz w:val="18"/>
          <w:szCs w:val="20"/>
        </w:rPr>
        <w:t>Chris (11/04/2013):</w:t>
      </w:r>
      <w:r w:rsidRPr="00C53C0C">
        <w:rPr>
          <w:color w:val="548DD4" w:themeColor="text2" w:themeTint="99"/>
          <w:sz w:val="18"/>
        </w:rPr>
        <w:t xml:space="preserve"> I think the choices from the pull down should be documented here.</w:t>
      </w:r>
    </w:p>
    <w:p w:rsidR="00C53C0C" w:rsidRDefault="00C53C0C" w:rsidP="00CE26A2">
      <w:pPr>
        <w:pStyle w:val="ListParagraph"/>
        <w:spacing w:after="0"/>
        <w:ind w:left="1440"/>
        <w:jc w:val="both"/>
        <w:rPr>
          <w:color w:val="C00000"/>
          <w:sz w:val="18"/>
        </w:rPr>
      </w:pPr>
      <w:r w:rsidRPr="00C53C0C">
        <w:rPr>
          <w:color w:val="C00000"/>
          <w:sz w:val="18"/>
        </w:rPr>
        <w:t>TCS (11/07/2013): Done</w:t>
      </w:r>
    </w:p>
    <w:p w:rsidR="00FE71CA" w:rsidRDefault="00FE71CA" w:rsidP="00CE26A2">
      <w:pPr>
        <w:pStyle w:val="ListParagraph"/>
        <w:spacing w:after="0"/>
        <w:ind w:left="1440"/>
        <w:jc w:val="both"/>
        <w:rPr>
          <w:color w:val="C00000"/>
          <w:sz w:val="18"/>
        </w:rPr>
      </w:pPr>
    </w:p>
    <w:p w:rsidR="00FE71CA" w:rsidRDefault="00FE71CA" w:rsidP="00CE26A2">
      <w:pPr>
        <w:pStyle w:val="ListParagraph"/>
        <w:spacing w:after="0"/>
        <w:ind w:left="1440"/>
        <w:jc w:val="both"/>
        <w:rPr>
          <w:color w:val="548DD4" w:themeColor="text2" w:themeTint="99"/>
          <w:sz w:val="18"/>
        </w:rPr>
      </w:pPr>
      <w:r w:rsidRPr="00FE71CA">
        <w:rPr>
          <w:color w:val="548DD4" w:themeColor="text2" w:themeTint="99"/>
          <w:sz w:val="18"/>
        </w:rPr>
        <w:t xml:space="preserve">Chris (11/11/2013): If these “types” of specifications are critical to the functionality of the program, then other specification types like “kW”, “HP”, </w:t>
      </w:r>
      <w:proofErr w:type="spellStart"/>
      <w:r w:rsidRPr="00FE71CA">
        <w:rPr>
          <w:color w:val="548DD4" w:themeColor="text2" w:themeTint="99"/>
          <w:sz w:val="18"/>
        </w:rPr>
        <w:t>etc</w:t>
      </w:r>
      <w:proofErr w:type="spellEnd"/>
      <w:r w:rsidRPr="00FE71CA">
        <w:rPr>
          <w:color w:val="548DD4" w:themeColor="text2" w:themeTint="99"/>
          <w:sz w:val="18"/>
        </w:rPr>
        <w:t xml:space="preserve"> would likely be needed.  How are these “Specification Types” used in the program?</w:t>
      </w:r>
    </w:p>
    <w:p w:rsidR="00FE71CA" w:rsidRPr="00FE71CA" w:rsidRDefault="00FE71CA" w:rsidP="00FE71CA">
      <w:pPr>
        <w:pStyle w:val="ListParagraph"/>
        <w:spacing w:after="0"/>
        <w:ind w:left="1440"/>
        <w:jc w:val="both"/>
        <w:rPr>
          <w:color w:val="C00000"/>
          <w:sz w:val="18"/>
        </w:rPr>
      </w:pPr>
      <w:r w:rsidRPr="00FE71CA">
        <w:rPr>
          <w:color w:val="C00000"/>
          <w:sz w:val="18"/>
        </w:rPr>
        <w:t xml:space="preserve">TCS (11/12/2013): OK, We have </w:t>
      </w:r>
      <w:r w:rsidR="00B91E97">
        <w:rPr>
          <w:color w:val="C00000"/>
          <w:sz w:val="18"/>
        </w:rPr>
        <w:t>changed specification type to Specification Unit.</w:t>
      </w:r>
    </w:p>
    <w:p w:rsidR="00FE71CA" w:rsidRPr="00FE71CA" w:rsidRDefault="00FE71CA" w:rsidP="00CE26A2">
      <w:pPr>
        <w:pStyle w:val="ListParagraph"/>
        <w:spacing w:after="0"/>
        <w:ind w:left="1440"/>
        <w:jc w:val="both"/>
        <w:rPr>
          <w:color w:val="548DD4" w:themeColor="text2" w:themeTint="99"/>
          <w:sz w:val="18"/>
        </w:rPr>
      </w:pPr>
    </w:p>
    <w:p w:rsidR="00C53C0C" w:rsidRDefault="00C53C0C" w:rsidP="00CE26A2">
      <w:pPr>
        <w:pStyle w:val="ListParagraph"/>
        <w:spacing w:after="0"/>
        <w:ind w:left="1440"/>
        <w:jc w:val="both"/>
        <w:rPr>
          <w:rFonts w:cs="Arial"/>
          <w:szCs w:val="20"/>
        </w:rPr>
      </w:pPr>
    </w:p>
    <w:p w:rsidR="00C8449C" w:rsidRDefault="00C8449C" w:rsidP="0089288E">
      <w:pPr>
        <w:pStyle w:val="ListParagraph"/>
        <w:numPr>
          <w:ilvl w:val="0"/>
          <w:numId w:val="33"/>
        </w:numPr>
        <w:spacing w:after="0"/>
        <w:ind w:left="1440"/>
        <w:jc w:val="both"/>
        <w:rPr>
          <w:rFonts w:cs="Arial"/>
          <w:szCs w:val="20"/>
        </w:rPr>
      </w:pPr>
      <w:r>
        <w:rPr>
          <w:rFonts w:cs="Arial"/>
          <w:b/>
          <w:szCs w:val="20"/>
        </w:rPr>
        <w:t xml:space="preserve">Default Value </w:t>
      </w:r>
      <w:r>
        <w:rPr>
          <w:rFonts w:cs="Arial"/>
          <w:szCs w:val="20"/>
        </w:rPr>
        <w:t>(Textbox</w:t>
      </w:r>
      <w:r w:rsidR="00FE50CF">
        <w:rPr>
          <w:rFonts w:cs="Arial"/>
          <w:szCs w:val="20"/>
        </w:rPr>
        <w:t>):</w:t>
      </w:r>
      <w:r>
        <w:rPr>
          <w:rFonts w:cs="Arial"/>
          <w:szCs w:val="20"/>
        </w:rPr>
        <w:t xml:space="preserve"> User will enter the default value of specification</w:t>
      </w:r>
      <w:r w:rsidR="008659EC">
        <w:rPr>
          <w:rFonts w:cs="Arial"/>
          <w:szCs w:val="20"/>
        </w:rPr>
        <w:t>.</w:t>
      </w:r>
    </w:p>
    <w:p w:rsidR="0008141F" w:rsidRPr="008659EC" w:rsidRDefault="0008141F" w:rsidP="0089288E">
      <w:pPr>
        <w:pStyle w:val="ListParagraph"/>
        <w:numPr>
          <w:ilvl w:val="0"/>
          <w:numId w:val="33"/>
        </w:numPr>
        <w:spacing w:after="0"/>
        <w:ind w:left="1440"/>
        <w:jc w:val="both"/>
        <w:rPr>
          <w:rFonts w:cs="Arial"/>
          <w:szCs w:val="20"/>
        </w:rPr>
      </w:pPr>
      <w:r>
        <w:rPr>
          <w:rFonts w:cs="Arial"/>
          <w:b/>
          <w:szCs w:val="20"/>
        </w:rPr>
        <w:t>Air Cooled/Water Cooled/Default (</w:t>
      </w:r>
      <w:r w:rsidRPr="0008141F">
        <w:rPr>
          <w:rFonts w:cs="Arial"/>
          <w:szCs w:val="20"/>
        </w:rPr>
        <w:t>Radio Button</w:t>
      </w:r>
      <w:r>
        <w:rPr>
          <w:rFonts w:cs="Arial"/>
          <w:b/>
          <w:szCs w:val="20"/>
        </w:rPr>
        <w:t xml:space="preserve">): </w:t>
      </w:r>
      <w:r w:rsidRPr="0008141F">
        <w:rPr>
          <w:rFonts w:cs="Arial"/>
          <w:szCs w:val="20"/>
        </w:rPr>
        <w:t>User needs to select particular radio button.</w:t>
      </w:r>
      <w:r>
        <w:rPr>
          <w:rFonts w:cs="Arial"/>
          <w:b/>
          <w:szCs w:val="20"/>
        </w:rPr>
        <w:t xml:space="preserve"> </w:t>
      </w:r>
    </w:p>
    <w:p w:rsidR="00C8449C" w:rsidRPr="00922190" w:rsidRDefault="00C8449C" w:rsidP="00C8449C">
      <w:pPr>
        <w:spacing w:after="0"/>
        <w:jc w:val="both"/>
        <w:rPr>
          <w:rFonts w:cs="Arial"/>
          <w:szCs w:val="20"/>
        </w:rPr>
      </w:pPr>
    </w:p>
    <w:p w:rsidR="00C8449C" w:rsidRPr="00FD02AE" w:rsidRDefault="00C8449C" w:rsidP="00C8449C">
      <w:pPr>
        <w:ind w:left="360" w:firstLine="720"/>
        <w:rPr>
          <w:rFonts w:cs="Arial"/>
          <w:b/>
          <w:bCs/>
          <w:color w:val="000000" w:themeColor="text1"/>
          <w:szCs w:val="20"/>
          <w:u w:val="single"/>
        </w:rPr>
      </w:pPr>
      <w:r w:rsidRPr="00FD02AE">
        <w:rPr>
          <w:rFonts w:cs="Arial"/>
          <w:b/>
          <w:bCs/>
          <w:color w:val="000000" w:themeColor="text1"/>
          <w:szCs w:val="20"/>
          <w:u w:val="single"/>
        </w:rPr>
        <w:t>Buttons:</w:t>
      </w:r>
    </w:p>
    <w:p w:rsidR="00C8449C" w:rsidRPr="00115FFF" w:rsidRDefault="00C8449C" w:rsidP="0089288E">
      <w:pPr>
        <w:pStyle w:val="ListParagraph"/>
        <w:numPr>
          <w:ilvl w:val="0"/>
          <w:numId w:val="34"/>
        </w:numPr>
        <w:spacing w:after="0"/>
        <w:ind w:left="1440"/>
        <w:rPr>
          <w:rFonts w:cs="Arial"/>
          <w:bCs/>
          <w:szCs w:val="20"/>
        </w:rPr>
      </w:pPr>
      <w:r w:rsidRPr="00115FFF">
        <w:rPr>
          <w:rFonts w:cs="Arial"/>
          <w:b/>
          <w:bCs/>
          <w:szCs w:val="20"/>
        </w:rPr>
        <w:t>Save</w:t>
      </w:r>
      <w:r w:rsidRPr="00115FFF">
        <w:rPr>
          <w:rFonts w:cs="Arial"/>
          <w:bCs/>
          <w:szCs w:val="20"/>
        </w:rPr>
        <w:t xml:space="preserve"> (Button): If the user clicks save button, </w:t>
      </w:r>
      <w:r>
        <w:rPr>
          <w:rFonts w:cs="Arial"/>
          <w:bCs/>
          <w:szCs w:val="20"/>
        </w:rPr>
        <w:t>Popup window will get disappeared</w:t>
      </w:r>
      <w:r w:rsidRPr="00115FFF">
        <w:rPr>
          <w:rFonts w:cs="Arial"/>
          <w:bCs/>
          <w:szCs w:val="20"/>
        </w:rPr>
        <w:t xml:space="preserve"> and Specification Details corresponding to that category and sub-category will get saved in database.</w:t>
      </w:r>
    </w:p>
    <w:p w:rsidR="00C8449C" w:rsidRPr="00237227" w:rsidRDefault="00C8449C" w:rsidP="0089288E">
      <w:pPr>
        <w:pStyle w:val="ListParagraph"/>
        <w:numPr>
          <w:ilvl w:val="0"/>
          <w:numId w:val="34"/>
        </w:numPr>
        <w:spacing w:after="0"/>
        <w:ind w:left="1440"/>
        <w:rPr>
          <w:rFonts w:cs="Arial"/>
          <w:bCs/>
          <w:szCs w:val="20"/>
        </w:rPr>
      </w:pPr>
      <w:r w:rsidRPr="00237227">
        <w:rPr>
          <w:rFonts w:cs="Arial"/>
          <w:b/>
          <w:bCs/>
          <w:szCs w:val="20"/>
        </w:rPr>
        <w:t xml:space="preserve">Cancel </w:t>
      </w:r>
      <w:r w:rsidRPr="00237227">
        <w:rPr>
          <w:rFonts w:cs="Arial"/>
          <w:bCs/>
          <w:szCs w:val="20"/>
        </w:rPr>
        <w:t xml:space="preserve">(Button): On clicking </w:t>
      </w:r>
      <w:r w:rsidRPr="00D06681">
        <w:rPr>
          <w:rFonts w:cs="Arial"/>
          <w:bCs/>
          <w:szCs w:val="20"/>
        </w:rPr>
        <w:t>Cancel</w:t>
      </w:r>
      <w:r w:rsidRPr="00237227">
        <w:rPr>
          <w:rFonts w:cs="Arial"/>
          <w:bCs/>
          <w:szCs w:val="20"/>
        </w:rPr>
        <w:t xml:space="preserve"> button pop up window will close and previous page will be shown to user.</w:t>
      </w:r>
    </w:p>
    <w:p w:rsidR="00C8449C" w:rsidRDefault="00C8449C" w:rsidP="00C8449C">
      <w:pPr>
        <w:pStyle w:val="ListParagraph"/>
        <w:spacing w:after="0"/>
        <w:ind w:left="1260"/>
        <w:rPr>
          <w:rFonts w:cs="Arial"/>
          <w:bCs/>
          <w:szCs w:val="20"/>
        </w:rPr>
      </w:pPr>
    </w:p>
    <w:p w:rsidR="00C8449C" w:rsidRPr="00FD02AE" w:rsidRDefault="00C8449C" w:rsidP="00C8449C">
      <w:pPr>
        <w:ind w:left="1080"/>
        <w:rPr>
          <w:rFonts w:cs="Arial"/>
          <w:b/>
          <w:bCs/>
          <w:color w:val="000000" w:themeColor="text1"/>
          <w:szCs w:val="20"/>
          <w:u w:val="single"/>
        </w:rPr>
      </w:pPr>
      <w:r w:rsidRPr="00FD02AE">
        <w:rPr>
          <w:rFonts w:cs="Arial"/>
          <w:b/>
          <w:bCs/>
          <w:color w:val="000000" w:themeColor="text1"/>
          <w:szCs w:val="20"/>
          <w:u w:val="single"/>
        </w:rPr>
        <w:t>Validations:</w:t>
      </w:r>
    </w:p>
    <w:p w:rsidR="00C8449C" w:rsidRDefault="00C8449C" w:rsidP="0089288E">
      <w:pPr>
        <w:pStyle w:val="ListParagraph"/>
        <w:numPr>
          <w:ilvl w:val="0"/>
          <w:numId w:val="47"/>
        </w:numPr>
        <w:spacing w:after="0"/>
        <w:rPr>
          <w:rFonts w:cs="Arial"/>
          <w:bCs/>
          <w:szCs w:val="20"/>
        </w:rPr>
      </w:pPr>
      <w:r w:rsidRPr="005B0164">
        <w:rPr>
          <w:rFonts w:cs="Arial"/>
          <w:bCs/>
          <w:szCs w:val="20"/>
        </w:rPr>
        <w:t>If user clicks save button without putting any value in specification</w:t>
      </w:r>
      <w:r>
        <w:rPr>
          <w:rFonts w:cs="Arial"/>
          <w:bCs/>
          <w:szCs w:val="20"/>
        </w:rPr>
        <w:t xml:space="preserve"> and Default Value</w:t>
      </w:r>
      <w:r w:rsidRPr="005B0164">
        <w:rPr>
          <w:rFonts w:cs="Arial"/>
          <w:bCs/>
          <w:szCs w:val="20"/>
        </w:rPr>
        <w:t xml:space="preserve"> textbox a message will be </w:t>
      </w:r>
      <w:r>
        <w:rPr>
          <w:rFonts w:cs="Arial"/>
          <w:bCs/>
          <w:szCs w:val="20"/>
        </w:rPr>
        <w:t>displayed “Please enter S</w:t>
      </w:r>
      <w:r w:rsidRPr="005B0164">
        <w:rPr>
          <w:rFonts w:cs="Arial"/>
          <w:bCs/>
          <w:szCs w:val="20"/>
        </w:rPr>
        <w:t>pecification</w:t>
      </w:r>
      <w:r>
        <w:rPr>
          <w:rFonts w:cs="Arial"/>
          <w:bCs/>
          <w:szCs w:val="20"/>
        </w:rPr>
        <w:t xml:space="preserve"> Name/ Default value</w:t>
      </w:r>
      <w:r w:rsidRPr="005B0164">
        <w:rPr>
          <w:rFonts w:cs="Arial"/>
          <w:bCs/>
          <w:szCs w:val="20"/>
        </w:rPr>
        <w:t>.”</w:t>
      </w:r>
    </w:p>
    <w:p w:rsidR="00C8449C" w:rsidRPr="009B3D56" w:rsidRDefault="00C8449C" w:rsidP="0089288E">
      <w:pPr>
        <w:pStyle w:val="ListParagraph"/>
        <w:numPr>
          <w:ilvl w:val="0"/>
          <w:numId w:val="47"/>
        </w:numPr>
        <w:spacing w:after="0"/>
        <w:rPr>
          <w:rFonts w:cs="Arial"/>
          <w:bCs/>
          <w:szCs w:val="20"/>
        </w:rPr>
      </w:pPr>
      <w:r>
        <w:rPr>
          <w:rFonts w:cs="Arial"/>
          <w:bCs/>
          <w:szCs w:val="20"/>
        </w:rPr>
        <w:t xml:space="preserve">If </w:t>
      </w:r>
      <w:r w:rsidRPr="005B0164">
        <w:rPr>
          <w:rFonts w:cs="Arial"/>
          <w:bCs/>
          <w:szCs w:val="20"/>
        </w:rPr>
        <w:t>user clicks save</w:t>
      </w:r>
      <w:r>
        <w:rPr>
          <w:rFonts w:cs="Arial"/>
          <w:bCs/>
          <w:szCs w:val="20"/>
        </w:rPr>
        <w:t xml:space="preserve"> button without selecting</w:t>
      </w:r>
      <w:r w:rsidRPr="005B0164">
        <w:rPr>
          <w:rFonts w:cs="Arial"/>
          <w:bCs/>
          <w:szCs w:val="20"/>
        </w:rPr>
        <w:t xml:space="preserve"> any value </w:t>
      </w:r>
      <w:r>
        <w:rPr>
          <w:rFonts w:cs="Arial"/>
          <w:bCs/>
          <w:szCs w:val="20"/>
        </w:rPr>
        <w:t xml:space="preserve">from </w:t>
      </w:r>
      <w:r w:rsidRPr="005B0164">
        <w:rPr>
          <w:rFonts w:cs="Arial"/>
          <w:bCs/>
          <w:szCs w:val="20"/>
        </w:rPr>
        <w:t>specification</w:t>
      </w:r>
      <w:r>
        <w:rPr>
          <w:rFonts w:cs="Arial"/>
          <w:bCs/>
          <w:szCs w:val="20"/>
        </w:rPr>
        <w:t xml:space="preserve"> type dropdown </w:t>
      </w:r>
      <w:r w:rsidRPr="005B0164">
        <w:rPr>
          <w:rFonts w:cs="Arial"/>
          <w:bCs/>
          <w:szCs w:val="20"/>
        </w:rPr>
        <w:t xml:space="preserve">a message will be </w:t>
      </w:r>
      <w:r>
        <w:rPr>
          <w:rFonts w:cs="Arial"/>
          <w:bCs/>
          <w:szCs w:val="20"/>
        </w:rPr>
        <w:t>displayed “Please select Specification type.”</w:t>
      </w:r>
    </w:p>
    <w:p w:rsidR="00C8449C" w:rsidRDefault="00C8449C" w:rsidP="00C8449C">
      <w:pPr>
        <w:pStyle w:val="ListParagraph"/>
        <w:spacing w:after="0"/>
        <w:ind w:left="1467"/>
        <w:rPr>
          <w:rFonts w:cs="Arial"/>
          <w:bCs/>
          <w:szCs w:val="20"/>
        </w:rPr>
      </w:pPr>
    </w:p>
    <w:p w:rsidR="00C8449C" w:rsidRPr="00A655A5" w:rsidRDefault="00C8449C" w:rsidP="00C8449C">
      <w:pPr>
        <w:pStyle w:val="Heading2"/>
        <w:numPr>
          <w:ilvl w:val="2"/>
          <w:numId w:val="18"/>
        </w:numPr>
        <w:rPr>
          <w:sz w:val="24"/>
        </w:rPr>
      </w:pPr>
      <w:bookmarkStart w:id="171" w:name="_Toc372567239"/>
      <w:r w:rsidRPr="00A655A5">
        <w:rPr>
          <w:sz w:val="24"/>
        </w:rPr>
        <w:t xml:space="preserve">Add </w:t>
      </w:r>
      <w:r>
        <w:rPr>
          <w:sz w:val="24"/>
        </w:rPr>
        <w:t xml:space="preserve">New </w:t>
      </w:r>
      <w:r w:rsidR="00D23B06">
        <w:rPr>
          <w:sz w:val="24"/>
        </w:rPr>
        <w:t>Model</w:t>
      </w:r>
      <w:bookmarkEnd w:id="171"/>
      <w:r>
        <w:rPr>
          <w:sz w:val="24"/>
        </w:rPr>
        <w:t xml:space="preserve"> </w:t>
      </w:r>
    </w:p>
    <w:p w:rsidR="00C8449C" w:rsidRPr="00A02B85" w:rsidRDefault="00C8449C" w:rsidP="00C8449C">
      <w:pPr>
        <w:pStyle w:val="Heading2"/>
        <w:numPr>
          <w:ilvl w:val="3"/>
          <w:numId w:val="18"/>
        </w:numPr>
        <w:rPr>
          <w:sz w:val="24"/>
        </w:rPr>
      </w:pPr>
      <w:bookmarkStart w:id="172" w:name="_Toc372567240"/>
      <w:r w:rsidRPr="00A02B85">
        <w:rPr>
          <w:sz w:val="24"/>
        </w:rPr>
        <w:t>Purpose</w:t>
      </w:r>
      <w:bookmarkEnd w:id="172"/>
    </w:p>
    <w:p w:rsidR="00C8449C" w:rsidRDefault="00C8449C" w:rsidP="00C8449C">
      <w:pPr>
        <w:pStyle w:val="BodyTextIndent"/>
        <w:ind w:left="1080"/>
      </w:pPr>
      <w:r>
        <w:t xml:space="preserve">For adding new </w:t>
      </w:r>
      <w:r w:rsidR="00D23B06">
        <w:t>Model</w:t>
      </w:r>
      <w:r>
        <w:t xml:space="preserve">, User has to select category, sub-category </w:t>
      </w:r>
      <w:r w:rsidRPr="00655E97">
        <w:t xml:space="preserve">and </w:t>
      </w:r>
      <w:r w:rsidR="00D23B06">
        <w:t>Model</w:t>
      </w:r>
      <w:r>
        <w:t xml:space="preserve"> Details </w:t>
      </w:r>
      <w:r w:rsidRPr="00655E97">
        <w:t>from</w:t>
      </w:r>
      <w:r>
        <w:t xml:space="preserve"> Choose Option dropdown and click on </w:t>
      </w:r>
      <w:r w:rsidRPr="00CF2AE4">
        <w:rPr>
          <w:b/>
        </w:rPr>
        <w:t>Add</w:t>
      </w:r>
      <w:r>
        <w:t xml:space="preserve"> button.</w:t>
      </w:r>
    </w:p>
    <w:p w:rsidR="00C53C0C" w:rsidRPr="00C53C0C" w:rsidRDefault="00C53C0C" w:rsidP="00C53C0C">
      <w:pPr>
        <w:pStyle w:val="BodyTextIndent"/>
        <w:ind w:left="1080"/>
      </w:pPr>
      <w:r w:rsidRPr="00C53C0C">
        <w:t xml:space="preserve">When User clicks </w:t>
      </w:r>
      <w:r>
        <w:t>A</w:t>
      </w:r>
      <w:r w:rsidRPr="00C53C0C">
        <w:t xml:space="preserve">dd New Model button, then pop up screen will open which </w:t>
      </w:r>
      <w:r>
        <w:t>contains</w:t>
      </w:r>
      <w:r w:rsidRPr="00C53C0C">
        <w:t xml:space="preserve"> Sizin</w:t>
      </w:r>
      <w:r>
        <w:t>g</w:t>
      </w:r>
      <w:r w:rsidRPr="00C53C0C">
        <w:t xml:space="preserve"> Conditions, Specification with default values as defined for the sub category. User can override the </w:t>
      </w:r>
      <w:r>
        <w:t>de</w:t>
      </w:r>
      <w:r w:rsidRPr="00C53C0C">
        <w:t>fault values for sizing conditions and specifications and save.</w:t>
      </w:r>
    </w:p>
    <w:p w:rsidR="00C8449C" w:rsidRDefault="00C8449C" w:rsidP="00C8449C">
      <w:pPr>
        <w:pStyle w:val="BodyTextIndent"/>
        <w:ind w:left="1080"/>
      </w:pPr>
      <w:r>
        <w:t xml:space="preserve">Here user can add a new </w:t>
      </w:r>
      <w:r w:rsidR="00D23B06">
        <w:t>model</w:t>
      </w:r>
      <w:r>
        <w:t xml:space="preserve"> along with Specification data for a particular category and subcategory. There will be some by default specifications added to a subcategory whose values will be entered by the user here. Based on those specifications, </w:t>
      </w:r>
      <w:r w:rsidR="00D23B06">
        <w:t>model</w:t>
      </w:r>
      <w:r>
        <w:t xml:space="preserve">s will be selected in client application. User will also have a provision to upload either the documents or instructions and images along with the </w:t>
      </w:r>
      <w:r w:rsidR="00D23B06">
        <w:t>model</w:t>
      </w:r>
      <w:r>
        <w:t xml:space="preserve"> which will be reflected in the quotation generated by the client application.  </w:t>
      </w:r>
    </w:p>
    <w:p w:rsidR="00C8449C" w:rsidRPr="00797821" w:rsidRDefault="00C8449C" w:rsidP="00C8449C">
      <w:pPr>
        <w:pStyle w:val="Heading2"/>
        <w:numPr>
          <w:ilvl w:val="3"/>
          <w:numId w:val="18"/>
        </w:numPr>
        <w:rPr>
          <w:sz w:val="24"/>
        </w:rPr>
      </w:pPr>
      <w:bookmarkStart w:id="173" w:name="_Toc372567241"/>
      <w:r w:rsidRPr="00797821">
        <w:rPr>
          <w:sz w:val="24"/>
        </w:rPr>
        <w:t>Called from/by</w:t>
      </w:r>
      <w:bookmarkEnd w:id="173"/>
    </w:p>
    <w:p w:rsidR="00C8449C" w:rsidRDefault="00C8449C" w:rsidP="00C8449C">
      <w:pPr>
        <w:pStyle w:val="BodyTextIndent"/>
        <w:ind w:left="1080"/>
        <w:rPr>
          <w:rFonts w:cs="Arial"/>
          <w:szCs w:val="20"/>
        </w:rPr>
      </w:pPr>
      <w:r>
        <w:t xml:space="preserve">This popup screen appears when User </w:t>
      </w:r>
      <w:r w:rsidRPr="00F52976">
        <w:rPr>
          <w:rFonts w:cs="Arial"/>
          <w:szCs w:val="20"/>
        </w:rPr>
        <w:t>clicks on Add button</w:t>
      </w:r>
      <w:r>
        <w:t xml:space="preserve"> after </w:t>
      </w:r>
      <w:r>
        <w:rPr>
          <w:rFonts w:cs="Arial"/>
          <w:szCs w:val="20"/>
        </w:rPr>
        <w:t>selecting category,</w:t>
      </w:r>
      <w:r w:rsidRPr="00F52976">
        <w:rPr>
          <w:rFonts w:cs="Arial"/>
          <w:szCs w:val="20"/>
        </w:rPr>
        <w:t xml:space="preserve"> subcategory </w:t>
      </w:r>
      <w:r w:rsidRPr="00F52976">
        <w:rPr>
          <w:rFonts w:cs="Arial"/>
          <w:iCs/>
          <w:szCs w:val="20"/>
        </w:rPr>
        <w:t>and</w:t>
      </w:r>
      <w:r>
        <w:rPr>
          <w:rFonts w:cs="Arial"/>
          <w:iCs/>
          <w:szCs w:val="20"/>
        </w:rPr>
        <w:t xml:space="preserve"> </w:t>
      </w:r>
      <w:r w:rsidR="00EB674F">
        <w:rPr>
          <w:rFonts w:cs="Arial"/>
          <w:szCs w:val="20"/>
        </w:rPr>
        <w:t>Model Specifications</w:t>
      </w:r>
      <w:r>
        <w:rPr>
          <w:rFonts w:cs="Arial"/>
          <w:szCs w:val="20"/>
        </w:rPr>
        <w:t xml:space="preserve"> from Choose Option dropdown.</w:t>
      </w:r>
    </w:p>
    <w:p w:rsidR="00C8449C" w:rsidRDefault="00C8449C" w:rsidP="00C8449C">
      <w:pPr>
        <w:pStyle w:val="Heading2"/>
        <w:numPr>
          <w:ilvl w:val="3"/>
          <w:numId w:val="18"/>
        </w:numPr>
        <w:rPr>
          <w:sz w:val="24"/>
        </w:rPr>
      </w:pPr>
      <w:bookmarkStart w:id="174" w:name="_Toc372567242"/>
      <w:r w:rsidRPr="0055084D">
        <w:rPr>
          <w:sz w:val="24"/>
        </w:rPr>
        <w:t>Layout</w:t>
      </w:r>
      <w:bookmarkEnd w:id="174"/>
    </w:p>
    <w:p w:rsidR="00804AC6" w:rsidRDefault="00C8449C" w:rsidP="008C0B7E">
      <w:pPr>
        <w:pStyle w:val="BodyTextIndent"/>
        <w:ind w:left="1080"/>
      </w:pPr>
      <w:r>
        <w:t>This will be a dynamic screen and below figure is showing some sample controls.</w:t>
      </w:r>
      <w:r w:rsidR="008C0B7E">
        <w:t xml:space="preserve"> </w:t>
      </w:r>
      <w:r w:rsidR="00804AC6">
        <w:t>User can upload either documents or can enter the manual instructions.</w:t>
      </w:r>
      <w:r w:rsidR="008C0B7E">
        <w:t xml:space="preserve"> </w:t>
      </w:r>
      <w:r w:rsidR="00804AC6">
        <w:t>When User selects manual instructions below screen is shown.</w:t>
      </w:r>
      <w:r w:rsidR="008C0B7E">
        <w:t xml:space="preserve"> In the below screen, we have shown </w:t>
      </w:r>
      <w:r w:rsidR="00AE450E">
        <w:t xml:space="preserve">Sizing Condition </w:t>
      </w:r>
      <w:r w:rsidR="008C0B7E">
        <w:t xml:space="preserve">controls </w:t>
      </w:r>
      <w:r w:rsidR="00AE450E">
        <w:t xml:space="preserve">only </w:t>
      </w:r>
      <w:r w:rsidR="008C0B7E">
        <w:t xml:space="preserve">for </w:t>
      </w:r>
      <w:r w:rsidR="0029339A">
        <w:rPr>
          <w:b/>
        </w:rPr>
        <w:t>Refrigerated Dryer C</w:t>
      </w:r>
      <w:r w:rsidR="008C0B7E" w:rsidRPr="0080058A">
        <w:rPr>
          <w:b/>
        </w:rPr>
        <w:t>ategory</w:t>
      </w:r>
      <w:r w:rsidR="008C0B7E">
        <w:t>, these controls will change category to category.</w:t>
      </w:r>
    </w:p>
    <w:p w:rsidR="00C8449C" w:rsidRDefault="00C8449C" w:rsidP="00206393">
      <w:pPr>
        <w:spacing w:after="0"/>
        <w:ind w:left="720" w:firstLine="720"/>
        <w:rPr>
          <w:rFonts w:cs="Arial"/>
          <w:b/>
          <w:bCs/>
          <w:szCs w:val="20"/>
        </w:rPr>
      </w:pPr>
    </w:p>
    <w:p w:rsidR="00804AC6" w:rsidRDefault="00804AC6" w:rsidP="000B1177">
      <w:pPr>
        <w:spacing w:after="0"/>
        <w:ind w:left="1440" w:firstLine="720"/>
        <w:rPr>
          <w:rFonts w:cs="Arial"/>
          <w:b/>
          <w:bCs/>
          <w:szCs w:val="20"/>
        </w:rPr>
      </w:pPr>
    </w:p>
    <w:p w:rsidR="00804AC6" w:rsidRDefault="00804AC6" w:rsidP="000B1177">
      <w:pPr>
        <w:spacing w:after="0"/>
        <w:ind w:left="1440" w:firstLine="720"/>
        <w:rPr>
          <w:rFonts w:cs="Arial"/>
          <w:b/>
          <w:bCs/>
          <w:szCs w:val="20"/>
        </w:rPr>
      </w:pPr>
    </w:p>
    <w:p w:rsidR="00804AC6" w:rsidRDefault="00804AC6" w:rsidP="000B1177">
      <w:pPr>
        <w:spacing w:after="0"/>
        <w:ind w:left="1440" w:firstLine="720"/>
        <w:rPr>
          <w:rFonts w:cs="Arial"/>
          <w:b/>
          <w:bCs/>
          <w:szCs w:val="20"/>
        </w:rPr>
      </w:pPr>
    </w:p>
    <w:p w:rsidR="00804AC6" w:rsidRPr="00C53C0C" w:rsidRDefault="00C53C0C" w:rsidP="000B1177">
      <w:pPr>
        <w:spacing w:after="0"/>
        <w:ind w:left="1440" w:firstLine="720"/>
        <w:rPr>
          <w:rFonts w:cs="Arial"/>
          <w:bCs/>
          <w:color w:val="548DD4" w:themeColor="text2" w:themeTint="99"/>
          <w:sz w:val="18"/>
          <w:szCs w:val="20"/>
        </w:rPr>
      </w:pPr>
      <w:r w:rsidRPr="00C53C0C">
        <w:rPr>
          <w:rFonts w:cs="Arial"/>
          <w:bCs/>
          <w:color w:val="548DD4" w:themeColor="text2" w:themeTint="99"/>
          <w:sz w:val="18"/>
          <w:szCs w:val="20"/>
        </w:rPr>
        <w:t>Chris (11/04/2013</w:t>
      </w:r>
      <w:proofErr w:type="gramStart"/>
      <w:r w:rsidRPr="00C53C0C">
        <w:rPr>
          <w:rFonts w:cs="Arial"/>
          <w:bCs/>
          <w:color w:val="548DD4" w:themeColor="text2" w:themeTint="99"/>
          <w:sz w:val="18"/>
          <w:szCs w:val="20"/>
        </w:rPr>
        <w:t>) :</w:t>
      </w:r>
      <w:proofErr w:type="gramEnd"/>
      <w:r w:rsidRPr="00C53C0C">
        <w:rPr>
          <w:rFonts w:cs="Arial"/>
          <w:bCs/>
          <w:color w:val="548DD4" w:themeColor="text2" w:themeTint="99"/>
          <w:sz w:val="18"/>
          <w:szCs w:val="20"/>
        </w:rPr>
        <w:t xml:space="preserve"> Need to discuss why this is a default field for each product</w:t>
      </w:r>
    </w:p>
    <w:p w:rsidR="00C53C0C" w:rsidRPr="00C53C0C" w:rsidRDefault="00C53C0C" w:rsidP="000B1177">
      <w:pPr>
        <w:spacing w:after="0"/>
        <w:ind w:left="1440" w:firstLine="720"/>
        <w:rPr>
          <w:rFonts w:cs="Arial"/>
          <w:bCs/>
          <w:color w:val="C00000"/>
          <w:sz w:val="18"/>
          <w:szCs w:val="20"/>
        </w:rPr>
      </w:pPr>
      <w:r w:rsidRPr="00C53C0C">
        <w:rPr>
          <w:rFonts w:cs="Arial"/>
          <w:bCs/>
          <w:color w:val="C00000"/>
          <w:sz w:val="18"/>
          <w:szCs w:val="20"/>
        </w:rPr>
        <w:t xml:space="preserve">TCS (11/07/2013): </w:t>
      </w:r>
      <w:r w:rsidR="00EB674F">
        <w:rPr>
          <w:rFonts w:cs="Arial"/>
          <w:bCs/>
          <w:color w:val="C00000"/>
          <w:sz w:val="18"/>
          <w:szCs w:val="20"/>
        </w:rPr>
        <w:t>These Sizing conditions fields are only for Refrigerated Dryers</w:t>
      </w:r>
    </w:p>
    <w:p w:rsidR="00804AC6" w:rsidRDefault="00804AC6" w:rsidP="000B1177">
      <w:pPr>
        <w:spacing w:after="0"/>
        <w:ind w:left="1440" w:firstLine="720"/>
        <w:rPr>
          <w:rFonts w:cs="Arial"/>
          <w:b/>
          <w:bCs/>
          <w:szCs w:val="20"/>
        </w:rPr>
      </w:pPr>
    </w:p>
    <w:p w:rsidR="00804AC6" w:rsidRDefault="00804AC6" w:rsidP="000B1177">
      <w:pPr>
        <w:spacing w:after="0"/>
        <w:ind w:left="1440" w:firstLine="720"/>
        <w:rPr>
          <w:rFonts w:cs="Arial"/>
          <w:b/>
          <w:bCs/>
          <w:szCs w:val="20"/>
        </w:rPr>
      </w:pPr>
    </w:p>
    <w:p w:rsidR="00804AC6" w:rsidRPr="00804AC6" w:rsidRDefault="00804AC6" w:rsidP="000B1177">
      <w:pPr>
        <w:spacing w:after="0"/>
        <w:ind w:left="1440" w:firstLine="720"/>
        <w:rPr>
          <w:rFonts w:cs="Arial"/>
          <w:bCs/>
          <w:szCs w:val="20"/>
        </w:rPr>
      </w:pPr>
      <w:r w:rsidRPr="00804AC6">
        <w:rPr>
          <w:rFonts w:cs="Arial"/>
          <w:bCs/>
          <w:szCs w:val="20"/>
        </w:rPr>
        <w:t>When user selects Upload document below screen will be shown</w:t>
      </w:r>
    </w:p>
    <w:p w:rsidR="00804AC6" w:rsidRDefault="00804AC6" w:rsidP="000B1177">
      <w:pPr>
        <w:spacing w:after="0"/>
        <w:ind w:left="1440" w:firstLine="720"/>
        <w:rPr>
          <w:rFonts w:cs="Arial"/>
          <w:b/>
          <w:bCs/>
          <w:szCs w:val="20"/>
        </w:rPr>
      </w:pPr>
    </w:p>
    <w:p w:rsidR="000B1177" w:rsidRDefault="00CB7D16" w:rsidP="006378DD">
      <w:pPr>
        <w:spacing w:after="0"/>
        <w:ind w:left="720" w:firstLine="720"/>
        <w:rPr>
          <w:rFonts w:cs="Arial"/>
          <w:b/>
          <w:bCs/>
          <w:szCs w:val="20"/>
        </w:rPr>
      </w:pPr>
      <w:r>
        <w:rPr>
          <w:rFonts w:cs="Arial"/>
          <w:b/>
          <w:bCs/>
          <w:noProof/>
          <w:szCs w:val="20"/>
          <w:lang w:val="en-IN" w:eastAsia="en-IN"/>
        </w:rPr>
        <w:drawing>
          <wp:inline distT="0" distB="0" distL="0" distR="0">
            <wp:extent cx="4432965" cy="3600450"/>
            <wp:effectExtent l="0" t="0" r="0" b="0"/>
            <wp:docPr id="20" name="Picture 20" descr="D:\neww\Add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w\Add mode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2965" cy="3600450"/>
                    </a:xfrm>
                    <a:prstGeom prst="rect">
                      <a:avLst/>
                    </a:prstGeom>
                    <a:noFill/>
                    <a:ln>
                      <a:noFill/>
                    </a:ln>
                  </pic:spPr>
                </pic:pic>
              </a:graphicData>
            </a:graphic>
          </wp:inline>
        </w:drawing>
      </w:r>
    </w:p>
    <w:p w:rsidR="000B1177" w:rsidRDefault="000B1177" w:rsidP="000B1177">
      <w:pPr>
        <w:spacing w:after="0"/>
        <w:ind w:left="1440" w:firstLine="720"/>
        <w:rPr>
          <w:rFonts w:cs="Arial"/>
          <w:b/>
          <w:bCs/>
          <w:szCs w:val="20"/>
        </w:rPr>
      </w:pPr>
    </w:p>
    <w:p w:rsidR="00C8449C" w:rsidRDefault="00C8449C" w:rsidP="008C0B7E">
      <w:pPr>
        <w:pStyle w:val="Caption"/>
        <w:ind w:left="1008" w:firstLine="720"/>
      </w:pPr>
      <w:bookmarkStart w:id="175" w:name="_Toc372567168"/>
      <w:r>
        <w:t xml:space="preserve">Figure </w:t>
      </w:r>
      <w:r w:rsidR="00AD35F1">
        <w:fldChar w:fldCharType="begin"/>
      </w:r>
      <w:r w:rsidR="00D672D2">
        <w:instrText xml:space="preserve"> SEQ Figure \* ARABIC </w:instrText>
      </w:r>
      <w:r w:rsidR="00AD35F1">
        <w:fldChar w:fldCharType="separate"/>
      </w:r>
      <w:r w:rsidR="00EA64F9">
        <w:rPr>
          <w:noProof/>
        </w:rPr>
        <w:t>9</w:t>
      </w:r>
      <w:r w:rsidR="00AD35F1">
        <w:rPr>
          <w:noProof/>
        </w:rPr>
        <w:fldChar w:fldCharType="end"/>
      </w:r>
      <w:r>
        <w:t xml:space="preserve">: Add New </w:t>
      </w:r>
      <w:r w:rsidR="00D23B06">
        <w:t>Model</w:t>
      </w:r>
      <w:bookmarkEnd w:id="175"/>
    </w:p>
    <w:p w:rsidR="00C8449C" w:rsidRPr="00797821" w:rsidRDefault="00C8449C" w:rsidP="00C8449C">
      <w:pPr>
        <w:pStyle w:val="Heading2"/>
        <w:numPr>
          <w:ilvl w:val="3"/>
          <w:numId w:val="18"/>
        </w:numPr>
        <w:rPr>
          <w:sz w:val="24"/>
        </w:rPr>
      </w:pPr>
      <w:bookmarkStart w:id="176" w:name="_Toc372567243"/>
      <w:r w:rsidRPr="00797821">
        <w:rPr>
          <w:sz w:val="24"/>
        </w:rPr>
        <w:t>Specifications</w:t>
      </w:r>
      <w:bookmarkEnd w:id="176"/>
    </w:p>
    <w:p w:rsidR="006D7F92" w:rsidRDefault="00C8449C" w:rsidP="00C53C0C">
      <w:pPr>
        <w:ind w:left="1080"/>
        <w:rPr>
          <w:rFonts w:cs="Arial"/>
          <w:b/>
          <w:bCs/>
          <w:color w:val="000000" w:themeColor="text1"/>
          <w:szCs w:val="20"/>
          <w:u w:val="single"/>
        </w:rPr>
      </w:pPr>
      <w:r>
        <w:rPr>
          <w:rFonts w:cs="Arial"/>
          <w:bCs/>
          <w:color w:val="000000" w:themeColor="text1"/>
        </w:rPr>
        <w:t>.</w:t>
      </w:r>
      <w:r w:rsidR="006D7F92">
        <w:rPr>
          <w:rFonts w:cs="Arial"/>
          <w:b/>
          <w:bCs/>
          <w:color w:val="000000" w:themeColor="text1"/>
          <w:szCs w:val="20"/>
          <w:u w:val="single"/>
        </w:rPr>
        <w:t xml:space="preserve">Radio </w:t>
      </w:r>
      <w:r w:rsidR="006D7F92" w:rsidRPr="00FD02AE">
        <w:rPr>
          <w:rFonts w:cs="Arial"/>
          <w:b/>
          <w:bCs/>
          <w:color w:val="000000" w:themeColor="text1"/>
          <w:szCs w:val="20"/>
          <w:u w:val="single"/>
        </w:rPr>
        <w:t>buttons:</w:t>
      </w:r>
    </w:p>
    <w:p w:rsidR="00FA545B" w:rsidRDefault="006D7F92" w:rsidP="006D7F92">
      <w:pPr>
        <w:ind w:left="1080"/>
        <w:rPr>
          <w:rFonts w:cs="Arial"/>
          <w:bCs/>
          <w:color w:val="000000" w:themeColor="text1"/>
          <w:szCs w:val="20"/>
        </w:rPr>
      </w:pPr>
      <w:r>
        <w:rPr>
          <w:rFonts w:cs="Arial"/>
          <w:bCs/>
          <w:color w:val="000000" w:themeColor="text1"/>
          <w:szCs w:val="20"/>
        </w:rPr>
        <w:t xml:space="preserve">User can specify whether the condenser is Air Cooled or Water Cooled for that particular </w:t>
      </w:r>
      <w:r w:rsidR="00D23B06">
        <w:rPr>
          <w:rFonts w:cs="Arial"/>
          <w:bCs/>
          <w:color w:val="000000" w:themeColor="text1"/>
          <w:szCs w:val="20"/>
        </w:rPr>
        <w:t>model</w:t>
      </w:r>
      <w:r w:rsidRPr="00C75A9E">
        <w:rPr>
          <w:rFonts w:cs="Arial"/>
          <w:bCs/>
          <w:color w:val="000000" w:themeColor="text1"/>
          <w:szCs w:val="20"/>
        </w:rPr>
        <w:t>.</w:t>
      </w:r>
      <w:r>
        <w:rPr>
          <w:rFonts w:cs="Arial"/>
          <w:bCs/>
          <w:color w:val="000000" w:themeColor="text1"/>
          <w:szCs w:val="20"/>
        </w:rPr>
        <w:t xml:space="preserve"> </w:t>
      </w:r>
    </w:p>
    <w:p w:rsidR="00C53C0C" w:rsidRPr="00C53C0C" w:rsidRDefault="00C53C0C" w:rsidP="00C53C0C">
      <w:pPr>
        <w:ind w:left="1440"/>
        <w:rPr>
          <w:color w:val="548DD4" w:themeColor="text2" w:themeTint="99"/>
          <w:sz w:val="18"/>
        </w:rPr>
      </w:pPr>
      <w:r w:rsidRPr="00C53C0C">
        <w:rPr>
          <w:rFonts w:cs="Arial"/>
          <w:bCs/>
          <w:color w:val="548DD4" w:themeColor="text2" w:themeTint="99"/>
          <w:sz w:val="18"/>
          <w:szCs w:val="20"/>
        </w:rPr>
        <w:t xml:space="preserve">Chris (11/04/2013): </w:t>
      </w:r>
      <w:r w:rsidRPr="00C53C0C">
        <w:rPr>
          <w:color w:val="548DD4" w:themeColor="text2" w:themeTint="99"/>
          <w:sz w:val="18"/>
        </w:rPr>
        <w:t>I appreciate that some distinction for air vs. Water cooled is necessary.  However, other products have other sizing criter</w:t>
      </w:r>
      <w:r>
        <w:rPr>
          <w:color w:val="548DD4" w:themeColor="text2" w:themeTint="99"/>
          <w:sz w:val="18"/>
        </w:rPr>
        <w:t>i</w:t>
      </w:r>
      <w:r w:rsidRPr="00C53C0C">
        <w:rPr>
          <w:color w:val="548DD4" w:themeColor="text2" w:themeTint="99"/>
          <w:sz w:val="18"/>
        </w:rPr>
        <w:t>a.  For example, filters have no dew point associated with them at all.  Desiccant dryers are sized on a -40 F dew point.  Perhaps some expanded radio buttons are required to trap the characteristics of these other products???  This aspect of the design is going to be the hardest.  I don’t know if what I am seeing represents a misunderstanding or a novel approach to the algorithm.</w:t>
      </w:r>
    </w:p>
    <w:p w:rsidR="00C53C0C" w:rsidRDefault="00C53C0C" w:rsidP="00C53C0C">
      <w:pPr>
        <w:ind w:left="1440"/>
        <w:rPr>
          <w:color w:val="C00000"/>
          <w:sz w:val="18"/>
        </w:rPr>
      </w:pPr>
      <w:r w:rsidRPr="00C53C0C">
        <w:rPr>
          <w:color w:val="C00000"/>
          <w:sz w:val="18"/>
        </w:rPr>
        <w:lastRenderedPageBreak/>
        <w:t xml:space="preserve">TCS (11/07/2013): Sizing conditions depend on sub category .For filters sub </w:t>
      </w:r>
      <w:r w:rsidR="002470AD" w:rsidRPr="00C53C0C">
        <w:rPr>
          <w:color w:val="C00000"/>
          <w:sz w:val="18"/>
        </w:rPr>
        <w:t>category;</w:t>
      </w:r>
      <w:r w:rsidRPr="00C53C0C">
        <w:rPr>
          <w:color w:val="C00000"/>
          <w:sz w:val="18"/>
        </w:rPr>
        <w:t xml:space="preserve"> a different set of sizing conditions will be defined. Models of different sub category have different sizing conditions. Models of same sub category have same sizing conditions</w:t>
      </w:r>
    </w:p>
    <w:p w:rsidR="00B12825" w:rsidRPr="00DB5C85" w:rsidRDefault="00DB5C85" w:rsidP="00C53C0C">
      <w:pPr>
        <w:ind w:left="1440"/>
        <w:rPr>
          <w:color w:val="548DD4" w:themeColor="text2" w:themeTint="99"/>
          <w:sz w:val="18"/>
        </w:rPr>
      </w:pPr>
      <w:r w:rsidRPr="00DB5C85">
        <w:rPr>
          <w:color w:val="548DD4" w:themeColor="text2" w:themeTint="99"/>
          <w:sz w:val="18"/>
        </w:rPr>
        <w:t xml:space="preserve">Chris (11/11/2013): OK.  Per </w:t>
      </w:r>
      <w:proofErr w:type="spellStart"/>
      <w:r w:rsidRPr="00DB5C85">
        <w:rPr>
          <w:color w:val="548DD4" w:themeColor="text2" w:themeTint="99"/>
          <w:sz w:val="18"/>
        </w:rPr>
        <w:t>Ronak</w:t>
      </w:r>
      <w:proofErr w:type="spellEnd"/>
      <w:r w:rsidRPr="00DB5C85">
        <w:rPr>
          <w:color w:val="548DD4" w:themeColor="text2" w:themeTint="99"/>
          <w:sz w:val="18"/>
        </w:rPr>
        <w:t xml:space="preserve">, what I am seeing just below this comment is merely an example of what the sizing conditions look like for a refrigerated air dryer.  Other sizing conditions will default for other types of </w:t>
      </w:r>
      <w:r w:rsidR="0052480A" w:rsidRPr="00DB5C85">
        <w:rPr>
          <w:color w:val="548DD4" w:themeColor="text2" w:themeTint="99"/>
          <w:sz w:val="18"/>
        </w:rPr>
        <w:t>equipment</w:t>
      </w:r>
      <w:r w:rsidRPr="00DB5C85">
        <w:rPr>
          <w:color w:val="548DD4" w:themeColor="text2" w:themeTint="99"/>
          <w:sz w:val="18"/>
        </w:rPr>
        <w:t>.  WE NEED TO REVIEW THE SPECIFIC PRODUCTS AND THEIR SIZING CONDITIONS.  AS ZEKS PRODUCTS HAVE EVOLVED SINCE ZEKSPRO 2.12 WAS RELEASED.</w:t>
      </w:r>
    </w:p>
    <w:p w:rsidR="00DB5C85" w:rsidRPr="00DB5C85" w:rsidRDefault="00DB5C85" w:rsidP="00C53C0C">
      <w:pPr>
        <w:ind w:left="1440"/>
        <w:rPr>
          <w:color w:val="C00000"/>
          <w:sz w:val="18"/>
        </w:rPr>
      </w:pPr>
      <w:r w:rsidRPr="00DB5C85">
        <w:rPr>
          <w:color w:val="C00000"/>
          <w:sz w:val="18"/>
        </w:rPr>
        <w:t xml:space="preserve">TCS (11/12/2013): </w:t>
      </w:r>
      <w:r>
        <w:rPr>
          <w:color w:val="C00000"/>
          <w:sz w:val="18"/>
        </w:rPr>
        <w:t>We are collecting data of Products with their sizing conditions and specifications from existing system.</w:t>
      </w:r>
    </w:p>
    <w:p w:rsidR="00C665D6" w:rsidRDefault="00C665D6" w:rsidP="00C665D6">
      <w:pPr>
        <w:ind w:left="1080"/>
        <w:rPr>
          <w:rFonts w:cs="Arial"/>
          <w:bCs/>
          <w:color w:val="000000" w:themeColor="text1"/>
          <w:szCs w:val="20"/>
        </w:rPr>
      </w:pPr>
      <w:r>
        <w:rPr>
          <w:rFonts w:cs="Arial"/>
          <w:bCs/>
          <w:color w:val="000000" w:themeColor="text1"/>
          <w:szCs w:val="20"/>
        </w:rPr>
        <w:t>For Refrigerated Dryer, the user needs to enter values of following sizing conditions-</w:t>
      </w:r>
    </w:p>
    <w:p w:rsidR="00087DC4" w:rsidRDefault="00087DC4" w:rsidP="0089288E">
      <w:pPr>
        <w:pStyle w:val="ListParagraph"/>
        <w:numPr>
          <w:ilvl w:val="0"/>
          <w:numId w:val="35"/>
        </w:numPr>
        <w:spacing w:after="0"/>
        <w:jc w:val="both"/>
        <w:rPr>
          <w:rFonts w:cs="Arial"/>
          <w:szCs w:val="20"/>
        </w:rPr>
      </w:pPr>
      <w:r>
        <w:rPr>
          <w:rFonts w:cs="Arial"/>
          <w:b/>
          <w:szCs w:val="20"/>
        </w:rPr>
        <w:t xml:space="preserve">Flow capacity 38 F dew point </w:t>
      </w:r>
      <w:r>
        <w:rPr>
          <w:rFonts w:cs="Arial"/>
          <w:szCs w:val="20"/>
        </w:rPr>
        <w:t>(Textbox): User will enter the flow capacity here.</w:t>
      </w:r>
      <w:r w:rsidRPr="00DF3CDF">
        <w:rPr>
          <w:rFonts w:cs="Arial"/>
          <w:szCs w:val="20"/>
        </w:rPr>
        <w:t xml:space="preserve"> </w:t>
      </w:r>
      <w:r>
        <w:rPr>
          <w:rFonts w:cs="Arial"/>
          <w:szCs w:val="20"/>
        </w:rPr>
        <w:t>Mandatory field</w:t>
      </w:r>
      <w:r w:rsidR="001D418A">
        <w:rPr>
          <w:rFonts w:cs="Arial"/>
          <w:szCs w:val="20"/>
        </w:rPr>
        <w:t>.</w:t>
      </w:r>
    </w:p>
    <w:p w:rsidR="001D418A" w:rsidRPr="001D418A" w:rsidRDefault="001D418A" w:rsidP="0089288E">
      <w:pPr>
        <w:pStyle w:val="ListParagraph"/>
        <w:numPr>
          <w:ilvl w:val="0"/>
          <w:numId w:val="35"/>
        </w:numPr>
        <w:spacing w:after="0"/>
        <w:jc w:val="both"/>
        <w:rPr>
          <w:rFonts w:cs="Arial"/>
          <w:szCs w:val="20"/>
        </w:rPr>
      </w:pPr>
      <w:r>
        <w:rPr>
          <w:rFonts w:cs="Arial"/>
          <w:b/>
          <w:szCs w:val="20"/>
        </w:rPr>
        <w:t xml:space="preserve">Flow capacity 38 F dew point Unit </w:t>
      </w:r>
      <w:r>
        <w:rPr>
          <w:rFonts w:cs="Arial"/>
          <w:szCs w:val="20"/>
        </w:rPr>
        <w:t>(Dropdown): User will select the unit of flow capacity here.</w:t>
      </w:r>
      <w:r w:rsidRPr="00DF3CDF">
        <w:rPr>
          <w:rFonts w:cs="Arial"/>
          <w:szCs w:val="20"/>
        </w:rPr>
        <w:t xml:space="preserve"> </w:t>
      </w:r>
      <w:r>
        <w:rPr>
          <w:rFonts w:cs="Arial"/>
          <w:szCs w:val="20"/>
        </w:rPr>
        <w:t>Mandatory field</w:t>
      </w:r>
    </w:p>
    <w:p w:rsidR="001D418A" w:rsidRDefault="001D418A" w:rsidP="0089288E">
      <w:pPr>
        <w:pStyle w:val="ListParagraph"/>
        <w:numPr>
          <w:ilvl w:val="0"/>
          <w:numId w:val="35"/>
        </w:numPr>
        <w:spacing w:after="0"/>
        <w:jc w:val="both"/>
        <w:rPr>
          <w:rFonts w:cs="Arial"/>
          <w:szCs w:val="20"/>
        </w:rPr>
      </w:pPr>
      <w:r>
        <w:rPr>
          <w:rFonts w:cs="Arial"/>
          <w:b/>
          <w:szCs w:val="20"/>
        </w:rPr>
        <w:t xml:space="preserve">38 F dew point pressure drop </w:t>
      </w:r>
      <w:r>
        <w:rPr>
          <w:rFonts w:cs="Arial"/>
          <w:szCs w:val="20"/>
        </w:rPr>
        <w:t>(Textbox): User will enter Pressure Drop here.</w:t>
      </w:r>
      <w:r w:rsidRPr="00DF3CDF">
        <w:rPr>
          <w:rFonts w:cs="Arial"/>
          <w:szCs w:val="20"/>
        </w:rPr>
        <w:t xml:space="preserve"> </w:t>
      </w:r>
      <w:r>
        <w:rPr>
          <w:rFonts w:cs="Arial"/>
          <w:szCs w:val="20"/>
        </w:rPr>
        <w:t>Mandatory field.</w:t>
      </w:r>
    </w:p>
    <w:p w:rsidR="00AC4653" w:rsidRPr="00137BEF" w:rsidRDefault="001D418A" w:rsidP="0089288E">
      <w:pPr>
        <w:pStyle w:val="ListParagraph"/>
        <w:numPr>
          <w:ilvl w:val="0"/>
          <w:numId w:val="35"/>
        </w:numPr>
        <w:spacing w:after="0"/>
        <w:jc w:val="both"/>
        <w:rPr>
          <w:rFonts w:cs="Arial"/>
          <w:szCs w:val="20"/>
        </w:rPr>
      </w:pPr>
      <w:r w:rsidRPr="00137BEF">
        <w:rPr>
          <w:rFonts w:cs="Arial"/>
          <w:b/>
          <w:szCs w:val="20"/>
        </w:rPr>
        <w:t xml:space="preserve">38 F dew point pressure drop Unit </w:t>
      </w:r>
      <w:r w:rsidRPr="00137BEF">
        <w:rPr>
          <w:rFonts w:cs="Arial"/>
          <w:szCs w:val="20"/>
        </w:rPr>
        <w:t>(Dropdown): User will select the unit of pressure drop</w:t>
      </w:r>
      <w:r w:rsidRPr="00137BEF">
        <w:rPr>
          <w:rFonts w:cs="Arial"/>
          <w:b/>
          <w:szCs w:val="20"/>
        </w:rPr>
        <w:t xml:space="preserve"> </w:t>
      </w:r>
      <w:r w:rsidRPr="00137BEF">
        <w:rPr>
          <w:rFonts w:cs="Arial"/>
          <w:szCs w:val="20"/>
        </w:rPr>
        <w:t>here. Mandatory field.</w:t>
      </w:r>
    </w:p>
    <w:p w:rsidR="00AC4653" w:rsidRDefault="00AC4653" w:rsidP="0089288E">
      <w:pPr>
        <w:pStyle w:val="ListParagraph"/>
        <w:numPr>
          <w:ilvl w:val="0"/>
          <w:numId w:val="35"/>
        </w:numPr>
        <w:spacing w:after="0"/>
        <w:jc w:val="both"/>
        <w:rPr>
          <w:rFonts w:cs="Arial"/>
          <w:szCs w:val="20"/>
        </w:rPr>
      </w:pPr>
      <w:r>
        <w:rPr>
          <w:rFonts w:cs="Arial"/>
          <w:b/>
          <w:szCs w:val="20"/>
        </w:rPr>
        <w:t xml:space="preserve">Flow capacity 38 F dew point </w:t>
      </w:r>
      <w:r>
        <w:rPr>
          <w:rFonts w:cs="Arial"/>
          <w:szCs w:val="20"/>
        </w:rPr>
        <w:t>(Textbox): User will enter the flow capacity here.</w:t>
      </w:r>
      <w:r w:rsidRPr="00DF3CDF">
        <w:rPr>
          <w:rFonts w:cs="Arial"/>
          <w:szCs w:val="20"/>
        </w:rPr>
        <w:t xml:space="preserve"> </w:t>
      </w:r>
      <w:r>
        <w:rPr>
          <w:rFonts w:cs="Arial"/>
          <w:szCs w:val="20"/>
        </w:rPr>
        <w:t>Mandatory field.</w:t>
      </w:r>
    </w:p>
    <w:p w:rsidR="00AC4653" w:rsidRPr="001D418A" w:rsidRDefault="00AC4653" w:rsidP="0089288E">
      <w:pPr>
        <w:pStyle w:val="ListParagraph"/>
        <w:numPr>
          <w:ilvl w:val="0"/>
          <w:numId w:val="35"/>
        </w:numPr>
        <w:spacing w:after="0"/>
        <w:jc w:val="both"/>
        <w:rPr>
          <w:rFonts w:cs="Arial"/>
          <w:szCs w:val="20"/>
        </w:rPr>
      </w:pPr>
      <w:r>
        <w:rPr>
          <w:rFonts w:cs="Arial"/>
          <w:b/>
          <w:szCs w:val="20"/>
        </w:rPr>
        <w:t xml:space="preserve">Flow capacity 38 F dew point Unit </w:t>
      </w:r>
      <w:r>
        <w:rPr>
          <w:rFonts w:cs="Arial"/>
          <w:szCs w:val="20"/>
        </w:rPr>
        <w:t>(Dropdown): User will select the unit of flow capacity here.</w:t>
      </w:r>
      <w:r w:rsidRPr="00DF3CDF">
        <w:rPr>
          <w:rFonts w:cs="Arial"/>
          <w:szCs w:val="20"/>
        </w:rPr>
        <w:t xml:space="preserve"> </w:t>
      </w:r>
      <w:r>
        <w:rPr>
          <w:rFonts w:cs="Arial"/>
          <w:szCs w:val="20"/>
        </w:rPr>
        <w:t>Mandatory field</w:t>
      </w:r>
    </w:p>
    <w:p w:rsidR="00AC4653" w:rsidRDefault="00AC4653" w:rsidP="0089288E">
      <w:pPr>
        <w:pStyle w:val="ListParagraph"/>
        <w:numPr>
          <w:ilvl w:val="0"/>
          <w:numId w:val="35"/>
        </w:numPr>
        <w:spacing w:after="0"/>
        <w:jc w:val="both"/>
        <w:rPr>
          <w:rFonts w:cs="Arial"/>
          <w:szCs w:val="20"/>
        </w:rPr>
      </w:pPr>
      <w:r>
        <w:rPr>
          <w:rFonts w:cs="Arial"/>
          <w:b/>
          <w:szCs w:val="20"/>
        </w:rPr>
        <w:t xml:space="preserve">38 F dew point pressure drop </w:t>
      </w:r>
      <w:r>
        <w:rPr>
          <w:rFonts w:cs="Arial"/>
          <w:szCs w:val="20"/>
        </w:rPr>
        <w:t>(Textbox): User will enter Pressure Drop here.</w:t>
      </w:r>
      <w:r w:rsidRPr="00DF3CDF">
        <w:rPr>
          <w:rFonts w:cs="Arial"/>
          <w:szCs w:val="20"/>
        </w:rPr>
        <w:t xml:space="preserve"> </w:t>
      </w:r>
      <w:r>
        <w:rPr>
          <w:rFonts w:cs="Arial"/>
          <w:szCs w:val="20"/>
        </w:rPr>
        <w:t>Mandatory field.</w:t>
      </w:r>
    </w:p>
    <w:p w:rsidR="00AC4653" w:rsidRDefault="00AC4653" w:rsidP="0089288E">
      <w:pPr>
        <w:pStyle w:val="ListParagraph"/>
        <w:numPr>
          <w:ilvl w:val="0"/>
          <w:numId w:val="35"/>
        </w:numPr>
        <w:spacing w:after="0"/>
        <w:jc w:val="both"/>
        <w:rPr>
          <w:rFonts w:cs="Arial"/>
          <w:szCs w:val="20"/>
        </w:rPr>
      </w:pPr>
      <w:r>
        <w:rPr>
          <w:rFonts w:cs="Arial"/>
          <w:b/>
          <w:szCs w:val="20"/>
        </w:rPr>
        <w:t xml:space="preserve">38 F dew point pressure drop Unit </w:t>
      </w:r>
      <w:r>
        <w:rPr>
          <w:rFonts w:cs="Arial"/>
          <w:szCs w:val="20"/>
        </w:rPr>
        <w:t xml:space="preserve">(Dropdown): User will select the unit of </w:t>
      </w:r>
      <w:r w:rsidRPr="007E5A77">
        <w:rPr>
          <w:rFonts w:cs="Arial"/>
          <w:szCs w:val="20"/>
        </w:rPr>
        <w:t>pressure drop</w:t>
      </w:r>
      <w:r>
        <w:rPr>
          <w:rFonts w:cs="Arial"/>
          <w:b/>
          <w:szCs w:val="20"/>
        </w:rPr>
        <w:t xml:space="preserve"> </w:t>
      </w:r>
      <w:r>
        <w:rPr>
          <w:rFonts w:cs="Arial"/>
          <w:szCs w:val="20"/>
        </w:rPr>
        <w:t>here.</w:t>
      </w:r>
      <w:r w:rsidRPr="00DF3CDF">
        <w:rPr>
          <w:rFonts w:cs="Arial"/>
          <w:szCs w:val="20"/>
        </w:rPr>
        <w:t xml:space="preserve"> </w:t>
      </w:r>
      <w:r>
        <w:rPr>
          <w:rFonts w:cs="Arial"/>
          <w:szCs w:val="20"/>
        </w:rPr>
        <w:t>Mandatory field</w:t>
      </w:r>
      <w:r w:rsidR="0010458D">
        <w:rPr>
          <w:rFonts w:cs="Arial"/>
          <w:szCs w:val="20"/>
        </w:rPr>
        <w:t>.</w:t>
      </w:r>
    </w:p>
    <w:p w:rsidR="0010458D" w:rsidRDefault="0010458D" w:rsidP="0089288E">
      <w:pPr>
        <w:pStyle w:val="ListParagraph"/>
        <w:numPr>
          <w:ilvl w:val="0"/>
          <w:numId w:val="35"/>
        </w:numPr>
        <w:spacing w:after="0"/>
        <w:jc w:val="both"/>
        <w:rPr>
          <w:rFonts w:cs="Arial"/>
          <w:szCs w:val="20"/>
        </w:rPr>
      </w:pPr>
      <w:r w:rsidRPr="008C14E8">
        <w:rPr>
          <w:rFonts w:cs="Arial"/>
          <w:b/>
          <w:szCs w:val="20"/>
        </w:rPr>
        <w:t>Flow GPM 38</w:t>
      </w:r>
      <w:r>
        <w:rPr>
          <w:rFonts w:cs="Arial"/>
          <w:szCs w:val="20"/>
        </w:rPr>
        <w:t>(Textbox): User needs to enter the value of this specification.</w:t>
      </w:r>
    </w:p>
    <w:p w:rsidR="0010458D" w:rsidRDefault="0010458D" w:rsidP="0089288E">
      <w:pPr>
        <w:pStyle w:val="ListParagraph"/>
        <w:numPr>
          <w:ilvl w:val="0"/>
          <w:numId w:val="35"/>
        </w:numPr>
        <w:spacing w:after="0"/>
        <w:jc w:val="both"/>
        <w:rPr>
          <w:rFonts w:cs="Arial"/>
          <w:szCs w:val="20"/>
        </w:rPr>
      </w:pPr>
      <w:r w:rsidRPr="008C14E8">
        <w:rPr>
          <w:rFonts w:cs="Arial"/>
          <w:b/>
          <w:szCs w:val="20"/>
        </w:rPr>
        <w:t>Conn. NPT 1.5</w:t>
      </w:r>
      <w:r>
        <w:rPr>
          <w:rFonts w:cs="Arial"/>
          <w:szCs w:val="20"/>
        </w:rPr>
        <w:t xml:space="preserve"> (Textbox):</w:t>
      </w:r>
      <w:r w:rsidRPr="00F45C6B">
        <w:rPr>
          <w:rFonts w:cs="Arial"/>
          <w:szCs w:val="20"/>
        </w:rPr>
        <w:t xml:space="preserve"> </w:t>
      </w:r>
      <w:r>
        <w:rPr>
          <w:rFonts w:cs="Arial"/>
          <w:szCs w:val="20"/>
        </w:rPr>
        <w:t>User needs to enter the value of this specification.</w:t>
      </w:r>
    </w:p>
    <w:p w:rsidR="00C665D6" w:rsidRDefault="00C665D6" w:rsidP="00C665D6">
      <w:pPr>
        <w:pStyle w:val="ListParagraph"/>
        <w:spacing w:after="0"/>
        <w:ind w:left="1440"/>
        <w:jc w:val="both"/>
        <w:rPr>
          <w:rFonts w:cs="Arial"/>
          <w:b/>
          <w:szCs w:val="20"/>
        </w:rPr>
      </w:pPr>
    </w:p>
    <w:p w:rsidR="00C665D6" w:rsidRDefault="00C665D6" w:rsidP="00C665D6">
      <w:pPr>
        <w:ind w:left="1080"/>
        <w:rPr>
          <w:rFonts w:cs="Arial"/>
          <w:bCs/>
          <w:color w:val="000000" w:themeColor="text1"/>
          <w:szCs w:val="20"/>
        </w:rPr>
      </w:pPr>
      <w:r>
        <w:rPr>
          <w:rFonts w:cs="Arial"/>
          <w:bCs/>
          <w:color w:val="000000" w:themeColor="text1"/>
          <w:szCs w:val="20"/>
        </w:rPr>
        <w:t>For Desiccant Dryer, the user needs to enter values of following sizing conditions-</w:t>
      </w:r>
    </w:p>
    <w:p w:rsidR="00C665D6" w:rsidRPr="00C665D6" w:rsidRDefault="00C665D6" w:rsidP="0089288E">
      <w:pPr>
        <w:pStyle w:val="ListParagraph"/>
        <w:numPr>
          <w:ilvl w:val="0"/>
          <w:numId w:val="129"/>
        </w:numPr>
        <w:spacing w:after="0"/>
        <w:jc w:val="both"/>
        <w:rPr>
          <w:rFonts w:cs="Arial"/>
          <w:b/>
          <w:szCs w:val="20"/>
        </w:rPr>
      </w:pPr>
      <w:r w:rsidRPr="00C665D6">
        <w:rPr>
          <w:rFonts w:cs="Arial"/>
          <w:b/>
          <w:szCs w:val="20"/>
        </w:rPr>
        <w:t>Fake Area Flow</w:t>
      </w:r>
      <w:r w:rsidRPr="00C665D6">
        <w:rPr>
          <w:rFonts w:cs="Arial"/>
          <w:szCs w:val="20"/>
        </w:rPr>
        <w:t xml:space="preserve"> (Textbox): User will enter the Fake Area Flow value. Mandatory field.</w:t>
      </w:r>
    </w:p>
    <w:p w:rsidR="00C665D6" w:rsidRPr="00C665D6" w:rsidRDefault="00C665D6" w:rsidP="0089288E">
      <w:pPr>
        <w:pStyle w:val="ListParagraph"/>
        <w:numPr>
          <w:ilvl w:val="0"/>
          <w:numId w:val="129"/>
        </w:numPr>
        <w:spacing w:after="0"/>
        <w:jc w:val="both"/>
        <w:rPr>
          <w:rFonts w:cs="Arial"/>
          <w:b/>
          <w:szCs w:val="20"/>
        </w:rPr>
      </w:pPr>
      <w:r w:rsidRPr="00C665D6">
        <w:rPr>
          <w:rFonts w:cs="Arial"/>
          <w:b/>
          <w:szCs w:val="20"/>
        </w:rPr>
        <w:t>Delta P @rated flow</w:t>
      </w:r>
      <w:r w:rsidRPr="00C665D6">
        <w:rPr>
          <w:rFonts w:cs="Arial"/>
          <w:szCs w:val="20"/>
        </w:rPr>
        <w:t xml:space="preserve"> (Textbox): User will enter Delta P @rated flow value. Mandatory field.</w:t>
      </w:r>
    </w:p>
    <w:p w:rsidR="00C665D6" w:rsidRPr="00EA26A7" w:rsidRDefault="00C665D6" w:rsidP="0089288E">
      <w:pPr>
        <w:pStyle w:val="ListParagraph"/>
        <w:numPr>
          <w:ilvl w:val="0"/>
          <w:numId w:val="129"/>
        </w:numPr>
        <w:spacing w:after="0"/>
        <w:jc w:val="both"/>
        <w:rPr>
          <w:rFonts w:cs="Arial"/>
          <w:b/>
          <w:szCs w:val="20"/>
        </w:rPr>
      </w:pPr>
      <w:r w:rsidRPr="00C665D6">
        <w:rPr>
          <w:rFonts w:cs="Arial"/>
          <w:b/>
          <w:szCs w:val="20"/>
        </w:rPr>
        <w:t>Model ZPA/MPS</w:t>
      </w:r>
      <w:r w:rsidRPr="00C665D6">
        <w:rPr>
          <w:rFonts w:cs="Arial"/>
          <w:szCs w:val="20"/>
        </w:rPr>
        <w:t xml:space="preserve"> (Textbox):</w:t>
      </w:r>
      <w:r>
        <w:rPr>
          <w:rFonts w:cs="Arial"/>
          <w:szCs w:val="20"/>
        </w:rPr>
        <w:t xml:space="preserve"> </w:t>
      </w:r>
      <w:r w:rsidRPr="00C665D6">
        <w:rPr>
          <w:rFonts w:cs="Arial"/>
          <w:szCs w:val="20"/>
        </w:rPr>
        <w:t xml:space="preserve">User will enter </w:t>
      </w:r>
      <w:r>
        <w:rPr>
          <w:rFonts w:cs="Arial"/>
          <w:szCs w:val="20"/>
        </w:rPr>
        <w:t>Model ZPA/MPS</w:t>
      </w:r>
      <w:r w:rsidRPr="00C665D6">
        <w:rPr>
          <w:rFonts w:cs="Arial"/>
          <w:szCs w:val="20"/>
        </w:rPr>
        <w:t xml:space="preserve"> value. Mandatory field.</w:t>
      </w:r>
    </w:p>
    <w:p w:rsidR="00EA26A7" w:rsidRPr="00C665D6" w:rsidRDefault="00EA26A7" w:rsidP="00EA26A7">
      <w:pPr>
        <w:pStyle w:val="ListParagraph"/>
        <w:spacing w:after="0"/>
        <w:ind w:left="1440"/>
        <w:jc w:val="both"/>
        <w:rPr>
          <w:rFonts w:cs="Arial"/>
          <w:b/>
          <w:szCs w:val="20"/>
        </w:rPr>
      </w:pPr>
    </w:p>
    <w:p w:rsidR="00EA26A7" w:rsidRPr="00350E45" w:rsidRDefault="00EA26A7" w:rsidP="00EA26A7">
      <w:pPr>
        <w:ind w:left="360" w:firstLine="720"/>
        <w:rPr>
          <w:rFonts w:cs="Arial"/>
          <w:bCs/>
          <w:color w:val="000000" w:themeColor="text1"/>
          <w:szCs w:val="20"/>
        </w:rPr>
      </w:pPr>
      <w:r w:rsidRPr="00350E45">
        <w:rPr>
          <w:rFonts w:cs="Arial"/>
          <w:bCs/>
          <w:color w:val="000000" w:themeColor="text1"/>
          <w:szCs w:val="20"/>
        </w:rPr>
        <w:t xml:space="preserve">For </w:t>
      </w:r>
      <w:r>
        <w:rPr>
          <w:rFonts w:cs="Arial"/>
          <w:bCs/>
          <w:color w:val="000000" w:themeColor="text1"/>
          <w:szCs w:val="20"/>
        </w:rPr>
        <w:t>Filtration</w:t>
      </w:r>
      <w:r w:rsidRPr="00350E45">
        <w:rPr>
          <w:rFonts w:cs="Arial"/>
          <w:bCs/>
          <w:color w:val="000000" w:themeColor="text1"/>
          <w:szCs w:val="20"/>
        </w:rPr>
        <w:t>, the user needs to enter values of following sizing conditions-</w:t>
      </w:r>
    </w:p>
    <w:p w:rsidR="00EA26A7" w:rsidRPr="00C665D6" w:rsidRDefault="00EA26A7" w:rsidP="0089288E">
      <w:pPr>
        <w:pStyle w:val="ListParagraph"/>
        <w:numPr>
          <w:ilvl w:val="0"/>
          <w:numId w:val="134"/>
        </w:numPr>
        <w:spacing w:after="0"/>
        <w:jc w:val="both"/>
        <w:rPr>
          <w:rFonts w:cs="Arial"/>
          <w:b/>
          <w:szCs w:val="20"/>
        </w:rPr>
      </w:pPr>
      <w:r>
        <w:rPr>
          <w:rFonts w:cs="Arial"/>
          <w:b/>
          <w:szCs w:val="20"/>
        </w:rPr>
        <w:t xml:space="preserve">Flow </w:t>
      </w:r>
      <w:r w:rsidRPr="00C665D6">
        <w:rPr>
          <w:rFonts w:cs="Arial"/>
          <w:szCs w:val="20"/>
        </w:rPr>
        <w:t>(Textbox): User will enter the Flow value. Mandatory field.</w:t>
      </w:r>
    </w:p>
    <w:p w:rsidR="00C665D6" w:rsidRDefault="00C665D6" w:rsidP="00C665D6">
      <w:pPr>
        <w:pStyle w:val="ListParagraph"/>
        <w:spacing w:after="0"/>
        <w:ind w:left="1440"/>
        <w:jc w:val="both"/>
        <w:rPr>
          <w:rFonts w:cs="Arial"/>
          <w:szCs w:val="20"/>
        </w:rPr>
      </w:pPr>
    </w:p>
    <w:p w:rsidR="00F37541" w:rsidRPr="00F37541" w:rsidRDefault="00F37541" w:rsidP="00F37541">
      <w:pPr>
        <w:spacing w:after="0"/>
        <w:jc w:val="both"/>
        <w:rPr>
          <w:rFonts w:cs="Arial"/>
          <w:szCs w:val="20"/>
        </w:rPr>
      </w:pPr>
    </w:p>
    <w:p w:rsidR="00FA545B" w:rsidRDefault="003A7E7E" w:rsidP="00FA545B">
      <w:pPr>
        <w:ind w:left="360" w:firstLine="720"/>
        <w:rPr>
          <w:rFonts w:cs="Arial"/>
          <w:b/>
          <w:bCs/>
          <w:color w:val="000000" w:themeColor="text1"/>
          <w:u w:val="single"/>
        </w:rPr>
      </w:pPr>
      <w:r>
        <w:rPr>
          <w:rFonts w:cs="Arial"/>
          <w:b/>
          <w:bCs/>
          <w:color w:val="000000" w:themeColor="text1"/>
          <w:u w:val="single"/>
        </w:rPr>
        <w:t xml:space="preserve">Other </w:t>
      </w:r>
      <w:r w:rsidR="00FA545B" w:rsidRPr="003F11D4">
        <w:rPr>
          <w:rFonts w:cs="Arial"/>
          <w:b/>
          <w:bCs/>
          <w:color w:val="000000" w:themeColor="text1"/>
          <w:u w:val="single"/>
        </w:rPr>
        <w:t>User Inputs:</w:t>
      </w:r>
    </w:p>
    <w:p w:rsidR="00FA545B" w:rsidRPr="00FA545B" w:rsidRDefault="00FA545B" w:rsidP="00FA545B">
      <w:pPr>
        <w:ind w:left="360" w:firstLine="720"/>
        <w:rPr>
          <w:rFonts w:cs="Arial"/>
          <w:bCs/>
          <w:color w:val="000000" w:themeColor="text1"/>
          <w:szCs w:val="20"/>
        </w:rPr>
      </w:pPr>
      <w:r w:rsidRPr="00801D24">
        <w:rPr>
          <w:rFonts w:cs="Arial"/>
          <w:bCs/>
          <w:color w:val="000000" w:themeColor="text1"/>
        </w:rPr>
        <w:t>User need</w:t>
      </w:r>
      <w:r>
        <w:rPr>
          <w:rFonts w:cs="Arial"/>
          <w:bCs/>
          <w:color w:val="000000" w:themeColor="text1"/>
        </w:rPr>
        <w:t>s</w:t>
      </w:r>
      <w:r w:rsidRPr="00801D24">
        <w:rPr>
          <w:rFonts w:cs="Arial"/>
          <w:bCs/>
          <w:color w:val="000000" w:themeColor="text1"/>
        </w:rPr>
        <w:t xml:space="preserve"> to put values in these </w:t>
      </w:r>
      <w:r>
        <w:rPr>
          <w:rFonts w:cs="Arial"/>
          <w:bCs/>
          <w:color w:val="000000" w:themeColor="text1"/>
        </w:rPr>
        <w:t>Specifications</w:t>
      </w:r>
    </w:p>
    <w:p w:rsidR="00C8449C" w:rsidRDefault="00D23B06" w:rsidP="0089288E">
      <w:pPr>
        <w:pStyle w:val="ListParagraph"/>
        <w:numPr>
          <w:ilvl w:val="0"/>
          <w:numId w:val="109"/>
        </w:numPr>
        <w:spacing w:after="0"/>
        <w:jc w:val="both"/>
        <w:rPr>
          <w:rFonts w:cs="Arial"/>
          <w:szCs w:val="20"/>
        </w:rPr>
      </w:pPr>
      <w:r>
        <w:rPr>
          <w:rFonts w:cs="Arial"/>
          <w:b/>
          <w:szCs w:val="20"/>
        </w:rPr>
        <w:t>Model number</w:t>
      </w:r>
      <w:r w:rsidR="00C8449C" w:rsidRPr="004C249A">
        <w:rPr>
          <w:rFonts w:cs="Arial"/>
          <w:szCs w:val="20"/>
        </w:rPr>
        <w:t xml:space="preserve"> (Textbox): User will enter </w:t>
      </w:r>
      <w:r>
        <w:rPr>
          <w:rFonts w:cs="Arial"/>
          <w:szCs w:val="20"/>
        </w:rPr>
        <w:t>model number</w:t>
      </w:r>
      <w:r w:rsidR="00C8449C" w:rsidRPr="004C249A">
        <w:rPr>
          <w:rFonts w:cs="Arial"/>
          <w:szCs w:val="20"/>
        </w:rPr>
        <w:t xml:space="preserve"> here.</w:t>
      </w:r>
      <w:r w:rsidR="00C8449C">
        <w:rPr>
          <w:rFonts w:cs="Arial"/>
          <w:szCs w:val="20"/>
        </w:rPr>
        <w:t xml:space="preserve"> Mandatory field</w:t>
      </w:r>
    </w:p>
    <w:p w:rsidR="00C8449C" w:rsidRPr="002C373F" w:rsidRDefault="00C8449C" w:rsidP="0089288E">
      <w:pPr>
        <w:pStyle w:val="ListParagraph"/>
        <w:numPr>
          <w:ilvl w:val="0"/>
          <w:numId w:val="109"/>
        </w:numPr>
        <w:spacing w:after="0"/>
        <w:jc w:val="both"/>
        <w:rPr>
          <w:rFonts w:cs="Arial"/>
          <w:szCs w:val="20"/>
        </w:rPr>
      </w:pPr>
      <w:r w:rsidRPr="00BE0F23">
        <w:rPr>
          <w:rFonts w:cs="Arial"/>
          <w:b/>
          <w:szCs w:val="20"/>
        </w:rPr>
        <w:t>Base Price</w:t>
      </w:r>
      <w:r>
        <w:rPr>
          <w:rFonts w:cs="Arial"/>
          <w:szCs w:val="20"/>
        </w:rPr>
        <w:t xml:space="preserve"> </w:t>
      </w:r>
      <w:r w:rsidRPr="004C249A">
        <w:rPr>
          <w:rFonts w:cs="Arial"/>
          <w:szCs w:val="20"/>
        </w:rPr>
        <w:t xml:space="preserve">(Textbox):User will enter </w:t>
      </w:r>
      <w:r>
        <w:rPr>
          <w:rFonts w:cs="Arial"/>
          <w:szCs w:val="20"/>
        </w:rPr>
        <w:t>base price</w:t>
      </w:r>
      <w:r w:rsidRPr="004C249A">
        <w:rPr>
          <w:rFonts w:cs="Arial"/>
          <w:szCs w:val="20"/>
        </w:rPr>
        <w:t xml:space="preserve"> here</w:t>
      </w:r>
    </w:p>
    <w:p w:rsidR="00C8449C" w:rsidRPr="002C373F" w:rsidRDefault="00C8449C" w:rsidP="0089288E">
      <w:pPr>
        <w:pStyle w:val="ListParagraph"/>
        <w:numPr>
          <w:ilvl w:val="0"/>
          <w:numId w:val="109"/>
        </w:numPr>
        <w:spacing w:after="0"/>
        <w:jc w:val="both"/>
        <w:rPr>
          <w:rFonts w:cs="Arial"/>
          <w:szCs w:val="20"/>
        </w:rPr>
      </w:pPr>
      <w:r w:rsidRPr="00BE0F23">
        <w:rPr>
          <w:rFonts w:cs="Arial"/>
          <w:b/>
          <w:szCs w:val="20"/>
        </w:rPr>
        <w:t>Dimensions</w:t>
      </w:r>
      <w:r>
        <w:rPr>
          <w:rFonts w:cs="Arial"/>
          <w:szCs w:val="20"/>
        </w:rPr>
        <w:t xml:space="preserve"> </w:t>
      </w:r>
      <w:r w:rsidRPr="004C249A">
        <w:rPr>
          <w:rFonts w:cs="Arial"/>
          <w:szCs w:val="20"/>
        </w:rPr>
        <w:t xml:space="preserve">(Textbox):User will enter </w:t>
      </w:r>
      <w:r>
        <w:rPr>
          <w:rFonts w:cs="Arial"/>
          <w:szCs w:val="20"/>
        </w:rPr>
        <w:t>dimensions</w:t>
      </w:r>
      <w:r w:rsidRPr="004C249A">
        <w:rPr>
          <w:rFonts w:cs="Arial"/>
          <w:szCs w:val="20"/>
        </w:rPr>
        <w:t xml:space="preserve"> here</w:t>
      </w:r>
    </w:p>
    <w:p w:rsidR="00C8449C" w:rsidRDefault="00C8449C" w:rsidP="0089288E">
      <w:pPr>
        <w:pStyle w:val="ListParagraph"/>
        <w:numPr>
          <w:ilvl w:val="0"/>
          <w:numId w:val="109"/>
        </w:numPr>
        <w:spacing w:after="0"/>
        <w:jc w:val="both"/>
        <w:rPr>
          <w:rFonts w:cs="Arial"/>
          <w:szCs w:val="20"/>
        </w:rPr>
      </w:pPr>
      <w:r w:rsidRPr="00BE0F23">
        <w:rPr>
          <w:rFonts w:cs="Arial"/>
          <w:b/>
          <w:szCs w:val="20"/>
        </w:rPr>
        <w:t>Refrigeration HP</w:t>
      </w:r>
      <w:r w:rsidRPr="004C249A">
        <w:rPr>
          <w:rFonts w:cs="Arial"/>
          <w:szCs w:val="20"/>
        </w:rPr>
        <w:t xml:space="preserve">(Textbox):User will enter </w:t>
      </w:r>
      <w:r>
        <w:rPr>
          <w:rFonts w:cs="Arial"/>
          <w:szCs w:val="20"/>
        </w:rPr>
        <w:t>refrigeration HP</w:t>
      </w:r>
      <w:r w:rsidRPr="004C249A">
        <w:rPr>
          <w:rFonts w:cs="Arial"/>
          <w:szCs w:val="20"/>
        </w:rPr>
        <w:t xml:space="preserve"> here</w:t>
      </w:r>
    </w:p>
    <w:p w:rsidR="00384CF6" w:rsidRDefault="00384CF6" w:rsidP="00384CF6">
      <w:pPr>
        <w:pStyle w:val="ListParagraph"/>
        <w:spacing w:after="0"/>
        <w:ind w:left="2160"/>
        <w:jc w:val="both"/>
        <w:rPr>
          <w:rFonts w:cs="Arial"/>
          <w:b/>
          <w:szCs w:val="20"/>
        </w:rPr>
      </w:pPr>
    </w:p>
    <w:p w:rsidR="00384CF6" w:rsidRPr="00384CF6" w:rsidRDefault="00384CF6" w:rsidP="00384CF6">
      <w:pPr>
        <w:spacing w:after="0"/>
        <w:ind w:left="1800"/>
        <w:jc w:val="both"/>
        <w:rPr>
          <w:color w:val="548DD4" w:themeColor="text2" w:themeTint="99"/>
          <w:sz w:val="18"/>
        </w:rPr>
      </w:pPr>
      <w:r w:rsidRPr="00384CF6">
        <w:rPr>
          <w:rFonts w:cs="Arial"/>
          <w:b/>
          <w:color w:val="548DD4" w:themeColor="text2" w:themeTint="99"/>
          <w:sz w:val="18"/>
          <w:szCs w:val="20"/>
        </w:rPr>
        <w:lastRenderedPageBreak/>
        <w:t>Chris</w:t>
      </w:r>
      <w:r>
        <w:rPr>
          <w:rFonts w:cs="Arial"/>
          <w:b/>
          <w:color w:val="548DD4" w:themeColor="text2" w:themeTint="99"/>
          <w:sz w:val="18"/>
          <w:szCs w:val="20"/>
        </w:rPr>
        <w:t xml:space="preserve"> </w:t>
      </w:r>
      <w:r w:rsidRPr="00384CF6">
        <w:rPr>
          <w:rFonts w:cs="Arial"/>
          <w:b/>
          <w:color w:val="548DD4" w:themeColor="text2" w:themeTint="99"/>
          <w:sz w:val="18"/>
          <w:szCs w:val="20"/>
        </w:rPr>
        <w:t xml:space="preserve">(11/04/2013): </w:t>
      </w:r>
      <w:r w:rsidRPr="00384CF6">
        <w:rPr>
          <w:color w:val="548DD4" w:themeColor="text2" w:themeTint="99"/>
          <w:sz w:val="18"/>
        </w:rPr>
        <w:t>I am a little confused.  I thought in previous screens, we were defining what the specifications were to be for the subcategory.  Yet it seems that these specifications are default specifications for every subcategory.  This comment also applies to 3.2.12.4</w:t>
      </w:r>
    </w:p>
    <w:p w:rsidR="00384CF6" w:rsidRPr="00A6091B" w:rsidRDefault="00384CF6" w:rsidP="00384CF6">
      <w:pPr>
        <w:spacing w:after="0"/>
        <w:ind w:left="1800"/>
        <w:jc w:val="both"/>
        <w:rPr>
          <w:color w:val="D9D9D9" w:themeColor="background1" w:themeShade="D9"/>
          <w:sz w:val="18"/>
        </w:rPr>
      </w:pPr>
    </w:p>
    <w:p w:rsidR="00384CF6" w:rsidRPr="00384CF6" w:rsidRDefault="00384CF6" w:rsidP="00384CF6">
      <w:pPr>
        <w:spacing w:after="0"/>
        <w:ind w:left="1800"/>
        <w:jc w:val="both"/>
        <w:rPr>
          <w:rFonts w:cs="Arial"/>
          <w:color w:val="C00000"/>
          <w:sz w:val="18"/>
          <w:szCs w:val="20"/>
        </w:rPr>
      </w:pPr>
      <w:r w:rsidRPr="00384CF6">
        <w:rPr>
          <w:rFonts w:cs="Arial"/>
          <w:color w:val="C00000"/>
          <w:sz w:val="18"/>
          <w:szCs w:val="20"/>
        </w:rPr>
        <w:t>TCS</w:t>
      </w:r>
      <w:r>
        <w:rPr>
          <w:rFonts w:cs="Arial"/>
          <w:color w:val="C00000"/>
          <w:sz w:val="18"/>
          <w:szCs w:val="20"/>
        </w:rPr>
        <w:t xml:space="preserve"> </w:t>
      </w:r>
      <w:r w:rsidRPr="00384CF6">
        <w:rPr>
          <w:rFonts w:cs="Arial"/>
          <w:color w:val="C00000"/>
          <w:sz w:val="18"/>
          <w:szCs w:val="20"/>
        </w:rPr>
        <w:t>(11/07/2013):</w:t>
      </w:r>
      <w:r w:rsidRPr="00384CF6">
        <w:rPr>
          <w:color w:val="C00000"/>
          <w:sz w:val="18"/>
        </w:rPr>
        <w:t xml:space="preserve"> These are example where all these specifications are defined for a sub category. You are right, for each sub category specifications may differ</w:t>
      </w:r>
    </w:p>
    <w:p w:rsidR="00384CF6" w:rsidRPr="002C373F" w:rsidRDefault="00384CF6" w:rsidP="00384CF6">
      <w:pPr>
        <w:pStyle w:val="ListParagraph"/>
        <w:spacing w:after="0"/>
        <w:ind w:left="1440"/>
        <w:jc w:val="both"/>
        <w:rPr>
          <w:rFonts w:cs="Arial"/>
          <w:szCs w:val="20"/>
        </w:rPr>
      </w:pPr>
    </w:p>
    <w:p w:rsidR="00C8449C" w:rsidRPr="002C373F" w:rsidRDefault="00C8449C" w:rsidP="0089288E">
      <w:pPr>
        <w:pStyle w:val="ListParagraph"/>
        <w:numPr>
          <w:ilvl w:val="0"/>
          <w:numId w:val="109"/>
        </w:numPr>
        <w:spacing w:after="0"/>
        <w:jc w:val="both"/>
        <w:rPr>
          <w:rFonts w:cs="Arial"/>
          <w:szCs w:val="20"/>
        </w:rPr>
      </w:pPr>
      <w:r w:rsidRPr="00BE0F23">
        <w:rPr>
          <w:rFonts w:cs="Arial"/>
          <w:b/>
          <w:szCs w:val="20"/>
        </w:rPr>
        <w:t>Ship Weight</w:t>
      </w:r>
      <w:r>
        <w:rPr>
          <w:rFonts w:cs="Arial"/>
          <w:szCs w:val="20"/>
        </w:rPr>
        <w:t xml:space="preserve"> </w:t>
      </w:r>
      <w:r w:rsidRPr="004C249A">
        <w:rPr>
          <w:rFonts w:cs="Arial"/>
          <w:szCs w:val="20"/>
        </w:rPr>
        <w:t xml:space="preserve">(Textbox):User will enter </w:t>
      </w:r>
      <w:r>
        <w:rPr>
          <w:rFonts w:cs="Arial"/>
          <w:szCs w:val="20"/>
        </w:rPr>
        <w:t>ship weight</w:t>
      </w:r>
      <w:r w:rsidRPr="004C249A">
        <w:rPr>
          <w:rFonts w:cs="Arial"/>
          <w:szCs w:val="20"/>
        </w:rPr>
        <w:t xml:space="preserve"> here</w:t>
      </w:r>
    </w:p>
    <w:p w:rsidR="00C8449C" w:rsidRPr="002C373F" w:rsidRDefault="00C8449C" w:rsidP="0089288E">
      <w:pPr>
        <w:pStyle w:val="ListParagraph"/>
        <w:numPr>
          <w:ilvl w:val="0"/>
          <w:numId w:val="109"/>
        </w:numPr>
        <w:spacing w:after="0"/>
        <w:jc w:val="both"/>
        <w:rPr>
          <w:rFonts w:cs="Arial"/>
          <w:szCs w:val="20"/>
        </w:rPr>
      </w:pPr>
      <w:r w:rsidRPr="00BE0F23">
        <w:rPr>
          <w:rFonts w:cs="Arial"/>
          <w:b/>
          <w:szCs w:val="20"/>
        </w:rPr>
        <w:t>Drain</w:t>
      </w:r>
      <w:r>
        <w:rPr>
          <w:rFonts w:cs="Arial"/>
          <w:szCs w:val="20"/>
        </w:rPr>
        <w:t xml:space="preserve"> </w:t>
      </w:r>
      <w:r w:rsidRPr="004C249A">
        <w:rPr>
          <w:rFonts w:cs="Arial"/>
          <w:szCs w:val="20"/>
        </w:rPr>
        <w:t xml:space="preserve">(Textbox):User will enter </w:t>
      </w:r>
      <w:r>
        <w:rPr>
          <w:rFonts w:cs="Arial"/>
          <w:szCs w:val="20"/>
        </w:rPr>
        <w:t>drain</w:t>
      </w:r>
      <w:r w:rsidRPr="004C249A">
        <w:rPr>
          <w:rFonts w:cs="Arial"/>
          <w:szCs w:val="20"/>
        </w:rPr>
        <w:t xml:space="preserve"> here</w:t>
      </w:r>
    </w:p>
    <w:p w:rsidR="00C8449C" w:rsidRPr="002C373F" w:rsidRDefault="00C8449C" w:rsidP="0089288E">
      <w:pPr>
        <w:pStyle w:val="ListParagraph"/>
        <w:numPr>
          <w:ilvl w:val="0"/>
          <w:numId w:val="109"/>
        </w:numPr>
        <w:spacing w:after="0"/>
        <w:jc w:val="both"/>
        <w:rPr>
          <w:rFonts w:cs="Arial"/>
          <w:szCs w:val="20"/>
        </w:rPr>
      </w:pPr>
      <w:r w:rsidRPr="00BE0F23">
        <w:rPr>
          <w:rFonts w:cs="Arial"/>
          <w:b/>
          <w:szCs w:val="20"/>
        </w:rPr>
        <w:t>Air Connection In Out</w:t>
      </w:r>
      <w:r>
        <w:rPr>
          <w:rFonts w:cs="Arial"/>
          <w:szCs w:val="20"/>
        </w:rPr>
        <w:t xml:space="preserve"> </w:t>
      </w:r>
      <w:r w:rsidRPr="004C249A">
        <w:rPr>
          <w:rFonts w:cs="Arial"/>
          <w:szCs w:val="20"/>
        </w:rPr>
        <w:t xml:space="preserve">(Textbox):User will enter </w:t>
      </w:r>
      <w:r>
        <w:rPr>
          <w:rFonts w:cs="Arial"/>
          <w:szCs w:val="20"/>
        </w:rPr>
        <w:t>ait connection in out</w:t>
      </w:r>
      <w:r w:rsidRPr="004C249A">
        <w:rPr>
          <w:rFonts w:cs="Arial"/>
          <w:szCs w:val="20"/>
        </w:rPr>
        <w:t xml:space="preserve"> here</w:t>
      </w:r>
    </w:p>
    <w:p w:rsidR="00C8449C" w:rsidRDefault="00C8449C" w:rsidP="0089288E">
      <w:pPr>
        <w:pStyle w:val="ListParagraph"/>
        <w:numPr>
          <w:ilvl w:val="0"/>
          <w:numId w:val="109"/>
        </w:numPr>
        <w:spacing w:after="0"/>
        <w:jc w:val="both"/>
        <w:rPr>
          <w:rFonts w:cs="Arial"/>
          <w:szCs w:val="20"/>
        </w:rPr>
      </w:pPr>
      <w:r w:rsidRPr="00BE0F23">
        <w:rPr>
          <w:rFonts w:cs="Arial"/>
          <w:b/>
          <w:szCs w:val="20"/>
        </w:rPr>
        <w:t>Dew Point</w:t>
      </w:r>
      <w:r>
        <w:rPr>
          <w:rFonts w:cs="Arial"/>
          <w:szCs w:val="20"/>
        </w:rPr>
        <w:t xml:space="preserve"> </w:t>
      </w:r>
      <w:r w:rsidRPr="004C249A">
        <w:rPr>
          <w:rFonts w:cs="Arial"/>
          <w:szCs w:val="20"/>
        </w:rPr>
        <w:t xml:space="preserve">(Textbox):User will enter </w:t>
      </w:r>
      <w:r>
        <w:rPr>
          <w:rFonts w:cs="Arial"/>
          <w:szCs w:val="20"/>
        </w:rPr>
        <w:t>dew point</w:t>
      </w:r>
      <w:r w:rsidRPr="004C249A">
        <w:rPr>
          <w:rFonts w:cs="Arial"/>
          <w:szCs w:val="20"/>
        </w:rPr>
        <w:t xml:space="preserve"> here</w:t>
      </w:r>
    </w:p>
    <w:p w:rsidR="00C8449C" w:rsidRPr="00AC2372" w:rsidRDefault="00C8449C" w:rsidP="00C8449C">
      <w:pPr>
        <w:spacing w:after="0"/>
        <w:jc w:val="both"/>
        <w:rPr>
          <w:rFonts w:cs="Arial"/>
          <w:szCs w:val="20"/>
        </w:rPr>
      </w:pPr>
    </w:p>
    <w:p w:rsidR="00C8449C" w:rsidRDefault="00C8449C" w:rsidP="00C8449C">
      <w:pPr>
        <w:ind w:left="360" w:firstLine="720"/>
        <w:rPr>
          <w:rFonts w:cs="Arial"/>
          <w:b/>
          <w:bCs/>
          <w:color w:val="000000" w:themeColor="text1"/>
          <w:szCs w:val="20"/>
          <w:u w:val="single"/>
        </w:rPr>
      </w:pPr>
      <w:r>
        <w:rPr>
          <w:rFonts w:cs="Arial"/>
          <w:b/>
          <w:bCs/>
          <w:color w:val="000000" w:themeColor="text1"/>
          <w:szCs w:val="20"/>
          <w:u w:val="single"/>
        </w:rPr>
        <w:t xml:space="preserve">Radio </w:t>
      </w:r>
      <w:r w:rsidRPr="00FD02AE">
        <w:rPr>
          <w:rFonts w:cs="Arial"/>
          <w:b/>
          <w:bCs/>
          <w:color w:val="000000" w:themeColor="text1"/>
          <w:szCs w:val="20"/>
          <w:u w:val="single"/>
        </w:rPr>
        <w:t>buttons:</w:t>
      </w:r>
    </w:p>
    <w:p w:rsidR="00C8449C" w:rsidRPr="00C75A9E" w:rsidRDefault="00C8449C" w:rsidP="00C8449C">
      <w:pPr>
        <w:ind w:left="360" w:firstLine="720"/>
        <w:rPr>
          <w:rFonts w:cs="Arial"/>
          <w:bCs/>
          <w:color w:val="000000" w:themeColor="text1"/>
          <w:szCs w:val="20"/>
        </w:rPr>
      </w:pPr>
      <w:r w:rsidRPr="00C75A9E">
        <w:rPr>
          <w:rFonts w:cs="Arial"/>
          <w:bCs/>
          <w:color w:val="000000" w:themeColor="text1"/>
          <w:szCs w:val="20"/>
        </w:rPr>
        <w:t xml:space="preserve">User can either write the </w:t>
      </w:r>
      <w:r w:rsidR="001401A5">
        <w:rPr>
          <w:rFonts w:cs="Arial"/>
          <w:bCs/>
          <w:color w:val="000000" w:themeColor="text1"/>
          <w:szCs w:val="20"/>
        </w:rPr>
        <w:t>manual specification</w:t>
      </w:r>
      <w:r w:rsidRPr="00C75A9E">
        <w:rPr>
          <w:rFonts w:cs="Arial"/>
          <w:bCs/>
          <w:color w:val="000000" w:themeColor="text1"/>
          <w:szCs w:val="20"/>
        </w:rPr>
        <w:t xml:space="preserve"> or can upload the specification document.</w:t>
      </w:r>
    </w:p>
    <w:p w:rsidR="00C8449C" w:rsidRDefault="00F8739F" w:rsidP="0089288E">
      <w:pPr>
        <w:pStyle w:val="ListParagraph"/>
        <w:numPr>
          <w:ilvl w:val="0"/>
          <w:numId w:val="108"/>
        </w:numPr>
        <w:spacing w:after="0"/>
        <w:rPr>
          <w:rFonts w:cs="Arial"/>
          <w:b/>
          <w:bCs/>
          <w:szCs w:val="20"/>
        </w:rPr>
      </w:pPr>
      <w:r>
        <w:rPr>
          <w:rFonts w:cs="Arial"/>
          <w:b/>
          <w:bCs/>
          <w:szCs w:val="20"/>
        </w:rPr>
        <w:t>Manual Specification</w:t>
      </w:r>
      <w:r w:rsidR="00C8449C" w:rsidRPr="00C06E53">
        <w:rPr>
          <w:rFonts w:cs="Arial"/>
          <w:b/>
          <w:bCs/>
          <w:szCs w:val="20"/>
        </w:rPr>
        <w:t xml:space="preserve"> (</w:t>
      </w:r>
      <w:r w:rsidR="00C8449C" w:rsidRPr="00C06E53">
        <w:rPr>
          <w:rFonts w:cs="Arial"/>
          <w:bCs/>
          <w:szCs w:val="20"/>
        </w:rPr>
        <w:t>Rich Textbox</w:t>
      </w:r>
      <w:r w:rsidR="00C8449C" w:rsidRPr="00C06E53">
        <w:rPr>
          <w:rFonts w:cs="Arial"/>
          <w:b/>
          <w:bCs/>
          <w:szCs w:val="20"/>
        </w:rPr>
        <w:t xml:space="preserve">): </w:t>
      </w:r>
      <w:r w:rsidR="00C8449C" w:rsidRPr="00C06E53">
        <w:rPr>
          <w:rFonts w:cs="Arial"/>
          <w:bCs/>
          <w:szCs w:val="20"/>
        </w:rPr>
        <w:t xml:space="preserve">User will enter </w:t>
      </w:r>
      <w:r>
        <w:rPr>
          <w:rFonts w:cs="Arial"/>
          <w:bCs/>
          <w:szCs w:val="20"/>
        </w:rPr>
        <w:t>specification manually</w:t>
      </w:r>
      <w:r w:rsidR="00C8449C" w:rsidRPr="00C06E53">
        <w:rPr>
          <w:rFonts w:cs="Arial"/>
          <w:bCs/>
          <w:szCs w:val="20"/>
        </w:rPr>
        <w:t xml:space="preserve"> here. It will be specific to </w:t>
      </w:r>
      <w:r w:rsidR="00D23B06">
        <w:rPr>
          <w:rFonts w:cs="Arial"/>
          <w:bCs/>
          <w:szCs w:val="20"/>
        </w:rPr>
        <w:t>model</w:t>
      </w:r>
      <w:r w:rsidR="00C8449C" w:rsidRPr="00C06E53">
        <w:rPr>
          <w:rFonts w:cs="Arial"/>
          <w:bCs/>
          <w:szCs w:val="20"/>
        </w:rPr>
        <w:t xml:space="preserve"> only</w:t>
      </w:r>
      <w:r w:rsidR="00C8449C" w:rsidRPr="00C06E53">
        <w:rPr>
          <w:rFonts w:cs="Arial"/>
          <w:b/>
          <w:bCs/>
          <w:szCs w:val="20"/>
        </w:rPr>
        <w:t>.</w:t>
      </w:r>
      <w:r w:rsidR="00ED447F" w:rsidRPr="00ED447F">
        <w:rPr>
          <w:rFonts w:cs="Arial"/>
          <w:bCs/>
          <w:szCs w:val="20"/>
        </w:rPr>
        <w:t xml:space="preserve"> These </w:t>
      </w:r>
      <w:r>
        <w:rPr>
          <w:rFonts w:cs="Arial"/>
          <w:bCs/>
          <w:szCs w:val="20"/>
        </w:rPr>
        <w:t>specifications</w:t>
      </w:r>
      <w:r w:rsidR="00ED447F" w:rsidRPr="00ED447F">
        <w:rPr>
          <w:rFonts w:cs="Arial"/>
          <w:bCs/>
          <w:szCs w:val="20"/>
        </w:rPr>
        <w:t xml:space="preserve"> are optional and it will be appear in Quotation as description.</w:t>
      </w:r>
      <w:r w:rsidR="00ED447F">
        <w:rPr>
          <w:rFonts w:cs="Arial"/>
          <w:b/>
          <w:bCs/>
          <w:szCs w:val="20"/>
        </w:rPr>
        <w:t xml:space="preserve"> </w:t>
      </w:r>
    </w:p>
    <w:p w:rsidR="00384CF6" w:rsidRDefault="00384CF6" w:rsidP="00384CF6">
      <w:pPr>
        <w:pStyle w:val="ListParagraph"/>
        <w:spacing w:after="0"/>
        <w:ind w:left="1440"/>
        <w:rPr>
          <w:rFonts w:cs="Arial"/>
          <w:b/>
          <w:bCs/>
          <w:szCs w:val="20"/>
        </w:rPr>
      </w:pPr>
    </w:p>
    <w:p w:rsidR="00384CF6" w:rsidRPr="00384CF6" w:rsidRDefault="00384CF6" w:rsidP="00384CF6">
      <w:pPr>
        <w:pStyle w:val="CommentText"/>
        <w:ind w:left="1440"/>
        <w:contextualSpacing/>
        <w:rPr>
          <w:color w:val="548DD4" w:themeColor="text2" w:themeTint="99"/>
          <w:sz w:val="18"/>
        </w:rPr>
      </w:pPr>
      <w:r w:rsidRPr="00384CF6">
        <w:rPr>
          <w:rFonts w:cs="Arial"/>
          <w:bCs/>
          <w:color w:val="548DD4" w:themeColor="text2" w:themeTint="99"/>
          <w:sz w:val="18"/>
        </w:rPr>
        <w:t xml:space="preserve">Chris (11/04/2013): </w:t>
      </w:r>
      <w:r w:rsidRPr="00384CF6">
        <w:rPr>
          <w:color w:val="548DD4" w:themeColor="text2" w:themeTint="99"/>
          <w:sz w:val="18"/>
        </w:rPr>
        <w:t>Where will these instructions ultimately appear?</w:t>
      </w:r>
    </w:p>
    <w:p w:rsidR="00384CF6" w:rsidRPr="00384CF6" w:rsidRDefault="00384CF6" w:rsidP="00384CF6">
      <w:pPr>
        <w:pStyle w:val="ListParagraph"/>
        <w:spacing w:after="0"/>
        <w:ind w:left="1440"/>
        <w:rPr>
          <w:rFonts w:cs="Arial"/>
          <w:bCs/>
          <w:color w:val="C00000"/>
          <w:sz w:val="18"/>
          <w:szCs w:val="20"/>
        </w:rPr>
      </w:pPr>
      <w:r w:rsidRPr="00384CF6">
        <w:rPr>
          <w:rFonts w:cs="Arial"/>
          <w:bCs/>
          <w:color w:val="C00000"/>
          <w:sz w:val="18"/>
          <w:szCs w:val="20"/>
        </w:rPr>
        <w:t xml:space="preserve">TCS (11/07/2013): </w:t>
      </w:r>
      <w:r w:rsidRPr="00384CF6">
        <w:rPr>
          <w:color w:val="C00000"/>
          <w:sz w:val="18"/>
        </w:rPr>
        <w:t>Specifications can be attached as a MS Word document or manually created on the rich text box.</w:t>
      </w:r>
    </w:p>
    <w:p w:rsidR="00384CF6" w:rsidRPr="00C06E53" w:rsidRDefault="00384CF6" w:rsidP="00384CF6">
      <w:pPr>
        <w:pStyle w:val="ListParagraph"/>
        <w:spacing w:after="0"/>
        <w:ind w:left="1440"/>
        <w:rPr>
          <w:rFonts w:cs="Arial"/>
          <w:b/>
          <w:bCs/>
          <w:szCs w:val="20"/>
        </w:rPr>
      </w:pPr>
    </w:p>
    <w:p w:rsidR="00C8449C" w:rsidRDefault="00C8449C" w:rsidP="0089288E">
      <w:pPr>
        <w:pStyle w:val="ListParagraph"/>
        <w:numPr>
          <w:ilvl w:val="0"/>
          <w:numId w:val="108"/>
        </w:numPr>
        <w:spacing w:after="0"/>
        <w:rPr>
          <w:rFonts w:cs="Arial"/>
          <w:bCs/>
          <w:szCs w:val="20"/>
        </w:rPr>
      </w:pPr>
      <w:r w:rsidRPr="005630D0">
        <w:rPr>
          <w:rFonts w:cs="Arial"/>
          <w:b/>
          <w:bCs/>
          <w:szCs w:val="20"/>
        </w:rPr>
        <w:t>File Upload</w:t>
      </w:r>
      <w:r>
        <w:rPr>
          <w:rFonts w:cs="Arial"/>
          <w:bCs/>
          <w:szCs w:val="20"/>
        </w:rPr>
        <w:t xml:space="preserve"> (File dialog box): User can upload specification doc file here</w:t>
      </w:r>
      <w:r w:rsidR="00EA5AA9">
        <w:rPr>
          <w:rFonts w:cs="Arial"/>
          <w:bCs/>
          <w:szCs w:val="20"/>
        </w:rPr>
        <w:t xml:space="preserve"> (only .doc ext</w:t>
      </w:r>
      <w:r w:rsidR="00EE48C1">
        <w:rPr>
          <w:rFonts w:cs="Arial"/>
          <w:bCs/>
          <w:szCs w:val="20"/>
        </w:rPr>
        <w:t>e</w:t>
      </w:r>
      <w:r w:rsidR="00EA5AA9">
        <w:rPr>
          <w:rFonts w:cs="Arial"/>
          <w:bCs/>
          <w:szCs w:val="20"/>
        </w:rPr>
        <w:t>n</w:t>
      </w:r>
      <w:r w:rsidR="00EE48C1">
        <w:rPr>
          <w:rFonts w:cs="Arial"/>
          <w:bCs/>
          <w:szCs w:val="20"/>
        </w:rPr>
        <w:t>sion</w:t>
      </w:r>
      <w:r w:rsidR="00EA5AA9">
        <w:rPr>
          <w:rFonts w:cs="Arial"/>
          <w:bCs/>
          <w:szCs w:val="20"/>
        </w:rPr>
        <w:t>)</w:t>
      </w:r>
      <w:r>
        <w:rPr>
          <w:rFonts w:cs="Arial"/>
          <w:bCs/>
          <w:szCs w:val="20"/>
        </w:rPr>
        <w:t>.</w:t>
      </w:r>
    </w:p>
    <w:p w:rsidR="00C8449C" w:rsidRDefault="00C8449C" w:rsidP="00C8449C">
      <w:pPr>
        <w:pStyle w:val="ListParagraph"/>
        <w:spacing w:after="0"/>
        <w:ind w:left="1260"/>
        <w:rPr>
          <w:rFonts w:cs="Arial"/>
          <w:bCs/>
          <w:szCs w:val="20"/>
        </w:rPr>
      </w:pPr>
    </w:p>
    <w:p w:rsidR="00C8449C" w:rsidRDefault="00C8449C" w:rsidP="00C8449C">
      <w:pPr>
        <w:ind w:left="360" w:firstLine="720"/>
        <w:rPr>
          <w:rFonts w:cs="Arial"/>
          <w:b/>
          <w:bCs/>
          <w:color w:val="000000" w:themeColor="text1"/>
          <w:szCs w:val="20"/>
          <w:u w:val="single"/>
        </w:rPr>
      </w:pPr>
      <w:r w:rsidRPr="00FD02AE">
        <w:rPr>
          <w:rFonts w:cs="Arial"/>
          <w:b/>
          <w:bCs/>
          <w:color w:val="000000" w:themeColor="text1"/>
          <w:szCs w:val="20"/>
          <w:u w:val="single"/>
        </w:rPr>
        <w:t>Buttons:</w:t>
      </w:r>
    </w:p>
    <w:p w:rsidR="00C8449C" w:rsidRPr="00B13BB1" w:rsidRDefault="00C8449C" w:rsidP="0089288E">
      <w:pPr>
        <w:pStyle w:val="ListParagraph"/>
        <w:numPr>
          <w:ilvl w:val="0"/>
          <w:numId w:val="102"/>
        </w:numPr>
        <w:spacing w:after="0"/>
        <w:rPr>
          <w:rFonts w:cs="Arial"/>
          <w:bCs/>
          <w:szCs w:val="20"/>
        </w:rPr>
      </w:pPr>
      <w:r w:rsidRPr="005630D0">
        <w:rPr>
          <w:rFonts w:cs="Arial"/>
          <w:b/>
          <w:bCs/>
          <w:szCs w:val="20"/>
        </w:rPr>
        <w:t>Image Upload</w:t>
      </w:r>
      <w:r w:rsidRPr="00B13BB1">
        <w:rPr>
          <w:rFonts w:cs="Arial"/>
          <w:bCs/>
          <w:szCs w:val="20"/>
        </w:rPr>
        <w:t xml:space="preserve"> (File dialog box): User can upload </w:t>
      </w:r>
      <w:r w:rsidR="00EE48C1">
        <w:rPr>
          <w:rFonts w:cs="Arial"/>
          <w:bCs/>
          <w:szCs w:val="20"/>
        </w:rPr>
        <w:t>JPEG</w:t>
      </w:r>
      <w:r>
        <w:rPr>
          <w:rFonts w:cs="Arial"/>
          <w:bCs/>
          <w:szCs w:val="20"/>
        </w:rPr>
        <w:t xml:space="preserve"> image</w:t>
      </w:r>
      <w:r w:rsidRPr="00B13BB1">
        <w:rPr>
          <w:rFonts w:cs="Arial"/>
          <w:bCs/>
          <w:szCs w:val="20"/>
        </w:rPr>
        <w:t xml:space="preserve"> file here</w:t>
      </w:r>
      <w:r w:rsidR="00EE48C1">
        <w:rPr>
          <w:rFonts w:cs="Arial"/>
          <w:bCs/>
          <w:szCs w:val="20"/>
        </w:rPr>
        <w:t xml:space="preserve"> (only .jpg extension)</w:t>
      </w:r>
      <w:r w:rsidRPr="00B13BB1">
        <w:rPr>
          <w:rFonts w:cs="Arial"/>
          <w:bCs/>
          <w:szCs w:val="20"/>
        </w:rPr>
        <w:t>.</w:t>
      </w:r>
    </w:p>
    <w:p w:rsidR="00C8449C" w:rsidRPr="00B13BB1" w:rsidRDefault="00C8449C" w:rsidP="0089288E">
      <w:pPr>
        <w:pStyle w:val="ListParagraph"/>
        <w:numPr>
          <w:ilvl w:val="0"/>
          <w:numId w:val="102"/>
        </w:numPr>
        <w:spacing w:after="0"/>
        <w:rPr>
          <w:rFonts w:cs="Arial"/>
          <w:bCs/>
          <w:szCs w:val="20"/>
        </w:rPr>
      </w:pPr>
      <w:r w:rsidRPr="005630D0">
        <w:rPr>
          <w:rFonts w:cs="Arial"/>
          <w:b/>
          <w:bCs/>
          <w:szCs w:val="20"/>
        </w:rPr>
        <w:t>Save</w:t>
      </w:r>
      <w:r w:rsidRPr="00B13BB1">
        <w:rPr>
          <w:rFonts w:cs="Arial"/>
          <w:bCs/>
          <w:szCs w:val="20"/>
        </w:rPr>
        <w:t xml:space="preserve"> (Button): If the user clicks </w:t>
      </w:r>
      <w:r w:rsidRPr="002C373F">
        <w:rPr>
          <w:rFonts w:cs="Arial"/>
          <w:bCs/>
          <w:szCs w:val="20"/>
        </w:rPr>
        <w:t>save button</w:t>
      </w:r>
      <w:r>
        <w:rPr>
          <w:rFonts w:cs="Arial"/>
          <w:bCs/>
          <w:szCs w:val="20"/>
        </w:rPr>
        <w:t>, p</w:t>
      </w:r>
      <w:r w:rsidRPr="00B13BB1">
        <w:rPr>
          <w:rFonts w:cs="Arial"/>
          <w:bCs/>
          <w:szCs w:val="20"/>
        </w:rPr>
        <w:t xml:space="preserve">opup window will get disappears and </w:t>
      </w:r>
      <w:r w:rsidR="00D23B06">
        <w:rPr>
          <w:rFonts w:cs="Arial"/>
          <w:bCs/>
          <w:szCs w:val="20"/>
        </w:rPr>
        <w:t>model</w:t>
      </w:r>
      <w:r w:rsidRPr="00B13BB1">
        <w:rPr>
          <w:rFonts w:cs="Arial"/>
          <w:bCs/>
          <w:szCs w:val="20"/>
        </w:rPr>
        <w:t xml:space="preserve"> corresponding to that category and sub-category will get saved in database. </w:t>
      </w:r>
    </w:p>
    <w:p w:rsidR="00C8449C" w:rsidRPr="00237227" w:rsidRDefault="00C8449C" w:rsidP="0089288E">
      <w:pPr>
        <w:pStyle w:val="ListParagraph"/>
        <w:numPr>
          <w:ilvl w:val="0"/>
          <w:numId w:val="102"/>
        </w:numPr>
        <w:spacing w:after="0"/>
        <w:rPr>
          <w:rFonts w:cs="Arial"/>
          <w:bCs/>
          <w:szCs w:val="20"/>
        </w:rPr>
      </w:pPr>
      <w:r w:rsidRPr="005630D0">
        <w:rPr>
          <w:rFonts w:cs="Arial"/>
          <w:b/>
          <w:bCs/>
          <w:szCs w:val="20"/>
        </w:rPr>
        <w:t>Cancel</w:t>
      </w:r>
      <w:r>
        <w:rPr>
          <w:rFonts w:cs="Arial"/>
          <w:bCs/>
          <w:szCs w:val="20"/>
        </w:rPr>
        <w:t xml:space="preserve"> </w:t>
      </w:r>
      <w:r w:rsidRPr="00237227">
        <w:rPr>
          <w:rFonts w:cs="Arial"/>
          <w:bCs/>
          <w:szCs w:val="20"/>
        </w:rPr>
        <w:t xml:space="preserve">(Button): On clicking </w:t>
      </w:r>
      <w:r w:rsidRPr="002C373F">
        <w:rPr>
          <w:rFonts w:cs="Arial"/>
          <w:bCs/>
          <w:szCs w:val="20"/>
        </w:rPr>
        <w:t>Cancel</w:t>
      </w:r>
      <w:r w:rsidRPr="00237227">
        <w:rPr>
          <w:rFonts w:cs="Arial"/>
          <w:bCs/>
          <w:szCs w:val="20"/>
        </w:rPr>
        <w:t xml:space="preserve"> button pop up window will close and previous page will be shown to user.</w:t>
      </w:r>
    </w:p>
    <w:p w:rsidR="00C8449C" w:rsidRPr="009B144E" w:rsidRDefault="00C8449C" w:rsidP="00C8449C">
      <w:pPr>
        <w:pStyle w:val="ListParagraph"/>
        <w:rPr>
          <w:rFonts w:cs="Arial"/>
          <w:bCs/>
          <w:szCs w:val="20"/>
        </w:rPr>
      </w:pPr>
    </w:p>
    <w:p w:rsidR="00C8449C" w:rsidRDefault="00C8449C" w:rsidP="00C8449C">
      <w:pPr>
        <w:pStyle w:val="ListParagraph"/>
        <w:spacing w:after="0"/>
        <w:ind w:left="1260"/>
        <w:rPr>
          <w:rFonts w:cs="Arial"/>
          <w:bCs/>
          <w:szCs w:val="20"/>
        </w:rPr>
      </w:pPr>
    </w:p>
    <w:p w:rsidR="00C8449C" w:rsidRPr="00FD02AE" w:rsidRDefault="00C8449C" w:rsidP="00C8449C">
      <w:pPr>
        <w:ind w:left="1080"/>
        <w:rPr>
          <w:rFonts w:cs="Arial"/>
          <w:b/>
          <w:bCs/>
          <w:color w:val="000000" w:themeColor="text1"/>
          <w:szCs w:val="20"/>
          <w:u w:val="single"/>
        </w:rPr>
      </w:pPr>
      <w:r w:rsidRPr="00FD02AE">
        <w:rPr>
          <w:rFonts w:cs="Arial"/>
          <w:b/>
          <w:bCs/>
          <w:color w:val="000000" w:themeColor="text1"/>
          <w:szCs w:val="20"/>
          <w:u w:val="single"/>
        </w:rPr>
        <w:t>Validations:</w:t>
      </w:r>
    </w:p>
    <w:p w:rsidR="00C8449C" w:rsidRPr="00CC71D8" w:rsidRDefault="00C8449C" w:rsidP="0089288E">
      <w:pPr>
        <w:pStyle w:val="ListParagraph"/>
        <w:numPr>
          <w:ilvl w:val="0"/>
          <w:numId w:val="36"/>
        </w:numPr>
        <w:spacing w:after="0"/>
        <w:rPr>
          <w:rFonts w:cs="Arial"/>
          <w:bCs/>
          <w:szCs w:val="20"/>
        </w:rPr>
      </w:pPr>
      <w:r>
        <w:rPr>
          <w:rFonts w:cs="Arial"/>
          <w:color w:val="000000"/>
          <w:szCs w:val="20"/>
        </w:rPr>
        <w:t xml:space="preserve">If user clicks </w:t>
      </w:r>
      <w:r>
        <w:rPr>
          <w:rFonts w:cs="Arial"/>
          <w:b/>
          <w:color w:val="000000"/>
          <w:szCs w:val="20"/>
        </w:rPr>
        <w:t>save</w:t>
      </w:r>
      <w:r>
        <w:rPr>
          <w:rFonts w:cs="Arial"/>
          <w:color w:val="000000"/>
          <w:szCs w:val="20"/>
        </w:rPr>
        <w:t xml:space="preserve"> button without putting any value in </w:t>
      </w:r>
      <w:r w:rsidR="00D23B06">
        <w:rPr>
          <w:rFonts w:cs="Arial"/>
          <w:color w:val="000000"/>
          <w:szCs w:val="20"/>
        </w:rPr>
        <w:t>model number</w:t>
      </w:r>
      <w:r>
        <w:rPr>
          <w:rFonts w:cs="Arial"/>
          <w:color w:val="000000"/>
          <w:szCs w:val="20"/>
        </w:rPr>
        <w:t xml:space="preserve"> textbox a message will be displayed “Please enter </w:t>
      </w:r>
      <w:r w:rsidR="00D23B06">
        <w:rPr>
          <w:rFonts w:cs="Arial"/>
          <w:color w:val="000000"/>
          <w:szCs w:val="20"/>
        </w:rPr>
        <w:t>Model Number</w:t>
      </w:r>
      <w:r w:rsidR="001401A5">
        <w:rPr>
          <w:rFonts w:cs="Arial"/>
          <w:color w:val="000000"/>
          <w:szCs w:val="20"/>
        </w:rPr>
        <w:t>”</w:t>
      </w:r>
      <w:r>
        <w:rPr>
          <w:rFonts w:cs="Arial"/>
          <w:color w:val="000000"/>
          <w:szCs w:val="20"/>
        </w:rPr>
        <w:t>.</w:t>
      </w:r>
    </w:p>
    <w:p w:rsidR="00C8449C" w:rsidRPr="007C7510" w:rsidRDefault="00C8449C" w:rsidP="0089288E">
      <w:pPr>
        <w:pStyle w:val="ListParagraph"/>
        <w:numPr>
          <w:ilvl w:val="0"/>
          <w:numId w:val="36"/>
        </w:numPr>
        <w:spacing w:after="0"/>
        <w:rPr>
          <w:rFonts w:cs="Arial"/>
          <w:bCs/>
          <w:szCs w:val="20"/>
        </w:rPr>
      </w:pPr>
      <w:r>
        <w:rPr>
          <w:rFonts w:cs="Arial"/>
          <w:color w:val="000000"/>
          <w:szCs w:val="20"/>
        </w:rPr>
        <w:t xml:space="preserve">User can enter any value in specification section. All values will be considered as a text. </w:t>
      </w:r>
    </w:p>
    <w:p w:rsidR="00C8449C" w:rsidRPr="009B3D56" w:rsidRDefault="00C8449C" w:rsidP="00C8449C">
      <w:pPr>
        <w:pStyle w:val="ListParagraph"/>
        <w:spacing w:after="0"/>
        <w:ind w:left="1440"/>
        <w:rPr>
          <w:rFonts w:cs="Arial"/>
          <w:bCs/>
          <w:szCs w:val="20"/>
        </w:rPr>
      </w:pPr>
    </w:p>
    <w:p w:rsidR="00C8449C" w:rsidRPr="00A655A5" w:rsidRDefault="00C8449C" w:rsidP="00C8449C">
      <w:pPr>
        <w:pStyle w:val="Heading2"/>
        <w:numPr>
          <w:ilvl w:val="2"/>
          <w:numId w:val="18"/>
        </w:numPr>
        <w:rPr>
          <w:sz w:val="24"/>
        </w:rPr>
      </w:pPr>
      <w:bookmarkStart w:id="177" w:name="_Toc372567244"/>
      <w:r w:rsidRPr="00A655A5">
        <w:rPr>
          <w:sz w:val="24"/>
        </w:rPr>
        <w:t xml:space="preserve">Add </w:t>
      </w:r>
      <w:r>
        <w:rPr>
          <w:sz w:val="24"/>
        </w:rPr>
        <w:t>New Optional Equipment</w:t>
      </w:r>
      <w:bookmarkEnd w:id="177"/>
    </w:p>
    <w:p w:rsidR="00C8449C" w:rsidRPr="00A02B85" w:rsidRDefault="00C8449C" w:rsidP="00C8449C">
      <w:pPr>
        <w:pStyle w:val="Heading2"/>
        <w:numPr>
          <w:ilvl w:val="3"/>
          <w:numId w:val="18"/>
        </w:numPr>
        <w:rPr>
          <w:sz w:val="24"/>
        </w:rPr>
      </w:pPr>
      <w:bookmarkStart w:id="178" w:name="_Toc372567245"/>
      <w:r w:rsidRPr="00A02B85">
        <w:rPr>
          <w:sz w:val="24"/>
        </w:rPr>
        <w:t>Purpose</w:t>
      </w:r>
      <w:bookmarkEnd w:id="178"/>
    </w:p>
    <w:p w:rsidR="00C8449C" w:rsidRDefault="00C8449C" w:rsidP="00C8449C">
      <w:pPr>
        <w:pStyle w:val="BodyTextIndent"/>
        <w:ind w:left="1080"/>
      </w:pPr>
      <w:r>
        <w:t xml:space="preserve">For adding new </w:t>
      </w:r>
      <w:r w:rsidRPr="00CC2913">
        <w:t>Optional Equipment</w:t>
      </w:r>
      <w:r>
        <w:t xml:space="preserve">, User has to select category, sub-category </w:t>
      </w:r>
      <w:r w:rsidRPr="00655E97">
        <w:t xml:space="preserve">and </w:t>
      </w:r>
      <w:r w:rsidRPr="00CC2913">
        <w:t>Optional Equipment</w:t>
      </w:r>
      <w:r>
        <w:t xml:space="preserve"> </w:t>
      </w:r>
      <w:r w:rsidRPr="00655E97">
        <w:t>from</w:t>
      </w:r>
      <w:r>
        <w:t xml:space="preserve"> Choose Option dropdown and click on </w:t>
      </w:r>
      <w:r w:rsidRPr="00CF2AE4">
        <w:rPr>
          <w:b/>
        </w:rPr>
        <w:t>Add</w:t>
      </w:r>
      <w:r>
        <w:t xml:space="preserve"> button</w:t>
      </w:r>
      <w:r w:rsidRPr="00655E97">
        <w:t xml:space="preserve">. </w:t>
      </w:r>
    </w:p>
    <w:p w:rsidR="00C8449C" w:rsidRPr="00655E97" w:rsidRDefault="00C8449C" w:rsidP="00C8449C">
      <w:pPr>
        <w:pStyle w:val="BodyTextIndent"/>
        <w:ind w:left="1080"/>
      </w:pPr>
      <w:r>
        <w:lastRenderedPageBreak/>
        <w:t xml:space="preserve">User can add new optional equipment within a category and subcategory. </w:t>
      </w:r>
      <w:r>
        <w:rPr>
          <w:rFonts w:cs="Arial"/>
          <w:szCs w:val="20"/>
        </w:rPr>
        <w:t>User will have a provision of uploading images, documents and instructions relevant to the optional equipment which will be reflected in the quotation generated by the client application.</w:t>
      </w:r>
    </w:p>
    <w:p w:rsidR="00C8449C" w:rsidRPr="00797821" w:rsidRDefault="00C8449C" w:rsidP="00C8449C">
      <w:pPr>
        <w:pStyle w:val="Heading2"/>
        <w:numPr>
          <w:ilvl w:val="3"/>
          <w:numId w:val="18"/>
        </w:numPr>
        <w:rPr>
          <w:sz w:val="24"/>
        </w:rPr>
      </w:pPr>
      <w:bookmarkStart w:id="179" w:name="_Toc372567246"/>
      <w:r w:rsidRPr="00797821">
        <w:rPr>
          <w:sz w:val="24"/>
        </w:rPr>
        <w:t>Called from/by</w:t>
      </w:r>
      <w:bookmarkEnd w:id="179"/>
    </w:p>
    <w:p w:rsidR="00010830" w:rsidRDefault="00C8449C" w:rsidP="00010830">
      <w:pPr>
        <w:pStyle w:val="BodyTextIndent"/>
        <w:ind w:left="1080"/>
        <w:rPr>
          <w:rFonts w:cs="Arial"/>
          <w:szCs w:val="20"/>
        </w:rPr>
      </w:pPr>
      <w:r>
        <w:t xml:space="preserve">This popup screen appears when User </w:t>
      </w:r>
      <w:r w:rsidRPr="00F52976">
        <w:rPr>
          <w:rFonts w:cs="Arial"/>
          <w:szCs w:val="20"/>
        </w:rPr>
        <w:t>clicks on Add button</w:t>
      </w:r>
      <w:r>
        <w:t xml:space="preserve"> after </w:t>
      </w:r>
      <w:r>
        <w:rPr>
          <w:rFonts w:cs="Arial"/>
          <w:szCs w:val="20"/>
        </w:rPr>
        <w:t>selecting category,</w:t>
      </w:r>
      <w:r w:rsidRPr="00F52976">
        <w:rPr>
          <w:rFonts w:cs="Arial"/>
          <w:szCs w:val="20"/>
        </w:rPr>
        <w:t xml:space="preserve"> subcategory </w:t>
      </w:r>
      <w:r w:rsidRPr="00F52976">
        <w:rPr>
          <w:rFonts w:cs="Arial"/>
          <w:iCs/>
          <w:szCs w:val="20"/>
        </w:rPr>
        <w:t>and</w:t>
      </w:r>
      <w:r>
        <w:rPr>
          <w:rFonts w:cs="Arial"/>
          <w:iCs/>
          <w:szCs w:val="20"/>
        </w:rPr>
        <w:t xml:space="preserve"> </w:t>
      </w:r>
      <w:r>
        <w:rPr>
          <w:rFonts w:cs="Arial"/>
          <w:szCs w:val="20"/>
        </w:rPr>
        <w:t>Add Optional Equipment from Choose Option dropdown.</w:t>
      </w:r>
    </w:p>
    <w:p w:rsidR="00C8449C" w:rsidRDefault="00C8449C" w:rsidP="00C8449C">
      <w:pPr>
        <w:pStyle w:val="Heading2"/>
        <w:numPr>
          <w:ilvl w:val="3"/>
          <w:numId w:val="18"/>
        </w:numPr>
        <w:rPr>
          <w:sz w:val="24"/>
        </w:rPr>
      </w:pPr>
      <w:bookmarkStart w:id="180" w:name="_Toc372567247"/>
      <w:r w:rsidRPr="0055084D">
        <w:rPr>
          <w:sz w:val="24"/>
        </w:rPr>
        <w:t>Layout</w:t>
      </w:r>
      <w:bookmarkEnd w:id="180"/>
    </w:p>
    <w:p w:rsidR="008A6212" w:rsidRDefault="008A6212" w:rsidP="008A6212">
      <w:pPr>
        <w:pStyle w:val="BodyTextIndent"/>
        <w:ind w:left="1080"/>
      </w:pPr>
      <w:r>
        <w:t>User can either upload the documents or can enter the manual instructions.</w:t>
      </w:r>
    </w:p>
    <w:p w:rsidR="008A6212" w:rsidRPr="008A6212" w:rsidRDefault="008A6212" w:rsidP="008A6212">
      <w:pPr>
        <w:pStyle w:val="BodyTextIndent"/>
        <w:ind w:left="1080"/>
      </w:pPr>
      <w:r>
        <w:t>When user selects manual instructions below screen is provided.</w:t>
      </w:r>
    </w:p>
    <w:p w:rsidR="008A6212" w:rsidRPr="008A6212" w:rsidRDefault="008A6212" w:rsidP="008A6212">
      <w:pPr>
        <w:pStyle w:val="BodyTextIndent"/>
        <w:ind w:left="720"/>
      </w:pPr>
    </w:p>
    <w:p w:rsidR="00C8449C" w:rsidRDefault="00CB7D16" w:rsidP="00C8449C">
      <w:pPr>
        <w:spacing w:after="0"/>
        <w:ind w:left="720" w:firstLine="720"/>
        <w:rPr>
          <w:rFonts w:cs="Arial"/>
          <w:bCs/>
          <w:szCs w:val="20"/>
        </w:rPr>
      </w:pPr>
      <w:r>
        <w:rPr>
          <w:rFonts w:cs="Arial"/>
          <w:bCs/>
          <w:noProof/>
          <w:szCs w:val="20"/>
          <w:lang w:val="en-IN" w:eastAsia="en-IN"/>
        </w:rPr>
        <w:drawing>
          <wp:inline distT="0" distB="0" distL="0" distR="0">
            <wp:extent cx="4210050" cy="3453187"/>
            <wp:effectExtent l="0" t="0" r="0" b="0"/>
            <wp:docPr id="27" name="Picture 27" descr="D:\neww\addoptionalequ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w\addoptionalequi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0050" cy="3453187"/>
                    </a:xfrm>
                    <a:prstGeom prst="rect">
                      <a:avLst/>
                    </a:prstGeom>
                    <a:noFill/>
                    <a:ln>
                      <a:noFill/>
                    </a:ln>
                  </pic:spPr>
                </pic:pic>
              </a:graphicData>
            </a:graphic>
          </wp:inline>
        </w:drawing>
      </w:r>
    </w:p>
    <w:p w:rsidR="008A6212" w:rsidRDefault="008A6212" w:rsidP="00C8449C">
      <w:pPr>
        <w:spacing w:after="0"/>
        <w:ind w:left="720" w:firstLine="720"/>
        <w:rPr>
          <w:rFonts w:cs="Arial"/>
          <w:bCs/>
          <w:szCs w:val="20"/>
        </w:rPr>
      </w:pPr>
    </w:p>
    <w:p w:rsidR="008A6212" w:rsidRDefault="008A6212" w:rsidP="00C8449C">
      <w:pPr>
        <w:spacing w:after="0"/>
        <w:ind w:left="720" w:firstLine="720"/>
        <w:rPr>
          <w:rFonts w:cs="Arial"/>
          <w:bCs/>
          <w:szCs w:val="20"/>
        </w:rPr>
      </w:pPr>
      <w:r>
        <w:rPr>
          <w:rFonts w:cs="Arial"/>
          <w:bCs/>
          <w:szCs w:val="20"/>
        </w:rPr>
        <w:t>When User selects Upload document below screen is provided.</w:t>
      </w:r>
    </w:p>
    <w:p w:rsidR="008A6212" w:rsidRDefault="008A6212" w:rsidP="00C8449C">
      <w:pPr>
        <w:spacing w:after="0"/>
        <w:ind w:left="720" w:firstLine="720"/>
        <w:rPr>
          <w:rFonts w:cs="Arial"/>
          <w:bCs/>
          <w:szCs w:val="20"/>
        </w:rPr>
      </w:pPr>
    </w:p>
    <w:p w:rsidR="008A6212" w:rsidRDefault="00F53568" w:rsidP="00C8449C">
      <w:pPr>
        <w:spacing w:after="0"/>
        <w:ind w:left="720" w:firstLine="720"/>
        <w:rPr>
          <w:rFonts w:cs="Arial"/>
          <w:bCs/>
          <w:szCs w:val="20"/>
        </w:rPr>
      </w:pPr>
      <w:r>
        <w:rPr>
          <w:rFonts w:cs="Arial"/>
          <w:bCs/>
          <w:noProof/>
          <w:szCs w:val="20"/>
          <w:lang w:val="en-IN" w:eastAsia="en-IN"/>
        </w:rPr>
        <w:lastRenderedPageBreak/>
        <w:drawing>
          <wp:inline distT="0" distB="0" distL="0" distR="0">
            <wp:extent cx="4514850" cy="2809875"/>
            <wp:effectExtent l="19050" t="0" r="0" b="0"/>
            <wp:docPr id="48" name="Picture 11" descr="D:\Yogesh\Zekspro\Design Phase\Add New Optional Equ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Yogesh\Zekspro\Design Phase\Add New Optional Equip 2.JPG"/>
                    <pic:cNvPicPr>
                      <a:picLocks noChangeAspect="1" noChangeArrowheads="1"/>
                    </pic:cNvPicPr>
                  </pic:nvPicPr>
                  <pic:blipFill>
                    <a:blip r:embed="rId21" cstate="print"/>
                    <a:srcRect/>
                    <a:stretch>
                      <a:fillRect/>
                    </a:stretch>
                  </pic:blipFill>
                  <pic:spPr bwMode="auto">
                    <a:xfrm>
                      <a:off x="0" y="0"/>
                      <a:ext cx="4514850" cy="2809875"/>
                    </a:xfrm>
                    <a:prstGeom prst="rect">
                      <a:avLst/>
                    </a:prstGeom>
                    <a:noFill/>
                    <a:ln w="9525">
                      <a:noFill/>
                      <a:miter lim="800000"/>
                      <a:headEnd/>
                      <a:tailEnd/>
                    </a:ln>
                  </pic:spPr>
                </pic:pic>
              </a:graphicData>
            </a:graphic>
          </wp:inline>
        </w:drawing>
      </w:r>
    </w:p>
    <w:p w:rsidR="008A6212" w:rsidRPr="00B26BA1" w:rsidRDefault="008A6212" w:rsidP="00C8449C">
      <w:pPr>
        <w:spacing w:after="0"/>
        <w:ind w:left="720" w:firstLine="720"/>
        <w:rPr>
          <w:rFonts w:cs="Arial"/>
          <w:bCs/>
          <w:szCs w:val="20"/>
        </w:rPr>
      </w:pPr>
    </w:p>
    <w:p w:rsidR="00C8449C" w:rsidRDefault="00C8449C" w:rsidP="00C8449C">
      <w:pPr>
        <w:pStyle w:val="Caption"/>
        <w:ind w:left="360" w:firstLine="720"/>
      </w:pPr>
      <w:bookmarkStart w:id="181" w:name="_Toc372567169"/>
      <w:r>
        <w:t xml:space="preserve">Figure </w:t>
      </w:r>
      <w:r w:rsidR="00AD35F1">
        <w:fldChar w:fldCharType="begin"/>
      </w:r>
      <w:r w:rsidR="00D672D2">
        <w:instrText xml:space="preserve"> SEQ Figure \* ARABIC </w:instrText>
      </w:r>
      <w:r w:rsidR="00AD35F1">
        <w:fldChar w:fldCharType="separate"/>
      </w:r>
      <w:r w:rsidR="00EA64F9">
        <w:rPr>
          <w:noProof/>
        </w:rPr>
        <w:t>10</w:t>
      </w:r>
      <w:r w:rsidR="00AD35F1">
        <w:rPr>
          <w:noProof/>
        </w:rPr>
        <w:fldChar w:fldCharType="end"/>
      </w:r>
      <w:r>
        <w:t>: Add New Optional Equipment</w:t>
      </w:r>
      <w:bookmarkEnd w:id="181"/>
    </w:p>
    <w:p w:rsidR="00C8449C" w:rsidRPr="00797821" w:rsidRDefault="00C8449C" w:rsidP="00C8449C">
      <w:pPr>
        <w:pStyle w:val="Heading2"/>
        <w:numPr>
          <w:ilvl w:val="3"/>
          <w:numId w:val="18"/>
        </w:numPr>
        <w:rPr>
          <w:sz w:val="24"/>
        </w:rPr>
      </w:pPr>
      <w:bookmarkStart w:id="182" w:name="_Toc372567248"/>
      <w:r w:rsidRPr="00797821">
        <w:rPr>
          <w:sz w:val="24"/>
        </w:rPr>
        <w:t>Specifications</w:t>
      </w:r>
      <w:bookmarkEnd w:id="182"/>
    </w:p>
    <w:p w:rsidR="00C8449C" w:rsidRPr="003F11D4" w:rsidRDefault="00C8449C" w:rsidP="00C8449C">
      <w:pPr>
        <w:ind w:left="360" w:firstLine="720"/>
        <w:rPr>
          <w:rFonts w:cs="Arial"/>
          <w:b/>
          <w:bCs/>
          <w:color w:val="000000" w:themeColor="text1"/>
          <w:u w:val="single"/>
        </w:rPr>
      </w:pPr>
      <w:r w:rsidRPr="003F11D4">
        <w:rPr>
          <w:rFonts w:cs="Arial"/>
          <w:b/>
          <w:bCs/>
          <w:color w:val="000000" w:themeColor="text1"/>
          <w:u w:val="single"/>
        </w:rPr>
        <w:t>User Inputs:</w:t>
      </w:r>
    </w:p>
    <w:p w:rsidR="00C8449C" w:rsidRDefault="00C8449C" w:rsidP="0089288E">
      <w:pPr>
        <w:pStyle w:val="ListParagraph"/>
        <w:numPr>
          <w:ilvl w:val="0"/>
          <w:numId w:val="37"/>
        </w:numPr>
        <w:spacing w:after="0"/>
        <w:jc w:val="both"/>
        <w:rPr>
          <w:rFonts w:cs="Arial"/>
          <w:szCs w:val="20"/>
        </w:rPr>
      </w:pPr>
      <w:r w:rsidRPr="005630D0">
        <w:rPr>
          <w:rFonts w:cs="Arial"/>
          <w:b/>
          <w:szCs w:val="20"/>
        </w:rPr>
        <w:t>Optional Equipment Name</w:t>
      </w:r>
      <w:r w:rsidRPr="004C249A">
        <w:rPr>
          <w:rFonts w:cs="Arial"/>
          <w:szCs w:val="20"/>
        </w:rPr>
        <w:t xml:space="preserve"> (Textbox): User will enter </w:t>
      </w:r>
      <w:r>
        <w:rPr>
          <w:rFonts w:cs="Arial"/>
          <w:szCs w:val="20"/>
        </w:rPr>
        <w:t>optional equipment</w:t>
      </w:r>
      <w:r w:rsidRPr="004C249A">
        <w:rPr>
          <w:rFonts w:cs="Arial"/>
          <w:szCs w:val="20"/>
        </w:rPr>
        <w:t xml:space="preserve"> name here.</w:t>
      </w:r>
      <w:r>
        <w:rPr>
          <w:rFonts w:cs="Arial"/>
          <w:szCs w:val="20"/>
        </w:rPr>
        <w:t xml:space="preserve"> Mandatory field</w:t>
      </w:r>
    </w:p>
    <w:p w:rsidR="00C8449C" w:rsidRPr="00165A66" w:rsidRDefault="00C8449C" w:rsidP="0089288E">
      <w:pPr>
        <w:pStyle w:val="ListParagraph"/>
        <w:numPr>
          <w:ilvl w:val="0"/>
          <w:numId w:val="37"/>
        </w:numPr>
        <w:spacing w:after="0"/>
        <w:jc w:val="both"/>
        <w:rPr>
          <w:rFonts w:cs="Arial"/>
          <w:szCs w:val="20"/>
        </w:rPr>
      </w:pPr>
      <w:r w:rsidRPr="005630D0">
        <w:rPr>
          <w:rFonts w:cs="Arial"/>
          <w:b/>
          <w:szCs w:val="20"/>
        </w:rPr>
        <w:t>Type</w:t>
      </w:r>
      <w:r w:rsidRPr="00165A66">
        <w:rPr>
          <w:rFonts w:cs="Arial"/>
          <w:szCs w:val="20"/>
        </w:rPr>
        <w:t xml:space="preserve"> (Dropdown): User will select type of optional equipment.</w:t>
      </w:r>
      <w:r>
        <w:rPr>
          <w:rFonts w:cs="Arial"/>
          <w:szCs w:val="20"/>
        </w:rPr>
        <w:t xml:space="preserve"> This will be a mandatory field.</w:t>
      </w:r>
      <w:r w:rsidRPr="00165A66">
        <w:rPr>
          <w:rFonts w:cs="Arial"/>
          <w:szCs w:val="20"/>
        </w:rPr>
        <w:t xml:space="preserve"> Type dropdown will contain these items</w:t>
      </w:r>
    </w:p>
    <w:p w:rsidR="00C8449C" w:rsidRDefault="00C8449C" w:rsidP="0089288E">
      <w:pPr>
        <w:pStyle w:val="ListParagraph"/>
        <w:numPr>
          <w:ilvl w:val="1"/>
          <w:numId w:val="37"/>
        </w:numPr>
        <w:spacing w:after="0"/>
        <w:jc w:val="both"/>
        <w:rPr>
          <w:rFonts w:cs="Arial"/>
          <w:szCs w:val="20"/>
        </w:rPr>
      </w:pPr>
      <w:r>
        <w:rPr>
          <w:rFonts w:cs="Arial"/>
          <w:szCs w:val="20"/>
        </w:rPr>
        <w:t>Power</w:t>
      </w:r>
    </w:p>
    <w:p w:rsidR="00C8449C" w:rsidRDefault="00C8449C" w:rsidP="0089288E">
      <w:pPr>
        <w:pStyle w:val="ListParagraph"/>
        <w:numPr>
          <w:ilvl w:val="1"/>
          <w:numId w:val="37"/>
        </w:numPr>
        <w:spacing w:after="0"/>
        <w:jc w:val="both"/>
        <w:rPr>
          <w:rFonts w:cs="Arial"/>
          <w:szCs w:val="20"/>
        </w:rPr>
      </w:pPr>
      <w:r>
        <w:rPr>
          <w:rFonts w:cs="Arial"/>
          <w:szCs w:val="20"/>
        </w:rPr>
        <w:t>Enclosure</w:t>
      </w:r>
    </w:p>
    <w:p w:rsidR="00C8449C" w:rsidRDefault="00C8449C" w:rsidP="0089288E">
      <w:pPr>
        <w:pStyle w:val="ListParagraph"/>
        <w:numPr>
          <w:ilvl w:val="1"/>
          <w:numId w:val="37"/>
        </w:numPr>
        <w:spacing w:after="0"/>
        <w:jc w:val="both"/>
        <w:rPr>
          <w:rFonts w:cs="Arial"/>
          <w:szCs w:val="20"/>
        </w:rPr>
      </w:pPr>
      <w:r>
        <w:rPr>
          <w:rFonts w:cs="Arial"/>
          <w:szCs w:val="20"/>
        </w:rPr>
        <w:t>Control</w:t>
      </w:r>
    </w:p>
    <w:p w:rsidR="00C8449C" w:rsidRDefault="00C8449C" w:rsidP="0089288E">
      <w:pPr>
        <w:pStyle w:val="ListParagraph"/>
        <w:numPr>
          <w:ilvl w:val="1"/>
          <w:numId w:val="37"/>
        </w:numPr>
        <w:spacing w:after="0"/>
        <w:jc w:val="both"/>
        <w:rPr>
          <w:rFonts w:cs="Arial"/>
          <w:szCs w:val="20"/>
        </w:rPr>
      </w:pPr>
      <w:r>
        <w:rPr>
          <w:rFonts w:cs="Arial"/>
          <w:szCs w:val="20"/>
        </w:rPr>
        <w:t>Options</w:t>
      </w:r>
    </w:p>
    <w:p w:rsidR="00C8449C" w:rsidRPr="00811D6A" w:rsidRDefault="00C8449C" w:rsidP="0089288E">
      <w:pPr>
        <w:pStyle w:val="ListParagraph"/>
        <w:numPr>
          <w:ilvl w:val="1"/>
          <w:numId w:val="37"/>
        </w:numPr>
        <w:spacing w:after="0"/>
        <w:jc w:val="both"/>
        <w:rPr>
          <w:rFonts w:cs="Arial"/>
          <w:szCs w:val="20"/>
        </w:rPr>
      </w:pPr>
      <w:r w:rsidRPr="00811D6A">
        <w:rPr>
          <w:rFonts w:cs="Arial"/>
          <w:szCs w:val="20"/>
        </w:rPr>
        <w:t>Condenser</w:t>
      </w:r>
    </w:p>
    <w:p w:rsidR="00C8449C" w:rsidRDefault="00C8449C" w:rsidP="0089288E">
      <w:pPr>
        <w:pStyle w:val="ListParagraph"/>
        <w:numPr>
          <w:ilvl w:val="1"/>
          <w:numId w:val="37"/>
        </w:numPr>
        <w:spacing w:after="0"/>
        <w:jc w:val="both"/>
        <w:rPr>
          <w:rFonts w:cs="Arial"/>
          <w:szCs w:val="20"/>
        </w:rPr>
      </w:pPr>
      <w:r>
        <w:rPr>
          <w:rFonts w:cs="Arial"/>
          <w:szCs w:val="20"/>
        </w:rPr>
        <w:t>Filters And Bypasses</w:t>
      </w:r>
    </w:p>
    <w:p w:rsidR="00C8449C" w:rsidRDefault="009E1081" w:rsidP="0089288E">
      <w:pPr>
        <w:pStyle w:val="ListParagraph"/>
        <w:numPr>
          <w:ilvl w:val="1"/>
          <w:numId w:val="37"/>
        </w:numPr>
        <w:spacing w:after="0"/>
        <w:jc w:val="both"/>
        <w:rPr>
          <w:rFonts w:cs="Arial"/>
          <w:szCs w:val="20"/>
        </w:rPr>
      </w:pPr>
      <w:r>
        <w:rPr>
          <w:rFonts w:cs="Arial"/>
          <w:szCs w:val="20"/>
        </w:rPr>
        <w:t>Alarm And Accessories</w:t>
      </w:r>
    </w:p>
    <w:p w:rsidR="00806639" w:rsidRPr="005D642C" w:rsidRDefault="00806639" w:rsidP="0089288E">
      <w:pPr>
        <w:pStyle w:val="ListParagraph"/>
        <w:numPr>
          <w:ilvl w:val="0"/>
          <w:numId w:val="37"/>
        </w:numPr>
        <w:spacing w:after="0"/>
        <w:jc w:val="both"/>
        <w:rPr>
          <w:rFonts w:cs="Arial"/>
          <w:b/>
          <w:szCs w:val="20"/>
        </w:rPr>
      </w:pPr>
      <w:r w:rsidRPr="005D642C">
        <w:rPr>
          <w:rFonts w:cs="Arial"/>
          <w:b/>
          <w:szCs w:val="20"/>
        </w:rPr>
        <w:t>Add New Type</w:t>
      </w:r>
      <w:r>
        <w:rPr>
          <w:rFonts w:cs="Arial"/>
          <w:b/>
          <w:szCs w:val="20"/>
        </w:rPr>
        <w:t xml:space="preserve"> </w:t>
      </w:r>
      <w:r w:rsidRPr="005D642C">
        <w:rPr>
          <w:rFonts w:cs="Arial"/>
          <w:szCs w:val="20"/>
        </w:rPr>
        <w:t>(Link Button)</w:t>
      </w:r>
      <w:r>
        <w:rPr>
          <w:rFonts w:cs="Arial"/>
          <w:szCs w:val="20"/>
        </w:rPr>
        <w:t xml:space="preserve">: On clicking this button, one </w:t>
      </w:r>
      <w:r w:rsidR="00944219">
        <w:rPr>
          <w:rFonts w:cs="Arial"/>
          <w:szCs w:val="20"/>
        </w:rPr>
        <w:t>control</w:t>
      </w:r>
      <w:r>
        <w:rPr>
          <w:rFonts w:cs="Arial"/>
          <w:szCs w:val="20"/>
        </w:rPr>
        <w:t xml:space="preserve"> will get </w:t>
      </w:r>
      <w:r w:rsidR="00944219">
        <w:rPr>
          <w:rFonts w:cs="Arial"/>
          <w:szCs w:val="20"/>
        </w:rPr>
        <w:t>appear</w:t>
      </w:r>
      <w:r>
        <w:rPr>
          <w:rFonts w:cs="Arial"/>
          <w:szCs w:val="20"/>
        </w:rPr>
        <w:t xml:space="preserve"> and </w:t>
      </w:r>
      <w:proofErr w:type="gramStart"/>
      <w:r>
        <w:rPr>
          <w:rFonts w:cs="Arial"/>
          <w:szCs w:val="20"/>
        </w:rPr>
        <w:t>user create</w:t>
      </w:r>
      <w:proofErr w:type="gramEnd"/>
      <w:r>
        <w:rPr>
          <w:rFonts w:cs="Arial"/>
          <w:szCs w:val="20"/>
        </w:rPr>
        <w:t xml:space="preserve"> new optional equipment type there.</w:t>
      </w:r>
    </w:p>
    <w:p w:rsidR="00C8449C" w:rsidRPr="005B46A8" w:rsidRDefault="00C8449C" w:rsidP="00C8449C">
      <w:pPr>
        <w:spacing w:after="0"/>
        <w:jc w:val="both"/>
        <w:rPr>
          <w:rFonts w:cs="Arial"/>
          <w:szCs w:val="20"/>
        </w:rPr>
      </w:pPr>
    </w:p>
    <w:p w:rsidR="00C8449C" w:rsidRDefault="00C8449C" w:rsidP="00C8449C">
      <w:pPr>
        <w:ind w:left="360" w:firstLine="720"/>
        <w:rPr>
          <w:rFonts w:cs="Arial"/>
          <w:b/>
          <w:bCs/>
          <w:color w:val="000000" w:themeColor="text1"/>
          <w:szCs w:val="20"/>
          <w:u w:val="single"/>
        </w:rPr>
      </w:pPr>
      <w:r>
        <w:rPr>
          <w:rFonts w:cs="Arial"/>
          <w:b/>
          <w:bCs/>
          <w:color w:val="000000" w:themeColor="text1"/>
          <w:szCs w:val="20"/>
          <w:u w:val="single"/>
        </w:rPr>
        <w:t xml:space="preserve">Radio </w:t>
      </w:r>
      <w:r w:rsidRPr="00FD02AE">
        <w:rPr>
          <w:rFonts w:cs="Arial"/>
          <w:b/>
          <w:bCs/>
          <w:color w:val="000000" w:themeColor="text1"/>
          <w:szCs w:val="20"/>
          <w:u w:val="single"/>
        </w:rPr>
        <w:t>buttons:</w:t>
      </w:r>
    </w:p>
    <w:p w:rsidR="00C8449C" w:rsidRPr="00C75A9E" w:rsidRDefault="00C8449C" w:rsidP="00F8739F">
      <w:pPr>
        <w:ind w:left="1080"/>
        <w:rPr>
          <w:rFonts w:cs="Arial"/>
          <w:bCs/>
          <w:color w:val="000000" w:themeColor="text1"/>
          <w:szCs w:val="20"/>
        </w:rPr>
      </w:pPr>
      <w:r w:rsidRPr="00C75A9E">
        <w:rPr>
          <w:rFonts w:cs="Arial"/>
          <w:bCs/>
          <w:color w:val="000000" w:themeColor="text1"/>
          <w:szCs w:val="20"/>
        </w:rPr>
        <w:t xml:space="preserve">User can either write the </w:t>
      </w:r>
      <w:r w:rsidR="00F8739F">
        <w:rPr>
          <w:rFonts w:cs="Arial"/>
          <w:bCs/>
          <w:color w:val="000000" w:themeColor="text1"/>
          <w:szCs w:val="20"/>
        </w:rPr>
        <w:t>specification manually</w:t>
      </w:r>
      <w:r w:rsidRPr="00C75A9E">
        <w:rPr>
          <w:rFonts w:cs="Arial"/>
          <w:bCs/>
          <w:color w:val="000000" w:themeColor="text1"/>
          <w:szCs w:val="20"/>
        </w:rPr>
        <w:t xml:space="preserve"> or can upload the </w:t>
      </w:r>
      <w:r>
        <w:rPr>
          <w:rFonts w:cs="Arial"/>
          <w:bCs/>
          <w:color w:val="000000" w:themeColor="text1"/>
          <w:szCs w:val="20"/>
        </w:rPr>
        <w:t>Optional Equipment</w:t>
      </w:r>
      <w:r w:rsidRPr="00C75A9E">
        <w:rPr>
          <w:rFonts w:cs="Arial"/>
          <w:bCs/>
          <w:color w:val="000000" w:themeColor="text1"/>
          <w:szCs w:val="20"/>
        </w:rPr>
        <w:t xml:space="preserve"> document.</w:t>
      </w:r>
    </w:p>
    <w:p w:rsidR="00C8449C" w:rsidRDefault="00F8739F" w:rsidP="0089288E">
      <w:pPr>
        <w:pStyle w:val="ListParagraph"/>
        <w:numPr>
          <w:ilvl w:val="0"/>
          <w:numId w:val="103"/>
        </w:numPr>
        <w:spacing w:after="0"/>
        <w:rPr>
          <w:rFonts w:cs="Arial"/>
          <w:b/>
          <w:bCs/>
          <w:szCs w:val="20"/>
        </w:rPr>
      </w:pPr>
      <w:r>
        <w:rPr>
          <w:rFonts w:cs="Arial"/>
          <w:b/>
          <w:bCs/>
          <w:szCs w:val="20"/>
        </w:rPr>
        <w:t>Manual Specifications</w:t>
      </w:r>
      <w:r w:rsidR="00C8449C" w:rsidRPr="00C06E53">
        <w:rPr>
          <w:rFonts w:cs="Arial"/>
          <w:b/>
          <w:bCs/>
          <w:szCs w:val="20"/>
        </w:rPr>
        <w:t xml:space="preserve"> (</w:t>
      </w:r>
      <w:r w:rsidR="00C8449C" w:rsidRPr="00C06E53">
        <w:rPr>
          <w:rFonts w:cs="Arial"/>
          <w:bCs/>
          <w:szCs w:val="20"/>
        </w:rPr>
        <w:t>Rich Textbox</w:t>
      </w:r>
      <w:r w:rsidR="00C8449C" w:rsidRPr="00C06E53">
        <w:rPr>
          <w:rFonts w:cs="Arial"/>
          <w:b/>
          <w:bCs/>
          <w:szCs w:val="20"/>
        </w:rPr>
        <w:t xml:space="preserve">): </w:t>
      </w:r>
      <w:r w:rsidR="00C8449C" w:rsidRPr="00C06E53">
        <w:rPr>
          <w:rFonts w:cs="Arial"/>
          <w:bCs/>
          <w:szCs w:val="20"/>
        </w:rPr>
        <w:t xml:space="preserve">User will enter </w:t>
      </w:r>
      <w:r>
        <w:rPr>
          <w:rFonts w:cs="Arial"/>
          <w:bCs/>
          <w:szCs w:val="20"/>
        </w:rPr>
        <w:t>specification</w:t>
      </w:r>
      <w:r w:rsidR="00C8449C" w:rsidRPr="00C06E53">
        <w:rPr>
          <w:rFonts w:cs="Arial"/>
          <w:bCs/>
          <w:szCs w:val="20"/>
        </w:rPr>
        <w:t xml:space="preserve"> </w:t>
      </w:r>
      <w:r>
        <w:rPr>
          <w:rFonts w:cs="Arial"/>
          <w:bCs/>
          <w:szCs w:val="20"/>
        </w:rPr>
        <w:t xml:space="preserve">manually </w:t>
      </w:r>
      <w:r w:rsidR="00C8449C" w:rsidRPr="00C06E53">
        <w:rPr>
          <w:rFonts w:cs="Arial"/>
          <w:bCs/>
          <w:szCs w:val="20"/>
        </w:rPr>
        <w:t xml:space="preserve">here. It will be specific to </w:t>
      </w:r>
      <w:r w:rsidR="00D23B06">
        <w:rPr>
          <w:rFonts w:cs="Arial"/>
          <w:bCs/>
          <w:szCs w:val="20"/>
        </w:rPr>
        <w:t>model</w:t>
      </w:r>
      <w:r w:rsidR="00C8449C" w:rsidRPr="00C06E53">
        <w:rPr>
          <w:rFonts w:cs="Arial"/>
          <w:bCs/>
          <w:szCs w:val="20"/>
        </w:rPr>
        <w:t xml:space="preserve"> only</w:t>
      </w:r>
      <w:r w:rsidR="00C8449C" w:rsidRPr="00C06E53">
        <w:rPr>
          <w:rFonts w:cs="Arial"/>
          <w:b/>
          <w:bCs/>
          <w:szCs w:val="20"/>
        </w:rPr>
        <w:t>.</w:t>
      </w:r>
    </w:p>
    <w:p w:rsidR="0084323E" w:rsidRPr="00384CF6" w:rsidRDefault="0084323E" w:rsidP="0084323E">
      <w:pPr>
        <w:pStyle w:val="CommentText"/>
        <w:ind w:left="1440"/>
        <w:contextualSpacing/>
        <w:rPr>
          <w:color w:val="548DD4" w:themeColor="text2" w:themeTint="99"/>
          <w:sz w:val="18"/>
        </w:rPr>
      </w:pPr>
      <w:r w:rsidRPr="00384CF6">
        <w:rPr>
          <w:rFonts w:cs="Arial"/>
          <w:bCs/>
          <w:color w:val="548DD4" w:themeColor="text2" w:themeTint="99"/>
          <w:sz w:val="18"/>
        </w:rPr>
        <w:t xml:space="preserve">Chris (11/04/2013): </w:t>
      </w:r>
      <w:r w:rsidRPr="00384CF6">
        <w:rPr>
          <w:color w:val="548DD4" w:themeColor="text2" w:themeTint="99"/>
          <w:sz w:val="18"/>
        </w:rPr>
        <w:t>Where will these instructions ultimately appear?</w:t>
      </w:r>
    </w:p>
    <w:p w:rsidR="0084323E" w:rsidRDefault="0084323E" w:rsidP="0084323E">
      <w:pPr>
        <w:pStyle w:val="ListParagraph"/>
        <w:spacing w:after="0"/>
        <w:ind w:left="1440"/>
        <w:rPr>
          <w:color w:val="C00000"/>
          <w:sz w:val="18"/>
        </w:rPr>
      </w:pPr>
      <w:r w:rsidRPr="00384CF6">
        <w:rPr>
          <w:rFonts w:cs="Arial"/>
          <w:bCs/>
          <w:color w:val="C00000"/>
          <w:sz w:val="18"/>
          <w:szCs w:val="20"/>
        </w:rPr>
        <w:t xml:space="preserve">TCS (11/07/2013): </w:t>
      </w:r>
      <w:r w:rsidRPr="00384CF6">
        <w:rPr>
          <w:color w:val="C00000"/>
          <w:sz w:val="18"/>
        </w:rPr>
        <w:t>Specifications can be attached as a MS Word document or manually created on the rich text box.</w:t>
      </w:r>
    </w:p>
    <w:p w:rsidR="0052480A" w:rsidRDefault="0052480A" w:rsidP="0084323E">
      <w:pPr>
        <w:pStyle w:val="ListParagraph"/>
        <w:spacing w:after="0"/>
        <w:ind w:left="1440"/>
        <w:rPr>
          <w:rFonts w:cs="Arial"/>
          <w:bCs/>
          <w:color w:val="C00000"/>
          <w:sz w:val="18"/>
          <w:szCs w:val="20"/>
        </w:rPr>
      </w:pPr>
    </w:p>
    <w:p w:rsidR="0052480A" w:rsidRDefault="0052480A" w:rsidP="0052480A">
      <w:pPr>
        <w:pStyle w:val="CommentText"/>
        <w:ind w:left="1440"/>
        <w:contextualSpacing/>
      </w:pPr>
      <w:r w:rsidRPr="0052480A">
        <w:rPr>
          <w:color w:val="548DD4" w:themeColor="text2" w:themeTint="99"/>
          <w:sz w:val="18"/>
        </w:rPr>
        <w:lastRenderedPageBreak/>
        <w:t xml:space="preserve">Chris (11/11/2013): Assuming these descriptions will appear at the end of the Specification page under Optional Equipment.  </w:t>
      </w:r>
    </w:p>
    <w:p w:rsidR="0052480A" w:rsidRPr="0052480A" w:rsidRDefault="0052480A" w:rsidP="0084323E">
      <w:pPr>
        <w:pStyle w:val="ListParagraph"/>
        <w:spacing w:after="0"/>
        <w:ind w:left="1440"/>
        <w:rPr>
          <w:color w:val="C00000"/>
          <w:sz w:val="18"/>
        </w:rPr>
      </w:pPr>
      <w:r w:rsidRPr="0052480A">
        <w:rPr>
          <w:color w:val="C00000"/>
          <w:sz w:val="18"/>
        </w:rPr>
        <w:t>TCS (11/12/2013): OK</w:t>
      </w:r>
    </w:p>
    <w:p w:rsidR="0084323E" w:rsidRPr="00C06E53" w:rsidRDefault="0084323E" w:rsidP="0084323E">
      <w:pPr>
        <w:pStyle w:val="ListParagraph"/>
        <w:spacing w:after="0"/>
        <w:ind w:left="1440"/>
        <w:rPr>
          <w:rFonts w:cs="Arial"/>
          <w:b/>
          <w:bCs/>
          <w:szCs w:val="20"/>
        </w:rPr>
      </w:pPr>
    </w:p>
    <w:p w:rsidR="00C8449C" w:rsidRDefault="00C8449C" w:rsidP="0089288E">
      <w:pPr>
        <w:pStyle w:val="ListParagraph"/>
        <w:numPr>
          <w:ilvl w:val="0"/>
          <w:numId w:val="103"/>
        </w:numPr>
        <w:spacing w:after="0"/>
        <w:rPr>
          <w:rFonts w:cs="Arial"/>
          <w:bCs/>
          <w:szCs w:val="20"/>
        </w:rPr>
      </w:pPr>
      <w:r w:rsidRPr="005630D0">
        <w:rPr>
          <w:rFonts w:cs="Arial"/>
          <w:b/>
          <w:bCs/>
          <w:szCs w:val="20"/>
        </w:rPr>
        <w:t>File Upload</w:t>
      </w:r>
      <w:r>
        <w:rPr>
          <w:rFonts w:cs="Arial"/>
          <w:bCs/>
          <w:szCs w:val="20"/>
        </w:rPr>
        <w:t xml:space="preserve"> (File dialog box): User can upload specification doc file here</w:t>
      </w:r>
      <w:r w:rsidR="00EE48C1">
        <w:rPr>
          <w:rFonts w:cs="Arial"/>
          <w:bCs/>
          <w:szCs w:val="20"/>
        </w:rPr>
        <w:t xml:space="preserve"> (only .doc extension)</w:t>
      </w:r>
      <w:r>
        <w:rPr>
          <w:rFonts w:cs="Arial"/>
          <w:bCs/>
          <w:szCs w:val="20"/>
        </w:rPr>
        <w:t>.</w:t>
      </w:r>
    </w:p>
    <w:p w:rsidR="00C8449C" w:rsidRPr="00AC2372" w:rsidRDefault="00C8449C" w:rsidP="00C8449C">
      <w:pPr>
        <w:spacing w:after="0"/>
        <w:jc w:val="both"/>
        <w:rPr>
          <w:rFonts w:cs="Arial"/>
          <w:szCs w:val="20"/>
        </w:rPr>
      </w:pPr>
    </w:p>
    <w:p w:rsidR="00C8449C" w:rsidRDefault="00C8449C" w:rsidP="00C8449C">
      <w:pPr>
        <w:pStyle w:val="ListParagraph"/>
        <w:spacing w:after="0"/>
        <w:ind w:left="1260"/>
        <w:rPr>
          <w:rFonts w:cs="Arial"/>
          <w:bCs/>
          <w:szCs w:val="20"/>
        </w:rPr>
      </w:pPr>
    </w:p>
    <w:p w:rsidR="00C8449C" w:rsidRDefault="00C8449C" w:rsidP="00C8449C">
      <w:pPr>
        <w:ind w:left="360" w:firstLine="720"/>
        <w:rPr>
          <w:rFonts w:cs="Arial"/>
          <w:b/>
          <w:bCs/>
          <w:color w:val="000000" w:themeColor="text1"/>
          <w:szCs w:val="20"/>
          <w:u w:val="single"/>
        </w:rPr>
      </w:pPr>
      <w:r w:rsidRPr="00FD02AE">
        <w:rPr>
          <w:rFonts w:cs="Arial"/>
          <w:b/>
          <w:bCs/>
          <w:color w:val="000000" w:themeColor="text1"/>
          <w:szCs w:val="20"/>
          <w:u w:val="single"/>
        </w:rPr>
        <w:t>Buttons:</w:t>
      </w:r>
    </w:p>
    <w:p w:rsidR="00010830" w:rsidRPr="00010830" w:rsidRDefault="00010830" w:rsidP="0089288E">
      <w:pPr>
        <w:pStyle w:val="ListParagraph"/>
        <w:numPr>
          <w:ilvl w:val="0"/>
          <w:numId w:val="38"/>
        </w:numPr>
        <w:spacing w:after="0"/>
        <w:rPr>
          <w:rFonts w:cs="Arial"/>
          <w:b/>
          <w:bCs/>
          <w:color w:val="000000" w:themeColor="text1"/>
          <w:szCs w:val="20"/>
        </w:rPr>
      </w:pPr>
      <w:r w:rsidRPr="00010830">
        <w:rPr>
          <w:rFonts w:cs="Arial"/>
          <w:b/>
          <w:bCs/>
          <w:color w:val="000000" w:themeColor="text1"/>
          <w:szCs w:val="20"/>
        </w:rPr>
        <w:t>Add New Type</w:t>
      </w:r>
      <w:r>
        <w:rPr>
          <w:rFonts w:cs="Arial"/>
          <w:b/>
          <w:bCs/>
          <w:color w:val="000000" w:themeColor="text1"/>
          <w:szCs w:val="20"/>
        </w:rPr>
        <w:t xml:space="preserve"> </w:t>
      </w:r>
      <w:r>
        <w:rPr>
          <w:rFonts w:cs="Arial"/>
          <w:bCs/>
          <w:color w:val="000000" w:themeColor="text1"/>
          <w:szCs w:val="20"/>
        </w:rPr>
        <w:t>(Button): User can add new type of optional equipment here.</w:t>
      </w:r>
    </w:p>
    <w:p w:rsidR="00C8449C" w:rsidRPr="00B13BB1" w:rsidRDefault="00C8449C" w:rsidP="0089288E">
      <w:pPr>
        <w:pStyle w:val="ListParagraph"/>
        <w:numPr>
          <w:ilvl w:val="0"/>
          <w:numId w:val="38"/>
        </w:numPr>
        <w:spacing w:after="0"/>
        <w:rPr>
          <w:rFonts w:cs="Arial"/>
          <w:bCs/>
          <w:szCs w:val="20"/>
        </w:rPr>
      </w:pPr>
      <w:r w:rsidRPr="005630D0">
        <w:rPr>
          <w:rFonts w:cs="Arial"/>
          <w:b/>
          <w:bCs/>
          <w:szCs w:val="20"/>
        </w:rPr>
        <w:t>Image Upload</w:t>
      </w:r>
      <w:r w:rsidRPr="00B13BB1">
        <w:rPr>
          <w:rFonts w:cs="Arial"/>
          <w:bCs/>
          <w:szCs w:val="20"/>
        </w:rPr>
        <w:t xml:space="preserve"> (File dialog box): User can upload </w:t>
      </w:r>
      <w:r>
        <w:rPr>
          <w:rFonts w:cs="Arial"/>
          <w:bCs/>
          <w:szCs w:val="20"/>
        </w:rPr>
        <w:t>image</w:t>
      </w:r>
      <w:r w:rsidRPr="00B13BB1">
        <w:rPr>
          <w:rFonts w:cs="Arial"/>
          <w:bCs/>
          <w:szCs w:val="20"/>
        </w:rPr>
        <w:t xml:space="preserve"> </w:t>
      </w:r>
      <w:r>
        <w:rPr>
          <w:rFonts w:cs="Arial"/>
          <w:bCs/>
          <w:szCs w:val="20"/>
        </w:rPr>
        <w:t xml:space="preserve">(JPEG) </w:t>
      </w:r>
      <w:r w:rsidRPr="00B13BB1">
        <w:rPr>
          <w:rFonts w:cs="Arial"/>
          <w:bCs/>
          <w:szCs w:val="20"/>
        </w:rPr>
        <w:t>file here</w:t>
      </w:r>
      <w:r w:rsidR="00EE48C1">
        <w:rPr>
          <w:rFonts w:cs="Arial"/>
          <w:bCs/>
          <w:szCs w:val="20"/>
        </w:rPr>
        <w:t xml:space="preserve"> (only .jpg extension)</w:t>
      </w:r>
      <w:r w:rsidRPr="00B13BB1">
        <w:rPr>
          <w:rFonts w:cs="Arial"/>
          <w:bCs/>
          <w:szCs w:val="20"/>
        </w:rPr>
        <w:t>.</w:t>
      </w:r>
    </w:p>
    <w:p w:rsidR="00C8449C" w:rsidRPr="00B13BB1" w:rsidRDefault="00C8449C" w:rsidP="0089288E">
      <w:pPr>
        <w:pStyle w:val="ListParagraph"/>
        <w:numPr>
          <w:ilvl w:val="0"/>
          <w:numId w:val="38"/>
        </w:numPr>
        <w:spacing w:after="0"/>
        <w:rPr>
          <w:rFonts w:cs="Arial"/>
          <w:bCs/>
          <w:szCs w:val="20"/>
        </w:rPr>
      </w:pPr>
      <w:r w:rsidRPr="005630D0">
        <w:rPr>
          <w:rFonts w:cs="Arial"/>
          <w:b/>
          <w:bCs/>
          <w:szCs w:val="20"/>
        </w:rPr>
        <w:t>Save</w:t>
      </w:r>
      <w:r w:rsidRPr="00B13BB1">
        <w:rPr>
          <w:rFonts w:cs="Arial"/>
          <w:bCs/>
          <w:szCs w:val="20"/>
        </w:rPr>
        <w:t xml:space="preserve"> (Button): If the user clicks </w:t>
      </w:r>
      <w:r w:rsidRPr="002C373F">
        <w:rPr>
          <w:rFonts w:cs="Arial"/>
          <w:bCs/>
          <w:szCs w:val="20"/>
        </w:rPr>
        <w:t>save button</w:t>
      </w:r>
      <w:r w:rsidRPr="00B13BB1">
        <w:rPr>
          <w:rFonts w:cs="Arial"/>
          <w:bCs/>
          <w:szCs w:val="20"/>
        </w:rPr>
        <w:t xml:space="preserve">, Popup window will get disappears and </w:t>
      </w:r>
      <w:r w:rsidR="00D23B06">
        <w:rPr>
          <w:rFonts w:cs="Arial"/>
          <w:bCs/>
          <w:szCs w:val="20"/>
        </w:rPr>
        <w:t>model</w:t>
      </w:r>
      <w:r w:rsidRPr="00B13BB1">
        <w:rPr>
          <w:rFonts w:cs="Arial"/>
          <w:bCs/>
          <w:szCs w:val="20"/>
        </w:rPr>
        <w:t xml:space="preserve"> corresponding to that category and sub-category will get saved in database. </w:t>
      </w:r>
    </w:p>
    <w:p w:rsidR="00C8449C" w:rsidRPr="00237227" w:rsidRDefault="00C8449C" w:rsidP="0089288E">
      <w:pPr>
        <w:pStyle w:val="ListParagraph"/>
        <w:numPr>
          <w:ilvl w:val="0"/>
          <w:numId w:val="38"/>
        </w:numPr>
        <w:spacing w:after="0"/>
        <w:rPr>
          <w:rFonts w:cs="Arial"/>
          <w:bCs/>
          <w:szCs w:val="20"/>
        </w:rPr>
      </w:pPr>
      <w:r w:rsidRPr="005630D0">
        <w:rPr>
          <w:rFonts w:cs="Arial"/>
          <w:b/>
          <w:bCs/>
          <w:szCs w:val="20"/>
        </w:rPr>
        <w:t>Cancel</w:t>
      </w:r>
      <w:r>
        <w:rPr>
          <w:rFonts w:cs="Arial"/>
          <w:bCs/>
          <w:szCs w:val="20"/>
        </w:rPr>
        <w:t xml:space="preserve"> </w:t>
      </w:r>
      <w:r w:rsidRPr="00237227">
        <w:rPr>
          <w:rFonts w:cs="Arial"/>
          <w:bCs/>
          <w:szCs w:val="20"/>
        </w:rPr>
        <w:t xml:space="preserve">(Button): On clicking </w:t>
      </w:r>
      <w:r w:rsidRPr="002C373F">
        <w:rPr>
          <w:rFonts w:cs="Arial"/>
          <w:bCs/>
          <w:szCs w:val="20"/>
        </w:rPr>
        <w:t>Cancel</w:t>
      </w:r>
      <w:r w:rsidRPr="00237227">
        <w:rPr>
          <w:rFonts w:cs="Arial"/>
          <w:bCs/>
          <w:szCs w:val="20"/>
        </w:rPr>
        <w:t xml:space="preserve"> button pop up window will close and previous page will be shown to user.</w:t>
      </w:r>
    </w:p>
    <w:p w:rsidR="00C8449C" w:rsidRPr="009B144E" w:rsidRDefault="00C8449C" w:rsidP="00C8449C">
      <w:pPr>
        <w:pStyle w:val="ListParagraph"/>
        <w:rPr>
          <w:rFonts w:cs="Arial"/>
          <w:bCs/>
          <w:szCs w:val="20"/>
        </w:rPr>
      </w:pPr>
    </w:p>
    <w:p w:rsidR="00C8449C" w:rsidRDefault="00C8449C" w:rsidP="00C8449C">
      <w:pPr>
        <w:pStyle w:val="ListParagraph"/>
        <w:spacing w:after="0"/>
        <w:ind w:left="1260"/>
        <w:rPr>
          <w:rFonts w:cs="Arial"/>
          <w:bCs/>
          <w:szCs w:val="20"/>
        </w:rPr>
      </w:pPr>
    </w:p>
    <w:p w:rsidR="00C8449C" w:rsidRPr="00FD02AE" w:rsidRDefault="00C8449C" w:rsidP="00C8449C">
      <w:pPr>
        <w:ind w:left="1080"/>
        <w:rPr>
          <w:rFonts w:cs="Arial"/>
          <w:b/>
          <w:bCs/>
          <w:color w:val="000000" w:themeColor="text1"/>
          <w:szCs w:val="20"/>
          <w:u w:val="single"/>
        </w:rPr>
      </w:pPr>
      <w:r w:rsidRPr="00FD02AE">
        <w:rPr>
          <w:rFonts w:cs="Arial"/>
          <w:b/>
          <w:bCs/>
          <w:color w:val="000000" w:themeColor="text1"/>
          <w:szCs w:val="20"/>
          <w:u w:val="single"/>
        </w:rPr>
        <w:t>Validations:</w:t>
      </w:r>
    </w:p>
    <w:p w:rsidR="00C8449C" w:rsidRPr="00D06681" w:rsidRDefault="00C8449C" w:rsidP="0089288E">
      <w:pPr>
        <w:pStyle w:val="ListParagraph"/>
        <w:numPr>
          <w:ilvl w:val="0"/>
          <w:numId w:val="39"/>
        </w:numPr>
        <w:spacing w:after="0"/>
        <w:rPr>
          <w:rFonts w:cs="Arial"/>
          <w:bCs/>
          <w:szCs w:val="20"/>
        </w:rPr>
      </w:pPr>
      <w:r>
        <w:rPr>
          <w:rFonts w:cs="Arial"/>
          <w:color w:val="000000"/>
          <w:szCs w:val="20"/>
        </w:rPr>
        <w:t xml:space="preserve">If user clicks </w:t>
      </w:r>
      <w:r w:rsidRPr="009734C1">
        <w:rPr>
          <w:rFonts w:cs="Arial"/>
          <w:b/>
          <w:color w:val="000000"/>
          <w:szCs w:val="20"/>
        </w:rPr>
        <w:t>Submit</w:t>
      </w:r>
      <w:r>
        <w:rPr>
          <w:rFonts w:cs="Arial"/>
          <w:color w:val="000000"/>
          <w:szCs w:val="20"/>
        </w:rPr>
        <w:t xml:space="preserve"> button without putting any value in optional Equipment name textbox a message will be displayed “Please enter value in Optional Equipment.”</w:t>
      </w:r>
    </w:p>
    <w:p w:rsidR="00C8449C" w:rsidRPr="00027891" w:rsidRDefault="00C8449C" w:rsidP="0089288E">
      <w:pPr>
        <w:pStyle w:val="ListParagraph"/>
        <w:numPr>
          <w:ilvl w:val="0"/>
          <w:numId w:val="39"/>
        </w:numPr>
        <w:spacing w:after="0"/>
        <w:rPr>
          <w:rFonts w:cs="Arial"/>
          <w:bCs/>
          <w:szCs w:val="20"/>
        </w:rPr>
      </w:pPr>
      <w:r>
        <w:rPr>
          <w:rFonts w:cs="Arial"/>
          <w:color w:val="000000"/>
          <w:szCs w:val="20"/>
        </w:rPr>
        <w:t xml:space="preserve">If user clicks </w:t>
      </w:r>
      <w:r w:rsidRPr="009734C1">
        <w:rPr>
          <w:rFonts w:cs="Arial"/>
          <w:b/>
          <w:color w:val="000000"/>
          <w:szCs w:val="20"/>
        </w:rPr>
        <w:t>Submit</w:t>
      </w:r>
      <w:r>
        <w:rPr>
          <w:rFonts w:cs="Arial"/>
          <w:color w:val="000000"/>
          <w:szCs w:val="20"/>
        </w:rPr>
        <w:t xml:space="preserve"> button without selecting any value in type dropdown a message will be displayed “Please select type.”</w:t>
      </w:r>
    </w:p>
    <w:p w:rsidR="00C8449C" w:rsidRDefault="00C8449C" w:rsidP="00C8449C">
      <w:pPr>
        <w:pStyle w:val="ListParagraph"/>
        <w:spacing w:after="0"/>
        <w:ind w:left="1260"/>
        <w:rPr>
          <w:rFonts w:cs="Arial"/>
          <w:bCs/>
          <w:szCs w:val="20"/>
        </w:rPr>
      </w:pPr>
    </w:p>
    <w:p w:rsidR="00C8449C" w:rsidRPr="00A655A5" w:rsidRDefault="00C8449C" w:rsidP="00C8449C">
      <w:pPr>
        <w:pStyle w:val="Heading2"/>
        <w:numPr>
          <w:ilvl w:val="2"/>
          <w:numId w:val="18"/>
        </w:numPr>
        <w:rPr>
          <w:sz w:val="24"/>
        </w:rPr>
      </w:pPr>
      <w:bookmarkStart w:id="183" w:name="_Toc372567249"/>
      <w:r w:rsidRPr="00A655A5">
        <w:rPr>
          <w:sz w:val="24"/>
        </w:rPr>
        <w:t xml:space="preserve">Add </w:t>
      </w:r>
      <w:r>
        <w:rPr>
          <w:sz w:val="24"/>
        </w:rPr>
        <w:t>Optional Equipment Price</w:t>
      </w:r>
      <w:bookmarkEnd w:id="183"/>
    </w:p>
    <w:p w:rsidR="00C8449C" w:rsidRDefault="00C8449C" w:rsidP="00C8449C">
      <w:pPr>
        <w:pStyle w:val="Heading2"/>
        <w:numPr>
          <w:ilvl w:val="3"/>
          <w:numId w:val="18"/>
        </w:numPr>
        <w:rPr>
          <w:sz w:val="24"/>
        </w:rPr>
      </w:pPr>
      <w:bookmarkStart w:id="184" w:name="_Toc372567250"/>
      <w:r w:rsidRPr="00A02B85">
        <w:rPr>
          <w:sz w:val="24"/>
        </w:rPr>
        <w:t>Purpose</w:t>
      </w:r>
      <w:bookmarkEnd w:id="184"/>
    </w:p>
    <w:p w:rsidR="00C8449C" w:rsidRPr="0059629A" w:rsidRDefault="00C8449C" w:rsidP="00C8449C">
      <w:pPr>
        <w:pStyle w:val="BodyTextIndent"/>
        <w:ind w:left="1080"/>
      </w:pPr>
      <w:r>
        <w:t xml:space="preserve">For adding </w:t>
      </w:r>
      <w:r w:rsidRPr="00CC2913">
        <w:t>Optional Equipment</w:t>
      </w:r>
      <w:r>
        <w:t xml:space="preserve"> Price, User has to select category, sub-category </w:t>
      </w:r>
      <w:r w:rsidRPr="00655E97">
        <w:t xml:space="preserve">and </w:t>
      </w:r>
      <w:r>
        <w:t xml:space="preserve">Add </w:t>
      </w:r>
      <w:r w:rsidRPr="00CC2913">
        <w:t>Optional Equipment</w:t>
      </w:r>
      <w:r>
        <w:t xml:space="preserve"> Price </w:t>
      </w:r>
      <w:r w:rsidRPr="00655E97">
        <w:t>from</w:t>
      </w:r>
      <w:r>
        <w:t xml:space="preserve"> Choose Option dropdown and click on </w:t>
      </w:r>
      <w:r w:rsidRPr="00CF2AE4">
        <w:rPr>
          <w:b/>
        </w:rPr>
        <w:t>Add</w:t>
      </w:r>
      <w:r>
        <w:t xml:space="preserve"> button.</w:t>
      </w:r>
    </w:p>
    <w:p w:rsidR="00C8449C" w:rsidRDefault="00C8449C" w:rsidP="00C8449C">
      <w:pPr>
        <w:pStyle w:val="BodyTextIndent"/>
        <w:ind w:left="1080"/>
      </w:pPr>
      <w:r>
        <w:t xml:space="preserve">The main purpose of this screen is to link optional equipment with </w:t>
      </w:r>
      <w:r w:rsidR="00D23B06">
        <w:t>model</w:t>
      </w:r>
      <w:r>
        <w:t xml:space="preserve">s and to add price details of optional equipment. </w:t>
      </w:r>
    </w:p>
    <w:p w:rsidR="00C8449C" w:rsidRPr="00655E97" w:rsidRDefault="00C8449C" w:rsidP="00C8449C">
      <w:pPr>
        <w:pStyle w:val="BodyTextIndent"/>
        <w:ind w:left="1080"/>
      </w:pPr>
      <w:r>
        <w:t xml:space="preserve">User can link different optional </w:t>
      </w:r>
      <w:proofErr w:type="spellStart"/>
      <w:r>
        <w:t>equipments</w:t>
      </w:r>
      <w:proofErr w:type="spellEnd"/>
      <w:r>
        <w:t xml:space="preserve"> to </w:t>
      </w:r>
      <w:r w:rsidR="00D23B06">
        <w:t>model</w:t>
      </w:r>
      <w:r>
        <w:t xml:space="preserve"> and can add the price for particular optional equipment here. User can also define the particular optional equipment will be available with the </w:t>
      </w:r>
      <w:r w:rsidR="00D23B06">
        <w:t>model</w:t>
      </w:r>
      <w:r>
        <w:t xml:space="preserve"> or not by checking / unchecking the Add column provided in the grid and only the checked optional </w:t>
      </w:r>
      <w:proofErr w:type="spellStart"/>
      <w:r>
        <w:t>equipments</w:t>
      </w:r>
      <w:proofErr w:type="spellEnd"/>
      <w:r>
        <w:t xml:space="preserve"> will be shown for the particular </w:t>
      </w:r>
      <w:r w:rsidR="00D23B06">
        <w:t>model</w:t>
      </w:r>
      <w:r>
        <w:t xml:space="preserve"> in the client application.</w:t>
      </w:r>
    </w:p>
    <w:p w:rsidR="00C8449C" w:rsidRPr="00797821" w:rsidRDefault="00C8449C" w:rsidP="00C8449C">
      <w:pPr>
        <w:pStyle w:val="Heading2"/>
        <w:numPr>
          <w:ilvl w:val="3"/>
          <w:numId w:val="18"/>
        </w:numPr>
        <w:rPr>
          <w:sz w:val="24"/>
        </w:rPr>
      </w:pPr>
      <w:bookmarkStart w:id="185" w:name="_Toc372567251"/>
      <w:r w:rsidRPr="00797821">
        <w:rPr>
          <w:sz w:val="24"/>
        </w:rPr>
        <w:t>Called from/by</w:t>
      </w:r>
      <w:bookmarkEnd w:id="185"/>
    </w:p>
    <w:p w:rsidR="00C8449C" w:rsidRPr="00D26397" w:rsidRDefault="00C8449C" w:rsidP="00C8449C">
      <w:pPr>
        <w:pStyle w:val="BodyTextIndent"/>
        <w:ind w:left="1080"/>
      </w:pPr>
      <w:r>
        <w:t xml:space="preserve">This popup screen appears when User </w:t>
      </w:r>
      <w:r w:rsidRPr="00F52976">
        <w:rPr>
          <w:rFonts w:cs="Arial"/>
          <w:szCs w:val="20"/>
        </w:rPr>
        <w:t>clicks on Add button</w:t>
      </w:r>
      <w:r>
        <w:t xml:space="preserve"> after </w:t>
      </w:r>
      <w:r>
        <w:rPr>
          <w:rFonts w:cs="Arial"/>
          <w:szCs w:val="20"/>
        </w:rPr>
        <w:t>selecting category,</w:t>
      </w:r>
      <w:r w:rsidRPr="00F52976">
        <w:rPr>
          <w:rFonts w:cs="Arial"/>
          <w:szCs w:val="20"/>
        </w:rPr>
        <w:t xml:space="preserve"> subcategory </w:t>
      </w:r>
      <w:r w:rsidRPr="00F52976">
        <w:rPr>
          <w:rFonts w:cs="Arial"/>
          <w:iCs/>
          <w:szCs w:val="20"/>
        </w:rPr>
        <w:t>and</w:t>
      </w:r>
      <w:r>
        <w:rPr>
          <w:rFonts w:cs="Arial"/>
          <w:iCs/>
          <w:szCs w:val="20"/>
        </w:rPr>
        <w:t xml:space="preserve"> </w:t>
      </w:r>
      <w:r>
        <w:rPr>
          <w:rFonts w:cs="Arial"/>
          <w:szCs w:val="20"/>
        </w:rPr>
        <w:t>Add Optional Equipment Price from Choose Option dropdown.</w:t>
      </w:r>
    </w:p>
    <w:p w:rsidR="00C8449C" w:rsidRPr="0055084D" w:rsidRDefault="00C8449C" w:rsidP="00C8449C">
      <w:pPr>
        <w:pStyle w:val="Heading2"/>
        <w:numPr>
          <w:ilvl w:val="3"/>
          <w:numId w:val="18"/>
        </w:numPr>
        <w:rPr>
          <w:sz w:val="24"/>
        </w:rPr>
      </w:pPr>
      <w:bookmarkStart w:id="186" w:name="_Toc372567252"/>
      <w:r w:rsidRPr="0055084D">
        <w:rPr>
          <w:sz w:val="24"/>
        </w:rPr>
        <w:lastRenderedPageBreak/>
        <w:t>Layout</w:t>
      </w:r>
      <w:bookmarkEnd w:id="186"/>
    </w:p>
    <w:p w:rsidR="00C8449C" w:rsidRPr="00B26BA1" w:rsidRDefault="00CB7D16" w:rsidP="00C8449C">
      <w:pPr>
        <w:spacing w:after="0"/>
        <w:ind w:left="720" w:firstLine="360"/>
        <w:rPr>
          <w:rFonts w:cs="Arial"/>
          <w:bCs/>
          <w:szCs w:val="20"/>
        </w:rPr>
      </w:pPr>
      <w:r>
        <w:rPr>
          <w:rFonts w:cs="Arial"/>
          <w:bCs/>
          <w:noProof/>
          <w:szCs w:val="20"/>
          <w:lang w:val="en-IN" w:eastAsia="en-IN"/>
        </w:rPr>
        <w:drawing>
          <wp:inline distT="0" distB="0" distL="0" distR="0">
            <wp:extent cx="4382990" cy="3552825"/>
            <wp:effectExtent l="0" t="0" r="0" b="0"/>
            <wp:docPr id="44" name="Picture 44" descr="D:\neww\addopteqp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w\addopteqpric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2990" cy="3552825"/>
                    </a:xfrm>
                    <a:prstGeom prst="rect">
                      <a:avLst/>
                    </a:prstGeom>
                    <a:noFill/>
                    <a:ln>
                      <a:noFill/>
                    </a:ln>
                  </pic:spPr>
                </pic:pic>
              </a:graphicData>
            </a:graphic>
          </wp:inline>
        </w:drawing>
      </w:r>
    </w:p>
    <w:p w:rsidR="00C8449C" w:rsidRDefault="00C8449C" w:rsidP="00C8449C">
      <w:pPr>
        <w:pStyle w:val="Caption"/>
        <w:ind w:firstLine="720"/>
      </w:pPr>
      <w:bookmarkStart w:id="187" w:name="_Toc372567170"/>
      <w:r>
        <w:t xml:space="preserve">Figure </w:t>
      </w:r>
      <w:r w:rsidR="00AD35F1">
        <w:fldChar w:fldCharType="begin"/>
      </w:r>
      <w:r w:rsidR="00D672D2">
        <w:instrText xml:space="preserve"> SEQ Figure \* ARABIC </w:instrText>
      </w:r>
      <w:r w:rsidR="00AD35F1">
        <w:fldChar w:fldCharType="separate"/>
      </w:r>
      <w:r w:rsidR="00EA64F9">
        <w:rPr>
          <w:noProof/>
        </w:rPr>
        <w:t>11</w:t>
      </w:r>
      <w:r w:rsidR="00AD35F1">
        <w:rPr>
          <w:noProof/>
        </w:rPr>
        <w:fldChar w:fldCharType="end"/>
      </w:r>
      <w:r>
        <w:t>: Add Optional Equipment Price</w:t>
      </w:r>
      <w:bookmarkEnd w:id="187"/>
    </w:p>
    <w:p w:rsidR="00C8449C" w:rsidRPr="00797821" w:rsidRDefault="00C8449C" w:rsidP="00C8449C">
      <w:pPr>
        <w:pStyle w:val="Heading2"/>
        <w:numPr>
          <w:ilvl w:val="3"/>
          <w:numId w:val="18"/>
        </w:numPr>
        <w:rPr>
          <w:sz w:val="24"/>
        </w:rPr>
      </w:pPr>
      <w:bookmarkStart w:id="188" w:name="_Toc372567253"/>
      <w:r w:rsidRPr="00797821">
        <w:rPr>
          <w:sz w:val="24"/>
        </w:rPr>
        <w:t>Specifications</w:t>
      </w:r>
      <w:bookmarkEnd w:id="188"/>
    </w:p>
    <w:p w:rsidR="00C8449C" w:rsidRPr="003F11D4" w:rsidRDefault="00C8449C" w:rsidP="00C8449C">
      <w:pPr>
        <w:ind w:left="360" w:firstLine="720"/>
        <w:rPr>
          <w:rFonts w:cs="Arial"/>
          <w:b/>
          <w:bCs/>
          <w:color w:val="000000" w:themeColor="text1"/>
          <w:u w:val="single"/>
        </w:rPr>
      </w:pPr>
      <w:r w:rsidRPr="003F11D4">
        <w:rPr>
          <w:rFonts w:cs="Arial"/>
          <w:b/>
          <w:bCs/>
          <w:color w:val="000000" w:themeColor="text1"/>
          <w:u w:val="single"/>
        </w:rPr>
        <w:t>User Inputs:</w:t>
      </w:r>
    </w:p>
    <w:p w:rsidR="00C8449C" w:rsidRDefault="00C8449C" w:rsidP="0089288E">
      <w:pPr>
        <w:pStyle w:val="ListParagraph"/>
        <w:numPr>
          <w:ilvl w:val="0"/>
          <w:numId w:val="48"/>
        </w:numPr>
        <w:spacing w:after="0"/>
        <w:jc w:val="both"/>
        <w:rPr>
          <w:rFonts w:cs="Arial"/>
          <w:szCs w:val="20"/>
        </w:rPr>
      </w:pPr>
      <w:r w:rsidRPr="005630D0">
        <w:rPr>
          <w:rFonts w:cs="Arial"/>
          <w:b/>
          <w:szCs w:val="20"/>
        </w:rPr>
        <w:t>Category</w:t>
      </w:r>
      <w:r>
        <w:rPr>
          <w:rFonts w:cs="Arial"/>
          <w:szCs w:val="20"/>
        </w:rPr>
        <w:t>: Will show category (Non Editable)</w:t>
      </w:r>
    </w:p>
    <w:p w:rsidR="00C8449C" w:rsidRPr="00D663A5" w:rsidRDefault="00C8449C" w:rsidP="0089288E">
      <w:pPr>
        <w:pStyle w:val="ListParagraph"/>
        <w:numPr>
          <w:ilvl w:val="0"/>
          <w:numId w:val="48"/>
        </w:numPr>
        <w:spacing w:after="0"/>
        <w:jc w:val="both"/>
        <w:rPr>
          <w:rFonts w:cs="Arial"/>
          <w:szCs w:val="20"/>
        </w:rPr>
      </w:pPr>
      <w:r w:rsidRPr="005630D0">
        <w:rPr>
          <w:rFonts w:cs="Arial"/>
          <w:b/>
          <w:szCs w:val="20"/>
        </w:rPr>
        <w:t>Sub Category</w:t>
      </w:r>
      <w:r w:rsidRPr="00D663A5">
        <w:rPr>
          <w:rFonts w:cs="Arial"/>
          <w:szCs w:val="20"/>
        </w:rPr>
        <w:t>: Will show sub category (Non Editable)</w:t>
      </w:r>
    </w:p>
    <w:p w:rsidR="00C8449C" w:rsidRDefault="00D23B06" w:rsidP="0089288E">
      <w:pPr>
        <w:pStyle w:val="ListParagraph"/>
        <w:numPr>
          <w:ilvl w:val="0"/>
          <w:numId w:val="48"/>
        </w:numPr>
        <w:spacing w:after="0"/>
        <w:jc w:val="both"/>
        <w:rPr>
          <w:rFonts w:cs="Arial"/>
          <w:szCs w:val="20"/>
        </w:rPr>
      </w:pPr>
      <w:r>
        <w:rPr>
          <w:rFonts w:cs="Arial"/>
          <w:b/>
          <w:szCs w:val="20"/>
        </w:rPr>
        <w:t>Model Number</w:t>
      </w:r>
      <w:r w:rsidR="00C8449C" w:rsidRPr="004C249A">
        <w:rPr>
          <w:rFonts w:cs="Arial"/>
          <w:szCs w:val="20"/>
        </w:rPr>
        <w:t xml:space="preserve"> (</w:t>
      </w:r>
      <w:r w:rsidR="00C8449C">
        <w:rPr>
          <w:rFonts w:cs="Arial"/>
          <w:szCs w:val="20"/>
        </w:rPr>
        <w:t>Dropdown</w:t>
      </w:r>
      <w:r w:rsidR="00C8449C" w:rsidRPr="004C249A">
        <w:rPr>
          <w:rFonts w:cs="Arial"/>
          <w:szCs w:val="20"/>
        </w:rPr>
        <w:t xml:space="preserve">): User will </w:t>
      </w:r>
      <w:r w:rsidR="00C8449C">
        <w:rPr>
          <w:rFonts w:cs="Arial"/>
          <w:szCs w:val="20"/>
        </w:rPr>
        <w:t xml:space="preserve">select </w:t>
      </w:r>
      <w:r>
        <w:rPr>
          <w:rFonts w:cs="Arial"/>
          <w:szCs w:val="20"/>
        </w:rPr>
        <w:t>Model Number</w:t>
      </w:r>
      <w:r w:rsidR="00C8449C" w:rsidRPr="004C249A">
        <w:rPr>
          <w:rFonts w:cs="Arial"/>
          <w:szCs w:val="20"/>
        </w:rPr>
        <w:t xml:space="preserve"> here.</w:t>
      </w:r>
      <w:r w:rsidR="00C8449C">
        <w:rPr>
          <w:rFonts w:cs="Arial"/>
          <w:szCs w:val="20"/>
        </w:rPr>
        <w:t xml:space="preserve"> Mandatory field</w:t>
      </w:r>
    </w:p>
    <w:p w:rsidR="00C8449C" w:rsidRDefault="00C8449C" w:rsidP="0089288E">
      <w:pPr>
        <w:pStyle w:val="ListParagraph"/>
        <w:numPr>
          <w:ilvl w:val="0"/>
          <w:numId w:val="48"/>
        </w:numPr>
        <w:spacing w:after="0"/>
        <w:jc w:val="both"/>
        <w:rPr>
          <w:rFonts w:cs="Arial"/>
          <w:szCs w:val="20"/>
        </w:rPr>
      </w:pPr>
      <w:r w:rsidRPr="005630D0">
        <w:rPr>
          <w:rFonts w:cs="Arial"/>
          <w:b/>
          <w:szCs w:val="20"/>
        </w:rPr>
        <w:t>Base Price</w:t>
      </w:r>
      <w:r>
        <w:rPr>
          <w:rFonts w:cs="Arial"/>
          <w:szCs w:val="20"/>
        </w:rPr>
        <w:t xml:space="preserve"> (Textbox): Will fetch base price of selected </w:t>
      </w:r>
      <w:r w:rsidR="00D23B06">
        <w:rPr>
          <w:rFonts w:cs="Arial"/>
          <w:szCs w:val="20"/>
        </w:rPr>
        <w:t>model</w:t>
      </w:r>
      <w:r>
        <w:rPr>
          <w:rFonts w:cs="Arial"/>
          <w:szCs w:val="20"/>
        </w:rPr>
        <w:t>. Auto populated and non-editable field</w:t>
      </w:r>
    </w:p>
    <w:p w:rsidR="00C8449C" w:rsidRDefault="00C8449C" w:rsidP="0089288E">
      <w:pPr>
        <w:pStyle w:val="ListParagraph"/>
        <w:numPr>
          <w:ilvl w:val="0"/>
          <w:numId w:val="48"/>
        </w:numPr>
        <w:spacing w:after="0"/>
        <w:jc w:val="both"/>
        <w:rPr>
          <w:rFonts w:cs="Arial"/>
          <w:szCs w:val="20"/>
        </w:rPr>
      </w:pPr>
      <w:r w:rsidRPr="005630D0">
        <w:rPr>
          <w:rFonts w:cs="Arial"/>
          <w:b/>
          <w:szCs w:val="20"/>
        </w:rPr>
        <w:t>Optional Equipment Grid</w:t>
      </w:r>
      <w:r>
        <w:rPr>
          <w:rFonts w:cs="Arial"/>
          <w:szCs w:val="20"/>
        </w:rPr>
        <w:t xml:space="preserve">: Application will provide a grid to select related optional </w:t>
      </w:r>
      <w:proofErr w:type="spellStart"/>
      <w:r>
        <w:rPr>
          <w:rFonts w:cs="Arial"/>
          <w:szCs w:val="20"/>
        </w:rPr>
        <w:t>Equipments</w:t>
      </w:r>
      <w:proofErr w:type="spellEnd"/>
      <w:r>
        <w:rPr>
          <w:rFonts w:cs="Arial"/>
          <w:szCs w:val="20"/>
        </w:rPr>
        <w:t xml:space="preserve">. Price and Add Columns in the grid will be editable. User can enter related price in the price column. If user wants to link optional </w:t>
      </w:r>
      <w:proofErr w:type="spellStart"/>
      <w:r>
        <w:rPr>
          <w:rFonts w:cs="Arial"/>
          <w:szCs w:val="20"/>
        </w:rPr>
        <w:t>equipments</w:t>
      </w:r>
      <w:proofErr w:type="spellEnd"/>
      <w:r>
        <w:rPr>
          <w:rFonts w:cs="Arial"/>
          <w:szCs w:val="20"/>
        </w:rPr>
        <w:t xml:space="preserve"> with </w:t>
      </w:r>
      <w:r w:rsidR="00D23B06">
        <w:rPr>
          <w:rFonts w:cs="Arial"/>
          <w:szCs w:val="20"/>
        </w:rPr>
        <w:t>model</w:t>
      </w:r>
      <w:r>
        <w:rPr>
          <w:rFonts w:cs="Arial"/>
          <w:szCs w:val="20"/>
        </w:rPr>
        <w:t xml:space="preserve"> then they needs to click add column.  This grid will populate all the optional equipment related with that sub category. It will contain these columns</w:t>
      </w:r>
    </w:p>
    <w:p w:rsidR="00C8449C" w:rsidRDefault="00C8449C" w:rsidP="0089288E">
      <w:pPr>
        <w:pStyle w:val="ListParagraph"/>
        <w:numPr>
          <w:ilvl w:val="1"/>
          <w:numId w:val="48"/>
        </w:numPr>
        <w:spacing w:after="0"/>
        <w:jc w:val="both"/>
        <w:rPr>
          <w:rFonts w:cs="Arial"/>
          <w:szCs w:val="20"/>
        </w:rPr>
      </w:pPr>
      <w:r>
        <w:rPr>
          <w:rFonts w:cs="Arial"/>
          <w:szCs w:val="20"/>
        </w:rPr>
        <w:t>Optional Equipment</w:t>
      </w:r>
    </w:p>
    <w:p w:rsidR="00C8449C" w:rsidRDefault="00C8449C" w:rsidP="0089288E">
      <w:pPr>
        <w:pStyle w:val="ListParagraph"/>
        <w:numPr>
          <w:ilvl w:val="1"/>
          <w:numId w:val="48"/>
        </w:numPr>
        <w:spacing w:after="0"/>
        <w:jc w:val="both"/>
        <w:rPr>
          <w:rFonts w:cs="Arial"/>
          <w:szCs w:val="20"/>
        </w:rPr>
      </w:pPr>
      <w:r>
        <w:rPr>
          <w:rFonts w:cs="Arial"/>
          <w:szCs w:val="20"/>
        </w:rPr>
        <w:t>Type</w:t>
      </w:r>
    </w:p>
    <w:p w:rsidR="00C8449C" w:rsidRDefault="00C8449C" w:rsidP="0089288E">
      <w:pPr>
        <w:pStyle w:val="ListParagraph"/>
        <w:numPr>
          <w:ilvl w:val="1"/>
          <w:numId w:val="48"/>
        </w:numPr>
        <w:spacing w:after="0"/>
        <w:jc w:val="both"/>
        <w:rPr>
          <w:rFonts w:cs="Arial"/>
          <w:szCs w:val="20"/>
        </w:rPr>
      </w:pPr>
      <w:r>
        <w:rPr>
          <w:rFonts w:cs="Arial"/>
          <w:szCs w:val="20"/>
        </w:rPr>
        <w:t>Price</w:t>
      </w:r>
    </w:p>
    <w:p w:rsidR="00C8449C" w:rsidRDefault="00C8449C" w:rsidP="0089288E">
      <w:pPr>
        <w:pStyle w:val="ListParagraph"/>
        <w:numPr>
          <w:ilvl w:val="1"/>
          <w:numId w:val="48"/>
        </w:numPr>
        <w:spacing w:after="0"/>
        <w:jc w:val="both"/>
        <w:rPr>
          <w:rFonts w:cs="Arial"/>
          <w:szCs w:val="20"/>
        </w:rPr>
      </w:pPr>
      <w:r>
        <w:rPr>
          <w:rFonts w:cs="Arial"/>
          <w:szCs w:val="20"/>
        </w:rPr>
        <w:t>Add (Checkbox column)</w:t>
      </w:r>
    </w:p>
    <w:p w:rsidR="00C8449C" w:rsidRDefault="00C8449C" w:rsidP="00C8449C">
      <w:pPr>
        <w:pStyle w:val="ListParagraph"/>
        <w:spacing w:after="0"/>
        <w:ind w:left="1260"/>
        <w:rPr>
          <w:rFonts w:cs="Arial"/>
          <w:bCs/>
          <w:szCs w:val="20"/>
        </w:rPr>
      </w:pPr>
    </w:p>
    <w:p w:rsidR="00C8449C" w:rsidRPr="00FD02AE" w:rsidRDefault="00C8449C" w:rsidP="00C8449C">
      <w:pPr>
        <w:ind w:left="360" w:firstLine="720"/>
        <w:rPr>
          <w:rFonts w:cs="Arial"/>
          <w:b/>
          <w:bCs/>
          <w:color w:val="000000" w:themeColor="text1"/>
          <w:szCs w:val="20"/>
          <w:u w:val="single"/>
        </w:rPr>
      </w:pPr>
      <w:r w:rsidRPr="00FD02AE">
        <w:rPr>
          <w:rFonts w:cs="Arial"/>
          <w:b/>
          <w:bCs/>
          <w:color w:val="000000" w:themeColor="text1"/>
          <w:szCs w:val="20"/>
          <w:u w:val="single"/>
        </w:rPr>
        <w:t>Buttons:</w:t>
      </w:r>
    </w:p>
    <w:p w:rsidR="00C8449C" w:rsidRPr="00B13BB1" w:rsidRDefault="00C8449C" w:rsidP="0089288E">
      <w:pPr>
        <w:pStyle w:val="ListParagraph"/>
        <w:numPr>
          <w:ilvl w:val="0"/>
          <w:numId w:val="49"/>
        </w:numPr>
        <w:spacing w:after="0"/>
        <w:rPr>
          <w:rFonts w:cs="Arial"/>
          <w:bCs/>
          <w:szCs w:val="20"/>
        </w:rPr>
      </w:pPr>
      <w:r w:rsidRPr="005630D0">
        <w:rPr>
          <w:rFonts w:cs="Arial"/>
          <w:b/>
          <w:bCs/>
          <w:szCs w:val="20"/>
        </w:rPr>
        <w:t>Save</w:t>
      </w:r>
      <w:r w:rsidRPr="00B13BB1">
        <w:rPr>
          <w:rFonts w:cs="Arial"/>
          <w:bCs/>
          <w:szCs w:val="20"/>
        </w:rPr>
        <w:t xml:space="preserve"> (Button): If the user clicks </w:t>
      </w:r>
      <w:r w:rsidRPr="002C373F">
        <w:rPr>
          <w:rFonts w:cs="Arial"/>
          <w:bCs/>
          <w:szCs w:val="20"/>
        </w:rPr>
        <w:t>save button</w:t>
      </w:r>
      <w:r>
        <w:rPr>
          <w:rFonts w:cs="Arial"/>
          <w:bCs/>
          <w:szCs w:val="20"/>
        </w:rPr>
        <w:t>, p</w:t>
      </w:r>
      <w:r w:rsidRPr="00B13BB1">
        <w:rPr>
          <w:rFonts w:cs="Arial"/>
          <w:bCs/>
          <w:szCs w:val="20"/>
        </w:rPr>
        <w:t xml:space="preserve">opup window will get disappears and </w:t>
      </w:r>
      <w:r>
        <w:rPr>
          <w:rFonts w:cs="Arial"/>
          <w:bCs/>
          <w:szCs w:val="20"/>
        </w:rPr>
        <w:t xml:space="preserve">price details corresponding to that </w:t>
      </w:r>
      <w:r w:rsidR="00D23B06">
        <w:rPr>
          <w:rFonts w:cs="Arial"/>
          <w:bCs/>
          <w:szCs w:val="20"/>
        </w:rPr>
        <w:t>model</w:t>
      </w:r>
      <w:r>
        <w:rPr>
          <w:rFonts w:cs="Arial"/>
          <w:bCs/>
          <w:szCs w:val="20"/>
        </w:rPr>
        <w:t xml:space="preserve"> and optional equipment </w:t>
      </w:r>
      <w:r w:rsidRPr="00B13BB1">
        <w:rPr>
          <w:rFonts w:cs="Arial"/>
          <w:bCs/>
          <w:szCs w:val="20"/>
        </w:rPr>
        <w:t xml:space="preserve">will get saved in database. </w:t>
      </w:r>
    </w:p>
    <w:p w:rsidR="00C8449C" w:rsidRPr="00237227" w:rsidRDefault="00C8449C" w:rsidP="0089288E">
      <w:pPr>
        <w:pStyle w:val="ListParagraph"/>
        <w:numPr>
          <w:ilvl w:val="0"/>
          <w:numId w:val="49"/>
        </w:numPr>
        <w:spacing w:after="0"/>
        <w:rPr>
          <w:rFonts w:cs="Arial"/>
          <w:bCs/>
          <w:szCs w:val="20"/>
        </w:rPr>
      </w:pPr>
      <w:r w:rsidRPr="005630D0">
        <w:rPr>
          <w:rFonts w:cs="Arial"/>
          <w:b/>
          <w:bCs/>
          <w:szCs w:val="20"/>
        </w:rPr>
        <w:lastRenderedPageBreak/>
        <w:t>Cancel</w:t>
      </w:r>
      <w:r>
        <w:rPr>
          <w:rFonts w:cs="Arial"/>
          <w:bCs/>
          <w:szCs w:val="20"/>
        </w:rPr>
        <w:t xml:space="preserve"> </w:t>
      </w:r>
      <w:r w:rsidRPr="00237227">
        <w:rPr>
          <w:rFonts w:cs="Arial"/>
          <w:bCs/>
          <w:szCs w:val="20"/>
        </w:rPr>
        <w:t xml:space="preserve">(Button): On clicking </w:t>
      </w:r>
      <w:r w:rsidRPr="002C373F">
        <w:rPr>
          <w:rFonts w:cs="Arial"/>
          <w:bCs/>
          <w:szCs w:val="20"/>
        </w:rPr>
        <w:t>Cancel</w:t>
      </w:r>
      <w:r w:rsidRPr="00237227">
        <w:rPr>
          <w:rFonts w:cs="Arial"/>
          <w:bCs/>
          <w:szCs w:val="20"/>
        </w:rPr>
        <w:t xml:space="preserve"> button pop up window will close and previous page will be shown to user.</w:t>
      </w:r>
    </w:p>
    <w:p w:rsidR="00C8449C" w:rsidRPr="009B144E" w:rsidRDefault="00C8449C" w:rsidP="00C8449C">
      <w:pPr>
        <w:pStyle w:val="ListParagraph"/>
        <w:rPr>
          <w:rFonts w:cs="Arial"/>
          <w:bCs/>
          <w:szCs w:val="20"/>
        </w:rPr>
      </w:pPr>
    </w:p>
    <w:p w:rsidR="00C8449C" w:rsidRDefault="00C8449C" w:rsidP="00C8449C">
      <w:pPr>
        <w:pStyle w:val="ListParagraph"/>
        <w:spacing w:after="0"/>
        <w:ind w:left="1260"/>
        <w:rPr>
          <w:rFonts w:cs="Arial"/>
          <w:bCs/>
          <w:szCs w:val="20"/>
        </w:rPr>
      </w:pPr>
    </w:p>
    <w:p w:rsidR="00C8449C" w:rsidRPr="00FD02AE" w:rsidRDefault="00C8449C" w:rsidP="00C8449C">
      <w:pPr>
        <w:ind w:left="1080"/>
        <w:rPr>
          <w:rFonts w:cs="Arial"/>
          <w:b/>
          <w:bCs/>
          <w:color w:val="000000" w:themeColor="text1"/>
          <w:szCs w:val="20"/>
          <w:u w:val="single"/>
        </w:rPr>
      </w:pPr>
      <w:r w:rsidRPr="00FD02AE">
        <w:rPr>
          <w:rFonts w:cs="Arial"/>
          <w:b/>
          <w:bCs/>
          <w:color w:val="000000" w:themeColor="text1"/>
          <w:szCs w:val="20"/>
          <w:u w:val="single"/>
        </w:rPr>
        <w:t>Validations:</w:t>
      </w:r>
    </w:p>
    <w:p w:rsidR="00C8449C" w:rsidRPr="00D06681" w:rsidRDefault="00C8449C" w:rsidP="0089288E">
      <w:pPr>
        <w:pStyle w:val="ListParagraph"/>
        <w:numPr>
          <w:ilvl w:val="0"/>
          <w:numId w:val="50"/>
        </w:numPr>
        <w:spacing w:after="0"/>
        <w:rPr>
          <w:rFonts w:cs="Arial"/>
          <w:bCs/>
          <w:szCs w:val="20"/>
        </w:rPr>
      </w:pPr>
      <w:r>
        <w:rPr>
          <w:rFonts w:cs="Arial"/>
          <w:color w:val="000000"/>
          <w:szCs w:val="20"/>
        </w:rPr>
        <w:t xml:space="preserve">If user clicks </w:t>
      </w:r>
      <w:r w:rsidRPr="009734C1">
        <w:rPr>
          <w:rFonts w:cs="Arial"/>
          <w:b/>
          <w:color w:val="000000"/>
          <w:szCs w:val="20"/>
        </w:rPr>
        <w:t>Submit</w:t>
      </w:r>
      <w:r>
        <w:rPr>
          <w:rFonts w:cs="Arial"/>
          <w:color w:val="000000"/>
          <w:szCs w:val="20"/>
        </w:rPr>
        <w:t xml:space="preserve"> button without selecting any item in </w:t>
      </w:r>
      <w:r w:rsidR="00D23B06">
        <w:rPr>
          <w:rFonts w:cs="Arial"/>
          <w:color w:val="000000"/>
          <w:szCs w:val="20"/>
        </w:rPr>
        <w:t xml:space="preserve">model number </w:t>
      </w:r>
      <w:r>
        <w:rPr>
          <w:rFonts w:cs="Arial"/>
          <w:color w:val="000000"/>
          <w:szCs w:val="20"/>
        </w:rPr>
        <w:t xml:space="preserve">dropdown, a message will be displayed “Please select </w:t>
      </w:r>
      <w:r w:rsidR="00D23B06">
        <w:rPr>
          <w:rFonts w:cs="Arial"/>
          <w:color w:val="000000"/>
          <w:szCs w:val="20"/>
        </w:rPr>
        <w:t>model</w:t>
      </w:r>
      <w:r>
        <w:rPr>
          <w:rFonts w:cs="Arial"/>
          <w:color w:val="000000"/>
          <w:szCs w:val="20"/>
        </w:rPr>
        <w:t>.”</w:t>
      </w:r>
    </w:p>
    <w:p w:rsidR="00C8449C" w:rsidRPr="00BB23BE" w:rsidRDefault="00C8449C" w:rsidP="0089288E">
      <w:pPr>
        <w:pStyle w:val="ListParagraph"/>
        <w:numPr>
          <w:ilvl w:val="0"/>
          <w:numId w:val="50"/>
        </w:numPr>
        <w:spacing w:after="0"/>
        <w:rPr>
          <w:rFonts w:cs="Arial"/>
          <w:bCs/>
          <w:szCs w:val="20"/>
        </w:rPr>
      </w:pPr>
      <w:r>
        <w:rPr>
          <w:rFonts w:cs="Arial"/>
          <w:color w:val="000000"/>
          <w:szCs w:val="20"/>
        </w:rPr>
        <w:t xml:space="preserve">If user clicks </w:t>
      </w:r>
      <w:r w:rsidRPr="009734C1">
        <w:rPr>
          <w:rFonts w:cs="Arial"/>
          <w:b/>
          <w:color w:val="000000"/>
          <w:szCs w:val="20"/>
        </w:rPr>
        <w:t>Submit</w:t>
      </w:r>
      <w:r>
        <w:rPr>
          <w:rFonts w:cs="Arial"/>
          <w:color w:val="000000"/>
          <w:szCs w:val="20"/>
        </w:rPr>
        <w:t xml:space="preserve"> button without selecting any value in optional equipment grid, a message will be displayed “Please select </w:t>
      </w:r>
      <w:proofErr w:type="gramStart"/>
      <w:r>
        <w:rPr>
          <w:rFonts w:cs="Arial"/>
          <w:color w:val="000000"/>
          <w:szCs w:val="20"/>
        </w:rPr>
        <w:t>at least one optional equipment</w:t>
      </w:r>
      <w:proofErr w:type="gramEnd"/>
      <w:r>
        <w:rPr>
          <w:rFonts w:cs="Arial"/>
          <w:color w:val="000000"/>
          <w:szCs w:val="20"/>
        </w:rPr>
        <w:t xml:space="preserve"> from grid.”</w:t>
      </w:r>
    </w:p>
    <w:p w:rsidR="00C8449C" w:rsidRPr="00BB23BE" w:rsidRDefault="00C8449C" w:rsidP="0089288E">
      <w:pPr>
        <w:pStyle w:val="ListParagraph"/>
        <w:numPr>
          <w:ilvl w:val="0"/>
          <w:numId w:val="50"/>
        </w:numPr>
        <w:spacing w:after="0"/>
        <w:rPr>
          <w:rFonts w:cs="Arial"/>
          <w:bCs/>
          <w:szCs w:val="20"/>
        </w:rPr>
      </w:pPr>
      <w:r w:rsidRPr="00BB23BE">
        <w:rPr>
          <w:rFonts w:cs="Arial"/>
          <w:color w:val="000000"/>
          <w:szCs w:val="20"/>
        </w:rPr>
        <w:t xml:space="preserve">If user clicks </w:t>
      </w:r>
      <w:r w:rsidRPr="00BB23BE">
        <w:rPr>
          <w:rFonts w:cs="Arial"/>
          <w:b/>
          <w:color w:val="000000"/>
          <w:szCs w:val="20"/>
        </w:rPr>
        <w:t>Submit</w:t>
      </w:r>
      <w:r w:rsidRPr="00BB23BE">
        <w:rPr>
          <w:rFonts w:cs="Arial"/>
          <w:color w:val="000000"/>
          <w:szCs w:val="20"/>
        </w:rPr>
        <w:t xml:space="preserve"> button without putting any value in price column of optional equipment grid, a message will be displayed “Please enter price for selected optional equipment.</w:t>
      </w:r>
    </w:p>
    <w:p w:rsidR="00C8449C" w:rsidRPr="009B3D56" w:rsidRDefault="00C8449C" w:rsidP="0089288E">
      <w:pPr>
        <w:pStyle w:val="ListParagraph"/>
        <w:numPr>
          <w:ilvl w:val="0"/>
          <w:numId w:val="50"/>
        </w:numPr>
        <w:spacing w:after="0"/>
        <w:rPr>
          <w:rFonts w:cs="Arial"/>
          <w:bCs/>
          <w:szCs w:val="20"/>
        </w:rPr>
      </w:pPr>
      <w:r w:rsidRPr="00E00A67">
        <w:rPr>
          <w:rFonts w:cs="Arial"/>
          <w:szCs w:val="20"/>
        </w:rPr>
        <w:t xml:space="preserve">User can select as much optional equipment </w:t>
      </w:r>
      <w:r>
        <w:rPr>
          <w:rFonts w:cs="Arial"/>
          <w:szCs w:val="20"/>
        </w:rPr>
        <w:t xml:space="preserve">to link it with </w:t>
      </w:r>
      <w:r w:rsidR="00D23B06">
        <w:rPr>
          <w:rFonts w:cs="Arial"/>
          <w:szCs w:val="20"/>
        </w:rPr>
        <w:t>model</w:t>
      </w:r>
      <w:r>
        <w:rPr>
          <w:rFonts w:cs="Arial"/>
          <w:szCs w:val="20"/>
        </w:rPr>
        <w:t xml:space="preserve"> and to add price details.</w:t>
      </w:r>
    </w:p>
    <w:p w:rsidR="00C8449C" w:rsidRDefault="00C8449C" w:rsidP="00C8449C">
      <w:pPr>
        <w:pStyle w:val="ListParagraph"/>
        <w:spacing w:after="0"/>
        <w:ind w:left="1260"/>
        <w:rPr>
          <w:rFonts w:cs="Arial"/>
          <w:bCs/>
          <w:szCs w:val="20"/>
        </w:rPr>
      </w:pPr>
    </w:p>
    <w:p w:rsidR="00C8449C" w:rsidRDefault="00C8449C" w:rsidP="00C8449C">
      <w:pPr>
        <w:pStyle w:val="Heading2"/>
        <w:numPr>
          <w:ilvl w:val="2"/>
          <w:numId w:val="18"/>
        </w:numPr>
        <w:tabs>
          <w:tab w:val="num" w:pos="-1080"/>
          <w:tab w:val="num" w:pos="-360"/>
        </w:tabs>
        <w:rPr>
          <w:sz w:val="24"/>
        </w:rPr>
      </w:pPr>
      <w:bookmarkStart w:id="189" w:name="_Toc372567254"/>
      <w:r>
        <w:rPr>
          <w:sz w:val="24"/>
        </w:rPr>
        <w:t>Ex</w:t>
      </w:r>
      <w:r w:rsidRPr="00DE12B1">
        <w:rPr>
          <w:sz w:val="24"/>
        </w:rPr>
        <w:t>port – Bulk Price</w:t>
      </w:r>
      <w:bookmarkEnd w:id="189"/>
    </w:p>
    <w:p w:rsidR="00C8449C" w:rsidRDefault="00C8449C" w:rsidP="00C8449C">
      <w:pPr>
        <w:pStyle w:val="Heading2"/>
        <w:numPr>
          <w:ilvl w:val="3"/>
          <w:numId w:val="18"/>
        </w:numPr>
        <w:rPr>
          <w:sz w:val="24"/>
        </w:rPr>
      </w:pPr>
      <w:bookmarkStart w:id="190" w:name="_Toc372567255"/>
      <w:r w:rsidRPr="00197930">
        <w:rPr>
          <w:sz w:val="24"/>
        </w:rPr>
        <w:t>Purpose</w:t>
      </w:r>
      <w:bookmarkEnd w:id="190"/>
    </w:p>
    <w:p w:rsidR="00C8449C" w:rsidRPr="00A15A5C" w:rsidRDefault="00C8449C" w:rsidP="00C8449C">
      <w:pPr>
        <w:pStyle w:val="BodyTextIndent"/>
        <w:ind w:left="1080"/>
      </w:pPr>
      <w:r>
        <w:t xml:space="preserve">For exporting Bulk Price, User has to select category, sub-category </w:t>
      </w:r>
      <w:r w:rsidRPr="00655E97">
        <w:t xml:space="preserve">and </w:t>
      </w:r>
      <w:r>
        <w:t xml:space="preserve">Export Bulk Price </w:t>
      </w:r>
      <w:r w:rsidRPr="00655E97">
        <w:t>from</w:t>
      </w:r>
      <w:r>
        <w:t xml:space="preserve"> Choose Option dropdown and click on </w:t>
      </w:r>
      <w:r>
        <w:rPr>
          <w:b/>
        </w:rPr>
        <w:t>Export</w:t>
      </w:r>
      <w:r>
        <w:t xml:space="preserve"> button.</w:t>
      </w:r>
    </w:p>
    <w:p w:rsidR="00C8449C" w:rsidRDefault="00C8449C" w:rsidP="00C8449C">
      <w:pPr>
        <w:pStyle w:val="Heading2"/>
        <w:numPr>
          <w:ilvl w:val="3"/>
          <w:numId w:val="18"/>
        </w:numPr>
        <w:rPr>
          <w:sz w:val="24"/>
        </w:rPr>
      </w:pPr>
      <w:bookmarkStart w:id="191" w:name="_Toc372567256"/>
      <w:r w:rsidRPr="00797821">
        <w:rPr>
          <w:sz w:val="24"/>
        </w:rPr>
        <w:t>Called from/by</w:t>
      </w:r>
      <w:bookmarkEnd w:id="191"/>
    </w:p>
    <w:p w:rsidR="00C8449C" w:rsidRDefault="00C8449C" w:rsidP="00C8449C">
      <w:pPr>
        <w:pStyle w:val="BodyTextIndent"/>
        <w:ind w:left="1080"/>
        <w:rPr>
          <w:rFonts w:cs="Arial"/>
          <w:szCs w:val="20"/>
        </w:rPr>
      </w:pPr>
      <w:r>
        <w:t xml:space="preserve">This functionality will be available after </w:t>
      </w:r>
      <w:r w:rsidRPr="00F52976">
        <w:rPr>
          <w:rFonts w:cs="Arial"/>
          <w:szCs w:val="20"/>
        </w:rPr>
        <w:t xml:space="preserve">selecting category and subcategory </w:t>
      </w:r>
      <w:r w:rsidRPr="00F52976">
        <w:rPr>
          <w:rFonts w:cs="Arial"/>
          <w:iCs/>
          <w:szCs w:val="20"/>
        </w:rPr>
        <w:t>and</w:t>
      </w:r>
      <w:r>
        <w:rPr>
          <w:rFonts w:cs="Arial"/>
          <w:iCs/>
          <w:szCs w:val="20"/>
        </w:rPr>
        <w:t xml:space="preserve"> </w:t>
      </w:r>
      <w:r w:rsidRPr="00F52976">
        <w:rPr>
          <w:rFonts w:cs="Arial"/>
          <w:szCs w:val="20"/>
        </w:rPr>
        <w:t xml:space="preserve">if user selects </w:t>
      </w:r>
      <w:r>
        <w:rPr>
          <w:rFonts w:cs="Arial"/>
          <w:szCs w:val="20"/>
        </w:rPr>
        <w:t xml:space="preserve">Export Price </w:t>
      </w:r>
      <w:r w:rsidRPr="00F52976">
        <w:rPr>
          <w:rFonts w:cs="Arial"/>
          <w:szCs w:val="20"/>
        </w:rPr>
        <w:t xml:space="preserve">from Choose Option dropdown and clicks on </w:t>
      </w:r>
      <w:r>
        <w:rPr>
          <w:rFonts w:cs="Arial"/>
          <w:szCs w:val="20"/>
        </w:rPr>
        <w:t xml:space="preserve">Export </w:t>
      </w:r>
      <w:r w:rsidRPr="00F52976">
        <w:rPr>
          <w:rFonts w:cs="Arial"/>
          <w:szCs w:val="20"/>
        </w:rPr>
        <w:t>button</w:t>
      </w:r>
      <w:r>
        <w:rPr>
          <w:rFonts w:cs="Arial"/>
          <w:szCs w:val="20"/>
        </w:rPr>
        <w:t>.</w:t>
      </w:r>
    </w:p>
    <w:p w:rsidR="00C8449C" w:rsidRPr="00D26397" w:rsidRDefault="00C8449C" w:rsidP="00C8449C">
      <w:pPr>
        <w:pStyle w:val="BodyTextIndent"/>
        <w:ind w:left="1080"/>
      </w:pPr>
      <w:r w:rsidRPr="00B03A1D">
        <w:t xml:space="preserve">User will have a provision to import price of </w:t>
      </w:r>
      <w:r w:rsidR="00D23B06">
        <w:t>model</w:t>
      </w:r>
      <w:r w:rsidRPr="00B03A1D">
        <w:t>s</w:t>
      </w:r>
      <w:r>
        <w:t xml:space="preserve"> in</w:t>
      </w:r>
      <w:r w:rsidRPr="00B03A1D">
        <w:t xml:space="preserve"> bulk through excel sheets</w:t>
      </w:r>
      <w:r>
        <w:t>. To import that data, user first needs to download excel template. User can export that template</w:t>
      </w:r>
      <w:r w:rsidRPr="00B03A1D">
        <w:t xml:space="preserve"> on the basis of search criteria of category</w:t>
      </w:r>
      <w:r w:rsidR="00515819">
        <w:t xml:space="preserve"> and</w:t>
      </w:r>
      <w:r w:rsidRPr="00B03A1D">
        <w:t xml:space="preserve"> sub category </w:t>
      </w:r>
      <w:r>
        <w:t>through this menu.</w:t>
      </w:r>
    </w:p>
    <w:p w:rsidR="00C8449C" w:rsidRDefault="00C8449C" w:rsidP="00C8449C">
      <w:pPr>
        <w:pStyle w:val="Heading2"/>
        <w:numPr>
          <w:ilvl w:val="3"/>
          <w:numId w:val="18"/>
        </w:numPr>
        <w:rPr>
          <w:sz w:val="24"/>
        </w:rPr>
      </w:pPr>
      <w:bookmarkStart w:id="192" w:name="_Toc372567257"/>
      <w:r w:rsidRPr="00DE12B1">
        <w:rPr>
          <w:sz w:val="24"/>
        </w:rPr>
        <w:lastRenderedPageBreak/>
        <w:t>Layout</w:t>
      </w:r>
      <w:bookmarkEnd w:id="192"/>
    </w:p>
    <w:p w:rsidR="00C8449C" w:rsidRDefault="00047A5A" w:rsidP="00C8449C">
      <w:pPr>
        <w:pStyle w:val="BodyTextIndent"/>
        <w:ind w:left="720" w:firstLine="360"/>
      </w:pPr>
      <w:r>
        <w:rPr>
          <w:noProof/>
          <w:lang w:val="en-IN" w:eastAsia="en-IN"/>
        </w:rPr>
        <w:drawing>
          <wp:inline distT="0" distB="0" distL="0" distR="0">
            <wp:extent cx="4286250" cy="3524250"/>
            <wp:effectExtent l="19050" t="0" r="0" b="0"/>
            <wp:docPr id="24" name="Picture 4" descr="C:\Documents and Settings\663990\Desktop\mohitZeks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663990\Desktop\mohitZeksimages\2.JPG"/>
                    <pic:cNvPicPr>
                      <a:picLocks noChangeAspect="1" noChangeArrowheads="1"/>
                    </pic:cNvPicPr>
                  </pic:nvPicPr>
                  <pic:blipFill>
                    <a:blip r:embed="rId23" cstate="print"/>
                    <a:srcRect/>
                    <a:stretch>
                      <a:fillRect/>
                    </a:stretch>
                  </pic:blipFill>
                  <pic:spPr bwMode="auto">
                    <a:xfrm>
                      <a:off x="0" y="0"/>
                      <a:ext cx="4286250" cy="3524250"/>
                    </a:xfrm>
                    <a:prstGeom prst="rect">
                      <a:avLst/>
                    </a:prstGeom>
                    <a:noFill/>
                    <a:ln w="9525">
                      <a:noFill/>
                      <a:miter lim="800000"/>
                      <a:headEnd/>
                      <a:tailEnd/>
                    </a:ln>
                  </pic:spPr>
                </pic:pic>
              </a:graphicData>
            </a:graphic>
          </wp:inline>
        </w:drawing>
      </w:r>
    </w:p>
    <w:p w:rsidR="00C8449C" w:rsidRDefault="00C8449C" w:rsidP="00C8449C">
      <w:pPr>
        <w:pStyle w:val="Caption"/>
        <w:ind w:firstLine="720"/>
      </w:pPr>
      <w:bookmarkStart w:id="193" w:name="_Toc372567171"/>
      <w:r>
        <w:t xml:space="preserve">Figure </w:t>
      </w:r>
      <w:r w:rsidR="00AD35F1">
        <w:fldChar w:fldCharType="begin"/>
      </w:r>
      <w:r w:rsidR="00D672D2">
        <w:instrText xml:space="preserve"> SEQ Figure \* ARABIC </w:instrText>
      </w:r>
      <w:r w:rsidR="00AD35F1">
        <w:fldChar w:fldCharType="separate"/>
      </w:r>
      <w:r w:rsidR="00EA64F9">
        <w:rPr>
          <w:noProof/>
        </w:rPr>
        <w:t>12</w:t>
      </w:r>
      <w:r w:rsidR="00AD35F1">
        <w:rPr>
          <w:noProof/>
        </w:rPr>
        <w:fldChar w:fldCharType="end"/>
      </w:r>
      <w:r>
        <w:t>: Export Bulk Price</w:t>
      </w:r>
      <w:bookmarkEnd w:id="193"/>
    </w:p>
    <w:p w:rsidR="00C8449C" w:rsidRDefault="00C8449C" w:rsidP="00C8449C">
      <w:pPr>
        <w:pStyle w:val="Heading2"/>
        <w:numPr>
          <w:ilvl w:val="3"/>
          <w:numId w:val="18"/>
        </w:numPr>
        <w:rPr>
          <w:sz w:val="24"/>
        </w:rPr>
      </w:pPr>
      <w:bookmarkStart w:id="194" w:name="_Toc372567258"/>
      <w:r w:rsidRPr="00797821">
        <w:rPr>
          <w:sz w:val="24"/>
        </w:rPr>
        <w:t>Specifications</w:t>
      </w:r>
      <w:bookmarkEnd w:id="194"/>
    </w:p>
    <w:p w:rsidR="00C8449C" w:rsidRPr="003F11D4" w:rsidRDefault="00C8449C" w:rsidP="00C8449C">
      <w:pPr>
        <w:ind w:left="720" w:firstLine="720"/>
        <w:rPr>
          <w:rFonts w:cs="Arial"/>
          <w:b/>
          <w:bCs/>
          <w:color w:val="000000" w:themeColor="text1"/>
          <w:u w:val="single"/>
        </w:rPr>
      </w:pPr>
      <w:r w:rsidRPr="003F11D4">
        <w:rPr>
          <w:rFonts w:cs="Arial"/>
          <w:b/>
          <w:bCs/>
          <w:color w:val="000000" w:themeColor="text1"/>
          <w:u w:val="single"/>
        </w:rPr>
        <w:t>User Inputs:</w:t>
      </w:r>
    </w:p>
    <w:p w:rsidR="00C8449C" w:rsidRDefault="00C8449C" w:rsidP="0089288E">
      <w:pPr>
        <w:pStyle w:val="ListParagraph"/>
        <w:numPr>
          <w:ilvl w:val="0"/>
          <w:numId w:val="51"/>
        </w:numPr>
        <w:spacing w:after="0"/>
        <w:ind w:left="1800"/>
        <w:jc w:val="both"/>
        <w:rPr>
          <w:rFonts w:cs="Arial"/>
          <w:szCs w:val="20"/>
        </w:rPr>
      </w:pPr>
      <w:r w:rsidRPr="005630D0">
        <w:rPr>
          <w:rFonts w:cs="Arial"/>
          <w:b/>
          <w:szCs w:val="20"/>
        </w:rPr>
        <w:t>Category</w:t>
      </w:r>
      <w:r w:rsidRPr="0057735B">
        <w:rPr>
          <w:rFonts w:cs="Arial"/>
          <w:szCs w:val="20"/>
        </w:rPr>
        <w:t xml:space="preserve"> </w:t>
      </w:r>
      <w:r>
        <w:rPr>
          <w:rFonts w:cs="Arial"/>
          <w:szCs w:val="20"/>
        </w:rPr>
        <w:t>(</w:t>
      </w:r>
      <w:r w:rsidRPr="0057735B">
        <w:rPr>
          <w:rFonts w:cs="Arial"/>
          <w:szCs w:val="20"/>
        </w:rPr>
        <w:t>Dropdown</w:t>
      </w:r>
      <w:r>
        <w:rPr>
          <w:rFonts w:cs="Arial"/>
          <w:szCs w:val="20"/>
        </w:rPr>
        <w:t>)</w:t>
      </w:r>
    </w:p>
    <w:p w:rsidR="00C8449C" w:rsidRPr="0057735B" w:rsidRDefault="00C8449C" w:rsidP="00C8449C">
      <w:pPr>
        <w:pStyle w:val="BodyTextIndent"/>
        <w:tabs>
          <w:tab w:val="left" w:pos="1440"/>
        </w:tabs>
        <w:spacing w:after="0"/>
        <w:ind w:left="1800"/>
        <w:rPr>
          <w:rFonts w:cs="Arial"/>
          <w:szCs w:val="20"/>
        </w:rPr>
      </w:pPr>
      <w:r>
        <w:rPr>
          <w:rFonts w:cs="Arial"/>
          <w:szCs w:val="20"/>
        </w:rPr>
        <w:t>User will select category from dropdown.</w:t>
      </w:r>
    </w:p>
    <w:p w:rsidR="00C8449C" w:rsidRDefault="00C8449C" w:rsidP="0089288E">
      <w:pPr>
        <w:pStyle w:val="ListParagraph"/>
        <w:numPr>
          <w:ilvl w:val="0"/>
          <w:numId w:val="51"/>
        </w:numPr>
        <w:spacing w:after="0"/>
        <w:ind w:left="1800"/>
        <w:jc w:val="both"/>
        <w:rPr>
          <w:rFonts w:cs="Arial"/>
          <w:szCs w:val="20"/>
        </w:rPr>
      </w:pPr>
      <w:r w:rsidRPr="005630D0">
        <w:rPr>
          <w:rFonts w:cs="Arial"/>
          <w:b/>
          <w:szCs w:val="20"/>
        </w:rPr>
        <w:t>Sub Category</w:t>
      </w:r>
      <w:r w:rsidRPr="0057735B">
        <w:rPr>
          <w:rFonts w:cs="Arial"/>
          <w:szCs w:val="20"/>
        </w:rPr>
        <w:t xml:space="preserve"> </w:t>
      </w:r>
      <w:r>
        <w:rPr>
          <w:rFonts w:cs="Arial"/>
          <w:szCs w:val="20"/>
        </w:rPr>
        <w:t>(</w:t>
      </w:r>
      <w:r w:rsidRPr="0057735B">
        <w:rPr>
          <w:rFonts w:cs="Arial"/>
          <w:szCs w:val="20"/>
        </w:rPr>
        <w:t>Dropdown</w:t>
      </w:r>
      <w:r>
        <w:rPr>
          <w:rFonts w:cs="Arial"/>
          <w:szCs w:val="20"/>
        </w:rPr>
        <w:t>)</w:t>
      </w:r>
    </w:p>
    <w:p w:rsidR="00C8449C" w:rsidRPr="0057735B" w:rsidRDefault="00C8449C" w:rsidP="00C8449C">
      <w:pPr>
        <w:pStyle w:val="BodyTextIndent"/>
        <w:tabs>
          <w:tab w:val="left" w:pos="1440"/>
        </w:tabs>
        <w:spacing w:after="0"/>
        <w:ind w:left="1800"/>
        <w:rPr>
          <w:rFonts w:cs="Arial"/>
          <w:szCs w:val="20"/>
        </w:rPr>
      </w:pPr>
      <w:r>
        <w:rPr>
          <w:rFonts w:cs="Arial"/>
          <w:szCs w:val="20"/>
        </w:rPr>
        <w:t>According to selected category, user will be shown subcategories from where user will select a subcategory from subcategory dropdown.</w:t>
      </w:r>
    </w:p>
    <w:p w:rsidR="00C8449C" w:rsidRDefault="00C8449C" w:rsidP="0089288E">
      <w:pPr>
        <w:pStyle w:val="ListParagraph"/>
        <w:numPr>
          <w:ilvl w:val="0"/>
          <w:numId w:val="51"/>
        </w:numPr>
        <w:spacing w:after="0"/>
        <w:ind w:left="1800"/>
        <w:jc w:val="both"/>
        <w:rPr>
          <w:rFonts w:cs="Arial"/>
          <w:szCs w:val="20"/>
        </w:rPr>
      </w:pPr>
      <w:r w:rsidRPr="005630D0">
        <w:rPr>
          <w:rFonts w:cs="Arial"/>
          <w:b/>
          <w:szCs w:val="20"/>
        </w:rPr>
        <w:t>Choose Option</w:t>
      </w:r>
      <w:r>
        <w:rPr>
          <w:rFonts w:cs="Arial"/>
          <w:szCs w:val="20"/>
        </w:rPr>
        <w:t xml:space="preserve"> (Dropdown)</w:t>
      </w:r>
    </w:p>
    <w:p w:rsidR="00C8449C" w:rsidRPr="0057735B" w:rsidRDefault="00C8449C" w:rsidP="00C8449C">
      <w:pPr>
        <w:pStyle w:val="BodyTextIndent"/>
        <w:tabs>
          <w:tab w:val="left" w:pos="1440"/>
        </w:tabs>
        <w:spacing w:after="0"/>
        <w:ind w:left="1800"/>
        <w:rPr>
          <w:rFonts w:cs="Arial"/>
          <w:szCs w:val="20"/>
        </w:rPr>
      </w:pPr>
      <w:r>
        <w:rPr>
          <w:rFonts w:cs="Arial"/>
          <w:szCs w:val="20"/>
        </w:rPr>
        <w:t>User needs to select Export price from choose option dropdown.</w:t>
      </w:r>
    </w:p>
    <w:p w:rsidR="00C8449C" w:rsidRDefault="00C8449C" w:rsidP="00C8449C">
      <w:pPr>
        <w:pStyle w:val="ListParagraph"/>
        <w:spacing w:after="0"/>
        <w:ind w:left="1620"/>
        <w:rPr>
          <w:rFonts w:cs="Arial"/>
          <w:bCs/>
          <w:szCs w:val="20"/>
        </w:rPr>
      </w:pPr>
    </w:p>
    <w:p w:rsidR="00C8449C" w:rsidRPr="00FD02AE" w:rsidRDefault="00C8449C" w:rsidP="00C8449C">
      <w:pPr>
        <w:ind w:left="720" w:firstLine="720"/>
        <w:rPr>
          <w:rFonts w:cs="Arial"/>
          <w:b/>
          <w:bCs/>
          <w:color w:val="000000" w:themeColor="text1"/>
          <w:szCs w:val="20"/>
          <w:u w:val="single"/>
        </w:rPr>
      </w:pPr>
      <w:r w:rsidRPr="00FD02AE">
        <w:rPr>
          <w:rFonts w:cs="Arial"/>
          <w:b/>
          <w:bCs/>
          <w:color w:val="000000" w:themeColor="text1"/>
          <w:szCs w:val="20"/>
          <w:u w:val="single"/>
        </w:rPr>
        <w:t>Buttons:</w:t>
      </w:r>
    </w:p>
    <w:p w:rsidR="00C8449C" w:rsidRPr="00B13BB1" w:rsidRDefault="00C8449C" w:rsidP="0089288E">
      <w:pPr>
        <w:pStyle w:val="ListParagraph"/>
        <w:numPr>
          <w:ilvl w:val="0"/>
          <w:numId w:val="52"/>
        </w:numPr>
        <w:spacing w:after="0"/>
        <w:ind w:left="1800"/>
        <w:rPr>
          <w:rFonts w:cs="Arial"/>
          <w:bCs/>
          <w:szCs w:val="20"/>
        </w:rPr>
      </w:pPr>
      <w:r>
        <w:rPr>
          <w:rFonts w:cs="Arial"/>
          <w:b/>
          <w:bCs/>
          <w:szCs w:val="20"/>
        </w:rPr>
        <w:t>Export</w:t>
      </w:r>
      <w:r>
        <w:rPr>
          <w:rFonts w:cs="Arial"/>
          <w:bCs/>
          <w:szCs w:val="20"/>
        </w:rPr>
        <w:t xml:space="preserve"> </w:t>
      </w:r>
      <w:r w:rsidRPr="00B13BB1">
        <w:rPr>
          <w:rFonts w:cs="Arial"/>
          <w:bCs/>
          <w:szCs w:val="20"/>
        </w:rPr>
        <w:t xml:space="preserve">(Button): If the user clicks </w:t>
      </w:r>
      <w:r>
        <w:rPr>
          <w:rFonts w:cs="Arial"/>
          <w:b/>
          <w:bCs/>
          <w:szCs w:val="20"/>
        </w:rPr>
        <w:t>Export</w:t>
      </w:r>
      <w:r>
        <w:rPr>
          <w:rFonts w:cs="Arial"/>
          <w:bCs/>
          <w:szCs w:val="20"/>
        </w:rPr>
        <w:t xml:space="preserve"> </w:t>
      </w:r>
      <w:r w:rsidRPr="002C373F">
        <w:rPr>
          <w:rFonts w:cs="Arial"/>
          <w:bCs/>
          <w:szCs w:val="20"/>
        </w:rPr>
        <w:t>button</w:t>
      </w:r>
      <w:r w:rsidRPr="00B13BB1">
        <w:rPr>
          <w:rFonts w:cs="Arial"/>
          <w:bCs/>
          <w:szCs w:val="20"/>
        </w:rPr>
        <w:t xml:space="preserve">, </w:t>
      </w:r>
      <w:r>
        <w:rPr>
          <w:rFonts w:cs="Arial"/>
          <w:bCs/>
          <w:szCs w:val="20"/>
        </w:rPr>
        <w:t>file dialog box will open and user can select desired location to save the file and file will exported to that location.</w:t>
      </w:r>
    </w:p>
    <w:p w:rsidR="00C8449C" w:rsidRDefault="00C8449C" w:rsidP="00C8449C">
      <w:pPr>
        <w:pStyle w:val="ListParagraph"/>
        <w:spacing w:after="0"/>
        <w:ind w:left="1620"/>
        <w:rPr>
          <w:rFonts w:cs="Arial"/>
          <w:bCs/>
          <w:szCs w:val="20"/>
        </w:rPr>
      </w:pPr>
    </w:p>
    <w:p w:rsidR="00C8449C" w:rsidRPr="00FD02AE" w:rsidRDefault="00C8449C" w:rsidP="00C8449C">
      <w:pPr>
        <w:ind w:left="1440"/>
        <w:rPr>
          <w:rFonts w:cs="Arial"/>
          <w:b/>
          <w:bCs/>
          <w:color w:val="000000" w:themeColor="text1"/>
          <w:szCs w:val="20"/>
          <w:u w:val="single"/>
        </w:rPr>
      </w:pPr>
      <w:r w:rsidRPr="00FD02AE">
        <w:rPr>
          <w:rFonts w:cs="Arial"/>
          <w:b/>
          <w:bCs/>
          <w:color w:val="000000" w:themeColor="text1"/>
          <w:szCs w:val="20"/>
          <w:u w:val="single"/>
        </w:rPr>
        <w:t>Validations:</w:t>
      </w:r>
    </w:p>
    <w:p w:rsidR="00C8449C" w:rsidRPr="00430022" w:rsidRDefault="00C8449C" w:rsidP="0089288E">
      <w:pPr>
        <w:pStyle w:val="ListParagraph"/>
        <w:numPr>
          <w:ilvl w:val="0"/>
          <w:numId w:val="53"/>
        </w:numPr>
        <w:spacing w:after="0"/>
        <w:ind w:left="1800"/>
        <w:rPr>
          <w:rFonts w:cs="Arial"/>
          <w:bCs/>
          <w:szCs w:val="20"/>
        </w:rPr>
      </w:pPr>
      <w:r>
        <w:rPr>
          <w:rFonts w:cs="Arial"/>
          <w:color w:val="000000"/>
          <w:szCs w:val="20"/>
        </w:rPr>
        <w:t xml:space="preserve">When user select Price Export option in choose option dropdown, Search and Add button will get disabled and </w:t>
      </w:r>
      <w:r w:rsidRPr="00B10E0C">
        <w:rPr>
          <w:rFonts w:cs="Arial"/>
          <w:bCs/>
          <w:szCs w:val="20"/>
        </w:rPr>
        <w:t>Export</w:t>
      </w:r>
      <w:r>
        <w:rPr>
          <w:rFonts w:cs="Arial"/>
          <w:bCs/>
          <w:szCs w:val="20"/>
        </w:rPr>
        <w:t xml:space="preserve"> </w:t>
      </w:r>
      <w:r>
        <w:rPr>
          <w:rFonts w:cs="Arial"/>
          <w:color w:val="000000"/>
          <w:szCs w:val="20"/>
        </w:rPr>
        <w:t>button will be visible.</w:t>
      </w:r>
    </w:p>
    <w:p w:rsidR="00C8449C" w:rsidRPr="00D06681" w:rsidRDefault="00C8449C" w:rsidP="0089288E">
      <w:pPr>
        <w:pStyle w:val="ListParagraph"/>
        <w:numPr>
          <w:ilvl w:val="0"/>
          <w:numId w:val="53"/>
        </w:numPr>
        <w:spacing w:after="0"/>
        <w:ind w:left="1800"/>
        <w:rPr>
          <w:rFonts w:cs="Arial"/>
          <w:bCs/>
          <w:szCs w:val="20"/>
        </w:rPr>
      </w:pPr>
      <w:r>
        <w:rPr>
          <w:rFonts w:cs="Arial"/>
          <w:szCs w:val="20"/>
        </w:rPr>
        <w:t>To import bulk price, user needs to download existing excel template first.</w:t>
      </w:r>
    </w:p>
    <w:p w:rsidR="00C8449C" w:rsidRPr="0057735B" w:rsidRDefault="00C8449C" w:rsidP="00C8449C">
      <w:pPr>
        <w:pStyle w:val="BodyTextIndent"/>
        <w:ind w:left="1530" w:hanging="450"/>
        <w:rPr>
          <w:rFonts w:cs="Arial"/>
          <w:szCs w:val="20"/>
        </w:rPr>
      </w:pPr>
    </w:p>
    <w:p w:rsidR="00C8449C" w:rsidRDefault="00C8449C" w:rsidP="00C8449C">
      <w:pPr>
        <w:pStyle w:val="Heading2"/>
        <w:numPr>
          <w:ilvl w:val="2"/>
          <w:numId w:val="18"/>
        </w:numPr>
        <w:tabs>
          <w:tab w:val="num" w:pos="-1080"/>
          <w:tab w:val="num" w:pos="-360"/>
        </w:tabs>
        <w:rPr>
          <w:sz w:val="24"/>
        </w:rPr>
      </w:pPr>
      <w:bookmarkStart w:id="195" w:name="_Toc368592037"/>
      <w:bookmarkStart w:id="196" w:name="_Toc372567259"/>
      <w:r w:rsidRPr="00DE12B1">
        <w:rPr>
          <w:sz w:val="24"/>
        </w:rPr>
        <w:lastRenderedPageBreak/>
        <w:t>Import – Bulk Price</w:t>
      </w:r>
      <w:bookmarkEnd w:id="195"/>
      <w:bookmarkEnd w:id="196"/>
    </w:p>
    <w:p w:rsidR="00C8449C" w:rsidRDefault="00C8449C" w:rsidP="00C8449C">
      <w:pPr>
        <w:pStyle w:val="Heading2"/>
        <w:numPr>
          <w:ilvl w:val="3"/>
          <w:numId w:val="18"/>
        </w:numPr>
        <w:rPr>
          <w:sz w:val="24"/>
        </w:rPr>
      </w:pPr>
      <w:bookmarkStart w:id="197" w:name="_Toc372567260"/>
      <w:r w:rsidRPr="00197930">
        <w:rPr>
          <w:sz w:val="24"/>
        </w:rPr>
        <w:t>Purpose</w:t>
      </w:r>
      <w:bookmarkEnd w:id="197"/>
    </w:p>
    <w:p w:rsidR="00C8449C" w:rsidRPr="00A15A5C" w:rsidRDefault="00C8449C" w:rsidP="00C8449C">
      <w:pPr>
        <w:pStyle w:val="BodyTextIndent"/>
        <w:ind w:left="1080"/>
      </w:pPr>
      <w:r>
        <w:t xml:space="preserve">For importing Bulk Price, User has to select category, sub-category </w:t>
      </w:r>
      <w:r w:rsidRPr="00655E97">
        <w:t xml:space="preserve">and </w:t>
      </w:r>
      <w:r>
        <w:t xml:space="preserve">Import Bulk Price </w:t>
      </w:r>
      <w:r w:rsidRPr="00655E97">
        <w:t>from</w:t>
      </w:r>
      <w:r>
        <w:t xml:space="preserve"> Choose Option dropdown and click on </w:t>
      </w:r>
      <w:r>
        <w:rPr>
          <w:b/>
        </w:rPr>
        <w:t>Import</w:t>
      </w:r>
      <w:r>
        <w:t xml:space="preserve"> button</w:t>
      </w:r>
    </w:p>
    <w:p w:rsidR="00C8449C" w:rsidRDefault="00C8449C" w:rsidP="00C8449C">
      <w:pPr>
        <w:pStyle w:val="Heading2"/>
        <w:numPr>
          <w:ilvl w:val="3"/>
          <w:numId w:val="18"/>
        </w:numPr>
        <w:rPr>
          <w:sz w:val="24"/>
        </w:rPr>
      </w:pPr>
      <w:bookmarkStart w:id="198" w:name="_Toc372567261"/>
      <w:r w:rsidRPr="00797821">
        <w:rPr>
          <w:sz w:val="24"/>
        </w:rPr>
        <w:t>Called from/by</w:t>
      </w:r>
      <w:bookmarkEnd w:id="198"/>
    </w:p>
    <w:p w:rsidR="00C8449C" w:rsidRDefault="00C8449C" w:rsidP="00C8449C">
      <w:pPr>
        <w:pStyle w:val="BodyTextIndent"/>
        <w:ind w:left="1080"/>
        <w:rPr>
          <w:rFonts w:cs="Arial"/>
          <w:szCs w:val="20"/>
        </w:rPr>
      </w:pPr>
      <w:r>
        <w:t xml:space="preserve">This functionality will be available after </w:t>
      </w:r>
      <w:r w:rsidRPr="00F52976">
        <w:rPr>
          <w:rFonts w:cs="Arial"/>
          <w:szCs w:val="20"/>
        </w:rPr>
        <w:t xml:space="preserve">selecting category and subcategory </w:t>
      </w:r>
      <w:r w:rsidRPr="00F52976">
        <w:rPr>
          <w:rFonts w:cs="Arial"/>
          <w:iCs/>
          <w:szCs w:val="20"/>
        </w:rPr>
        <w:t>and</w:t>
      </w:r>
      <w:r>
        <w:rPr>
          <w:rFonts w:cs="Arial"/>
          <w:iCs/>
          <w:szCs w:val="20"/>
        </w:rPr>
        <w:t xml:space="preserve"> </w:t>
      </w:r>
      <w:r w:rsidRPr="00F52976">
        <w:rPr>
          <w:rFonts w:cs="Arial"/>
          <w:szCs w:val="20"/>
        </w:rPr>
        <w:t xml:space="preserve">if user selects </w:t>
      </w:r>
      <w:r>
        <w:rPr>
          <w:rFonts w:cs="Arial"/>
          <w:szCs w:val="20"/>
        </w:rPr>
        <w:t xml:space="preserve">Import Price </w:t>
      </w:r>
      <w:r w:rsidRPr="00F52976">
        <w:rPr>
          <w:rFonts w:cs="Arial"/>
          <w:szCs w:val="20"/>
        </w:rPr>
        <w:t xml:space="preserve">from Choose Option dropdown and clicks on </w:t>
      </w:r>
      <w:r>
        <w:rPr>
          <w:rFonts w:cs="Arial"/>
          <w:szCs w:val="20"/>
        </w:rPr>
        <w:t xml:space="preserve">Import </w:t>
      </w:r>
      <w:r w:rsidRPr="00F52976">
        <w:rPr>
          <w:rFonts w:cs="Arial"/>
          <w:szCs w:val="20"/>
        </w:rPr>
        <w:t>button</w:t>
      </w:r>
      <w:r>
        <w:rPr>
          <w:rFonts w:cs="Arial"/>
          <w:szCs w:val="20"/>
        </w:rPr>
        <w:t>.</w:t>
      </w:r>
    </w:p>
    <w:p w:rsidR="00C8449C" w:rsidRDefault="00C8449C" w:rsidP="00C8449C">
      <w:pPr>
        <w:pStyle w:val="BodyTextIndent"/>
        <w:ind w:left="1080"/>
      </w:pPr>
      <w:r w:rsidRPr="00B03A1D">
        <w:t xml:space="preserve">User will have a provision to import price of </w:t>
      </w:r>
      <w:r w:rsidR="00D23B06">
        <w:t>model</w:t>
      </w:r>
      <w:r w:rsidRPr="00B03A1D">
        <w:t xml:space="preserve">s </w:t>
      </w:r>
      <w:r>
        <w:t xml:space="preserve">in bulk </w:t>
      </w:r>
      <w:r w:rsidRPr="00B03A1D">
        <w:t>through excel sheets on the basis of search criteria of category</w:t>
      </w:r>
      <w:r w:rsidR="00AF70C7">
        <w:t xml:space="preserve"> and</w:t>
      </w:r>
      <w:r w:rsidRPr="00B03A1D">
        <w:t xml:space="preserve"> sub </w:t>
      </w:r>
      <w:r w:rsidR="00521FDA" w:rsidRPr="00B03A1D">
        <w:t>category.</w:t>
      </w:r>
      <w:r w:rsidR="00521FDA">
        <w:t xml:space="preserve"> User can also save excel template by right clicking on the Import button and save it at a particular location.</w:t>
      </w:r>
    </w:p>
    <w:p w:rsidR="00C8449C" w:rsidRPr="007739F4" w:rsidRDefault="00C8449C" w:rsidP="00C8449C">
      <w:pPr>
        <w:pStyle w:val="BodyTextIndent"/>
        <w:ind w:left="0"/>
      </w:pPr>
    </w:p>
    <w:p w:rsidR="00C8449C" w:rsidRDefault="00C8449C" w:rsidP="00C8449C">
      <w:pPr>
        <w:pStyle w:val="Heading2"/>
        <w:numPr>
          <w:ilvl w:val="3"/>
          <w:numId w:val="18"/>
        </w:numPr>
        <w:rPr>
          <w:sz w:val="24"/>
        </w:rPr>
      </w:pPr>
      <w:bookmarkStart w:id="199" w:name="_Toc372567262"/>
      <w:r w:rsidRPr="00DE12B1">
        <w:rPr>
          <w:sz w:val="24"/>
        </w:rPr>
        <w:t>Layout</w:t>
      </w:r>
      <w:bookmarkEnd w:id="199"/>
    </w:p>
    <w:p w:rsidR="00C8449C" w:rsidRDefault="00F70EB4" w:rsidP="00C8449C">
      <w:pPr>
        <w:pStyle w:val="BodyTextIndent"/>
        <w:ind w:left="720" w:firstLine="360"/>
      </w:pPr>
      <w:r>
        <w:rPr>
          <w:noProof/>
          <w:lang w:val="en-IN" w:eastAsia="en-IN"/>
        </w:rPr>
        <w:drawing>
          <wp:inline distT="0" distB="0" distL="0" distR="0">
            <wp:extent cx="3943350" cy="3200400"/>
            <wp:effectExtent l="19050" t="0" r="0" b="0"/>
            <wp:docPr id="25" name="Picture 5" descr="C:\Documents and Settings\663990\Desktop\mohitZeks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663990\Desktop\mohitZeksimages\2.JPG"/>
                    <pic:cNvPicPr>
                      <a:picLocks noChangeAspect="1" noChangeArrowheads="1"/>
                    </pic:cNvPicPr>
                  </pic:nvPicPr>
                  <pic:blipFill>
                    <a:blip r:embed="rId24" cstate="print"/>
                    <a:srcRect/>
                    <a:stretch>
                      <a:fillRect/>
                    </a:stretch>
                  </pic:blipFill>
                  <pic:spPr bwMode="auto">
                    <a:xfrm>
                      <a:off x="0" y="0"/>
                      <a:ext cx="3943350" cy="3200400"/>
                    </a:xfrm>
                    <a:prstGeom prst="rect">
                      <a:avLst/>
                    </a:prstGeom>
                    <a:noFill/>
                    <a:ln w="9525">
                      <a:noFill/>
                      <a:miter lim="800000"/>
                      <a:headEnd/>
                      <a:tailEnd/>
                    </a:ln>
                  </pic:spPr>
                </pic:pic>
              </a:graphicData>
            </a:graphic>
          </wp:inline>
        </w:drawing>
      </w:r>
    </w:p>
    <w:p w:rsidR="00C8449C" w:rsidRDefault="00C8449C" w:rsidP="00C8449C">
      <w:pPr>
        <w:pStyle w:val="Caption"/>
      </w:pPr>
      <w:bookmarkStart w:id="200" w:name="_Toc372567172"/>
      <w:r>
        <w:t xml:space="preserve">Figure </w:t>
      </w:r>
      <w:r w:rsidR="00AD35F1">
        <w:fldChar w:fldCharType="begin"/>
      </w:r>
      <w:r w:rsidR="00D672D2">
        <w:instrText xml:space="preserve"> SEQ Figure \* ARABIC </w:instrText>
      </w:r>
      <w:r w:rsidR="00AD35F1">
        <w:fldChar w:fldCharType="separate"/>
      </w:r>
      <w:r w:rsidR="00EA64F9">
        <w:rPr>
          <w:noProof/>
        </w:rPr>
        <w:t>13</w:t>
      </w:r>
      <w:r w:rsidR="00AD35F1">
        <w:rPr>
          <w:noProof/>
        </w:rPr>
        <w:fldChar w:fldCharType="end"/>
      </w:r>
      <w:r>
        <w:t>: Import Bulk Price</w:t>
      </w:r>
      <w:bookmarkEnd w:id="200"/>
    </w:p>
    <w:p w:rsidR="00C8449C" w:rsidRDefault="00C8449C" w:rsidP="00C8449C">
      <w:pPr>
        <w:pStyle w:val="Heading2"/>
        <w:numPr>
          <w:ilvl w:val="3"/>
          <w:numId w:val="18"/>
        </w:numPr>
        <w:rPr>
          <w:sz w:val="24"/>
        </w:rPr>
      </w:pPr>
      <w:bookmarkStart w:id="201" w:name="_Toc372567263"/>
      <w:r w:rsidRPr="00797821">
        <w:rPr>
          <w:sz w:val="24"/>
        </w:rPr>
        <w:t>Specifications</w:t>
      </w:r>
      <w:bookmarkEnd w:id="201"/>
    </w:p>
    <w:p w:rsidR="00C8449C" w:rsidRPr="003F11D4" w:rsidRDefault="00C8449C" w:rsidP="00C8449C">
      <w:pPr>
        <w:ind w:left="720" w:firstLine="414"/>
        <w:rPr>
          <w:rFonts w:cs="Arial"/>
          <w:b/>
          <w:bCs/>
          <w:color w:val="000000" w:themeColor="text1"/>
          <w:u w:val="single"/>
        </w:rPr>
      </w:pPr>
      <w:r w:rsidRPr="003F11D4">
        <w:rPr>
          <w:rFonts w:cs="Arial"/>
          <w:b/>
          <w:bCs/>
          <w:color w:val="000000" w:themeColor="text1"/>
          <w:u w:val="single"/>
        </w:rPr>
        <w:t>User Inputs:</w:t>
      </w:r>
    </w:p>
    <w:p w:rsidR="00C8449C" w:rsidRDefault="00C8449C" w:rsidP="0089288E">
      <w:pPr>
        <w:pStyle w:val="ListParagraph"/>
        <w:numPr>
          <w:ilvl w:val="0"/>
          <w:numId w:val="54"/>
        </w:numPr>
        <w:spacing w:after="0"/>
        <w:jc w:val="both"/>
        <w:rPr>
          <w:rFonts w:cs="Arial"/>
          <w:szCs w:val="20"/>
        </w:rPr>
      </w:pPr>
      <w:r w:rsidRPr="005630D0">
        <w:rPr>
          <w:rFonts w:cs="Arial"/>
          <w:b/>
          <w:szCs w:val="20"/>
        </w:rPr>
        <w:t>Category</w:t>
      </w:r>
      <w:r w:rsidRPr="0057735B">
        <w:rPr>
          <w:rFonts w:cs="Arial"/>
          <w:szCs w:val="20"/>
        </w:rPr>
        <w:t xml:space="preserve"> </w:t>
      </w:r>
      <w:r>
        <w:rPr>
          <w:rFonts w:cs="Arial"/>
          <w:szCs w:val="20"/>
        </w:rPr>
        <w:t>(</w:t>
      </w:r>
      <w:r w:rsidRPr="0057735B">
        <w:rPr>
          <w:rFonts w:cs="Arial"/>
          <w:szCs w:val="20"/>
        </w:rPr>
        <w:t>Dropdown</w:t>
      </w:r>
      <w:r>
        <w:rPr>
          <w:rFonts w:cs="Arial"/>
          <w:szCs w:val="20"/>
        </w:rPr>
        <w:t>)</w:t>
      </w:r>
    </w:p>
    <w:p w:rsidR="00C8449C" w:rsidRPr="0057735B" w:rsidRDefault="00C8449C" w:rsidP="00C8449C">
      <w:pPr>
        <w:pStyle w:val="BodyTextIndent"/>
        <w:tabs>
          <w:tab w:val="left" w:pos="1440"/>
        </w:tabs>
        <w:spacing w:after="0"/>
        <w:ind w:left="1800"/>
        <w:rPr>
          <w:rFonts w:cs="Arial"/>
          <w:szCs w:val="20"/>
        </w:rPr>
      </w:pPr>
      <w:r>
        <w:rPr>
          <w:rFonts w:cs="Arial"/>
          <w:szCs w:val="20"/>
        </w:rPr>
        <w:t>User will select category from dropdown.</w:t>
      </w:r>
    </w:p>
    <w:p w:rsidR="00C8449C" w:rsidRDefault="00C8449C" w:rsidP="0089288E">
      <w:pPr>
        <w:pStyle w:val="ListParagraph"/>
        <w:numPr>
          <w:ilvl w:val="0"/>
          <w:numId w:val="54"/>
        </w:numPr>
        <w:spacing w:after="0"/>
        <w:jc w:val="both"/>
        <w:rPr>
          <w:rFonts w:cs="Arial"/>
          <w:szCs w:val="20"/>
        </w:rPr>
      </w:pPr>
      <w:r w:rsidRPr="005630D0">
        <w:rPr>
          <w:rFonts w:cs="Arial"/>
          <w:b/>
          <w:szCs w:val="20"/>
        </w:rPr>
        <w:lastRenderedPageBreak/>
        <w:t>Sub Category</w:t>
      </w:r>
      <w:r w:rsidRPr="0057735B">
        <w:rPr>
          <w:rFonts w:cs="Arial"/>
          <w:szCs w:val="20"/>
        </w:rPr>
        <w:t xml:space="preserve"> </w:t>
      </w:r>
      <w:r>
        <w:rPr>
          <w:rFonts w:cs="Arial"/>
          <w:szCs w:val="20"/>
        </w:rPr>
        <w:t>(</w:t>
      </w:r>
      <w:r w:rsidRPr="0057735B">
        <w:rPr>
          <w:rFonts w:cs="Arial"/>
          <w:szCs w:val="20"/>
        </w:rPr>
        <w:t>Dropdown</w:t>
      </w:r>
      <w:r>
        <w:rPr>
          <w:rFonts w:cs="Arial"/>
          <w:szCs w:val="20"/>
        </w:rPr>
        <w:t>)</w:t>
      </w:r>
    </w:p>
    <w:p w:rsidR="00C8449C" w:rsidRPr="0057735B" w:rsidRDefault="00C8449C" w:rsidP="00C8449C">
      <w:pPr>
        <w:pStyle w:val="BodyTextIndent"/>
        <w:tabs>
          <w:tab w:val="left" w:pos="1440"/>
        </w:tabs>
        <w:spacing w:after="0"/>
        <w:ind w:left="1800"/>
        <w:rPr>
          <w:rFonts w:cs="Arial"/>
          <w:szCs w:val="20"/>
        </w:rPr>
      </w:pPr>
      <w:r>
        <w:rPr>
          <w:rFonts w:cs="Arial"/>
          <w:szCs w:val="20"/>
        </w:rPr>
        <w:t>According to selected category, user will be shown subcategories from where user will select a subcategory from subcategory dropdown.</w:t>
      </w:r>
    </w:p>
    <w:p w:rsidR="00C8449C" w:rsidRDefault="00C8449C" w:rsidP="0089288E">
      <w:pPr>
        <w:pStyle w:val="ListParagraph"/>
        <w:numPr>
          <w:ilvl w:val="0"/>
          <w:numId w:val="54"/>
        </w:numPr>
        <w:spacing w:after="0"/>
        <w:jc w:val="both"/>
        <w:rPr>
          <w:rFonts w:cs="Arial"/>
          <w:szCs w:val="20"/>
        </w:rPr>
      </w:pPr>
      <w:r w:rsidRPr="005630D0">
        <w:rPr>
          <w:rFonts w:cs="Arial"/>
          <w:b/>
          <w:szCs w:val="20"/>
        </w:rPr>
        <w:t>Choose Option</w:t>
      </w:r>
      <w:r>
        <w:rPr>
          <w:rFonts w:cs="Arial"/>
          <w:szCs w:val="20"/>
        </w:rPr>
        <w:t xml:space="preserve"> (Dropdown)</w:t>
      </w:r>
    </w:p>
    <w:p w:rsidR="00C8449C" w:rsidRPr="0057735B" w:rsidRDefault="00C8449C" w:rsidP="00C8449C">
      <w:pPr>
        <w:pStyle w:val="BodyTextIndent"/>
        <w:tabs>
          <w:tab w:val="left" w:pos="1440"/>
        </w:tabs>
        <w:spacing w:after="0"/>
        <w:ind w:left="1800"/>
        <w:rPr>
          <w:rFonts w:cs="Arial"/>
          <w:szCs w:val="20"/>
        </w:rPr>
      </w:pPr>
      <w:r>
        <w:rPr>
          <w:rFonts w:cs="Arial"/>
          <w:szCs w:val="20"/>
        </w:rPr>
        <w:t>User needs to select Import Price from choose option dropdown.</w:t>
      </w:r>
    </w:p>
    <w:p w:rsidR="00C8449C" w:rsidRDefault="00C8449C" w:rsidP="00C8449C">
      <w:pPr>
        <w:pStyle w:val="ListParagraph"/>
        <w:spacing w:after="0"/>
        <w:ind w:left="1980" w:firstLine="414"/>
        <w:rPr>
          <w:rFonts w:cs="Arial"/>
          <w:bCs/>
          <w:szCs w:val="20"/>
        </w:rPr>
      </w:pPr>
    </w:p>
    <w:p w:rsidR="00C8449C" w:rsidRPr="00FD02AE" w:rsidRDefault="00C8449C" w:rsidP="00C8449C">
      <w:pPr>
        <w:ind w:left="720" w:firstLine="414"/>
        <w:rPr>
          <w:rFonts w:cs="Arial"/>
          <w:b/>
          <w:bCs/>
          <w:color w:val="000000" w:themeColor="text1"/>
          <w:szCs w:val="20"/>
          <w:u w:val="single"/>
        </w:rPr>
      </w:pPr>
      <w:r w:rsidRPr="00FD02AE">
        <w:rPr>
          <w:rFonts w:cs="Arial"/>
          <w:b/>
          <w:bCs/>
          <w:color w:val="000000" w:themeColor="text1"/>
          <w:szCs w:val="20"/>
          <w:u w:val="single"/>
        </w:rPr>
        <w:t>Buttons:</w:t>
      </w:r>
    </w:p>
    <w:p w:rsidR="00C8449C" w:rsidRDefault="00C8449C" w:rsidP="0089288E">
      <w:pPr>
        <w:pStyle w:val="ListParagraph"/>
        <w:numPr>
          <w:ilvl w:val="0"/>
          <w:numId w:val="55"/>
        </w:numPr>
        <w:spacing w:after="0"/>
        <w:jc w:val="both"/>
        <w:rPr>
          <w:rFonts w:cs="Arial"/>
          <w:szCs w:val="20"/>
        </w:rPr>
      </w:pPr>
      <w:r>
        <w:rPr>
          <w:rFonts w:cs="Arial"/>
          <w:b/>
          <w:bCs/>
          <w:szCs w:val="20"/>
        </w:rPr>
        <w:t>Import</w:t>
      </w:r>
      <w:r>
        <w:rPr>
          <w:rFonts w:cs="Arial"/>
          <w:bCs/>
          <w:szCs w:val="20"/>
        </w:rPr>
        <w:t xml:space="preserve"> </w:t>
      </w:r>
      <w:r w:rsidRPr="00A217F4">
        <w:rPr>
          <w:rFonts w:cs="Arial"/>
          <w:szCs w:val="20"/>
        </w:rPr>
        <w:t xml:space="preserve">(Button): If the user clicks </w:t>
      </w:r>
      <w:r>
        <w:rPr>
          <w:rFonts w:cs="Arial"/>
          <w:b/>
          <w:bCs/>
          <w:szCs w:val="20"/>
        </w:rPr>
        <w:t>Import</w:t>
      </w:r>
      <w:r w:rsidRPr="00A217F4">
        <w:rPr>
          <w:rFonts w:cs="Arial"/>
          <w:szCs w:val="20"/>
        </w:rPr>
        <w:t xml:space="preserve"> button, file dialog box will open and user can select desired file to import.</w:t>
      </w:r>
      <w:r w:rsidR="00521FDA">
        <w:rPr>
          <w:rFonts w:cs="Arial"/>
          <w:szCs w:val="20"/>
        </w:rPr>
        <w:t xml:space="preserve"> Also, </w:t>
      </w:r>
      <w:r w:rsidR="00521FDA">
        <w:t>User can also save excel template by right clicking on the Import button and save it at a particular location.</w:t>
      </w:r>
    </w:p>
    <w:p w:rsidR="00A454C5" w:rsidRDefault="00A454C5" w:rsidP="00A454C5">
      <w:pPr>
        <w:pStyle w:val="ListParagraph"/>
        <w:spacing w:after="0"/>
        <w:ind w:left="1800"/>
        <w:jc w:val="both"/>
        <w:rPr>
          <w:rFonts w:cs="Arial"/>
          <w:b/>
          <w:bCs/>
          <w:szCs w:val="20"/>
        </w:rPr>
      </w:pPr>
    </w:p>
    <w:p w:rsidR="00A454C5" w:rsidRPr="00A454C5" w:rsidRDefault="00A454C5" w:rsidP="00A454C5">
      <w:pPr>
        <w:pStyle w:val="ListParagraph"/>
        <w:spacing w:after="0"/>
        <w:ind w:left="1800"/>
        <w:jc w:val="both"/>
        <w:rPr>
          <w:color w:val="548DD4" w:themeColor="text2" w:themeTint="99"/>
          <w:sz w:val="18"/>
        </w:rPr>
      </w:pPr>
      <w:r w:rsidRPr="00A454C5">
        <w:rPr>
          <w:rFonts w:cs="Arial"/>
          <w:bCs/>
          <w:color w:val="548DD4" w:themeColor="text2" w:themeTint="99"/>
          <w:sz w:val="18"/>
          <w:szCs w:val="20"/>
        </w:rPr>
        <w:t xml:space="preserve">Chris (11/04/2013): </w:t>
      </w:r>
      <w:r w:rsidRPr="00A454C5">
        <w:rPr>
          <w:color w:val="548DD4" w:themeColor="text2" w:themeTint="99"/>
          <w:sz w:val="18"/>
        </w:rPr>
        <w:t>How will the program know which is the proper file to import?  Is there some naming convention of the file name that is generated by the program?  I am under the impression it is important for the upload file needs to have specific fields that align with the subcategory.</w:t>
      </w:r>
    </w:p>
    <w:p w:rsidR="00A454C5" w:rsidRPr="00A454C5" w:rsidRDefault="00A454C5" w:rsidP="00A454C5">
      <w:pPr>
        <w:pStyle w:val="ListParagraph"/>
        <w:spacing w:after="0"/>
        <w:ind w:left="1800"/>
        <w:jc w:val="both"/>
        <w:rPr>
          <w:rFonts w:cs="Arial"/>
          <w:color w:val="C00000"/>
          <w:sz w:val="18"/>
          <w:szCs w:val="20"/>
        </w:rPr>
      </w:pPr>
      <w:r w:rsidRPr="00A454C5">
        <w:rPr>
          <w:rFonts w:cs="Arial"/>
          <w:bCs/>
          <w:color w:val="C00000"/>
          <w:sz w:val="18"/>
          <w:szCs w:val="20"/>
        </w:rPr>
        <w:t>TCS (11/07/2013):</w:t>
      </w:r>
      <w:r w:rsidRPr="00A454C5">
        <w:rPr>
          <w:rFonts w:cs="Arial"/>
          <w:color w:val="C00000"/>
          <w:sz w:val="18"/>
          <w:szCs w:val="20"/>
        </w:rPr>
        <w:t xml:space="preserve"> We are providing Export Bulk Price functionality. Before import any Bulk Price, user needs to export the template first on client. After that user needs to fill the template with proper values, after that user can import same </w:t>
      </w:r>
      <w:proofErr w:type="spellStart"/>
      <w:r w:rsidRPr="00A454C5">
        <w:rPr>
          <w:rFonts w:cs="Arial"/>
          <w:color w:val="C00000"/>
          <w:sz w:val="18"/>
          <w:szCs w:val="20"/>
        </w:rPr>
        <w:t>spreadsheet</w:t>
      </w:r>
      <w:proofErr w:type="spellEnd"/>
      <w:r w:rsidRPr="00A454C5">
        <w:rPr>
          <w:rFonts w:cs="Arial"/>
          <w:color w:val="C00000"/>
          <w:sz w:val="18"/>
          <w:szCs w:val="20"/>
        </w:rPr>
        <w:t xml:space="preserve"> file to system.</w:t>
      </w:r>
    </w:p>
    <w:p w:rsidR="00C8449C" w:rsidRDefault="00C8449C" w:rsidP="00C8449C">
      <w:pPr>
        <w:pStyle w:val="ListParagraph"/>
        <w:spacing w:after="0"/>
        <w:ind w:left="1980" w:firstLine="414"/>
        <w:rPr>
          <w:rFonts w:cs="Arial"/>
          <w:bCs/>
          <w:szCs w:val="20"/>
        </w:rPr>
      </w:pPr>
    </w:p>
    <w:p w:rsidR="00C8449C" w:rsidRDefault="00C8449C" w:rsidP="00C8449C">
      <w:pPr>
        <w:pStyle w:val="ListParagraph"/>
        <w:spacing w:after="0"/>
        <w:ind w:left="1980" w:firstLine="414"/>
        <w:rPr>
          <w:rFonts w:cs="Arial"/>
          <w:bCs/>
          <w:szCs w:val="20"/>
        </w:rPr>
      </w:pPr>
    </w:p>
    <w:p w:rsidR="00C8449C" w:rsidRPr="00FD02AE" w:rsidRDefault="00C8449C" w:rsidP="00C8449C">
      <w:pPr>
        <w:ind w:left="720" w:firstLine="414"/>
        <w:rPr>
          <w:rFonts w:cs="Arial"/>
          <w:b/>
          <w:bCs/>
          <w:color w:val="000000" w:themeColor="text1"/>
          <w:szCs w:val="20"/>
          <w:u w:val="single"/>
        </w:rPr>
      </w:pPr>
      <w:r w:rsidRPr="00FD02AE">
        <w:rPr>
          <w:rFonts w:cs="Arial"/>
          <w:b/>
          <w:bCs/>
          <w:color w:val="000000" w:themeColor="text1"/>
          <w:szCs w:val="20"/>
          <w:u w:val="single"/>
        </w:rPr>
        <w:t>Validations:</w:t>
      </w:r>
    </w:p>
    <w:p w:rsidR="00C8449C" w:rsidRPr="00A217F4" w:rsidRDefault="00C8449C" w:rsidP="0089288E">
      <w:pPr>
        <w:pStyle w:val="ListParagraph"/>
        <w:numPr>
          <w:ilvl w:val="0"/>
          <w:numId w:val="56"/>
        </w:numPr>
        <w:spacing w:after="0"/>
        <w:jc w:val="both"/>
        <w:rPr>
          <w:rFonts w:cs="Arial"/>
          <w:szCs w:val="20"/>
        </w:rPr>
      </w:pPr>
      <w:r w:rsidRPr="00A217F4">
        <w:rPr>
          <w:rFonts w:cs="Arial"/>
          <w:szCs w:val="20"/>
        </w:rPr>
        <w:t>When user select Price Import option in choose option dropdown, Search and Add button will get disabled and</w:t>
      </w:r>
      <w:r w:rsidRPr="00D40C65">
        <w:rPr>
          <w:rFonts w:cs="Arial"/>
          <w:szCs w:val="20"/>
        </w:rPr>
        <w:t xml:space="preserve"> </w:t>
      </w:r>
      <w:r w:rsidRPr="00D40C65">
        <w:rPr>
          <w:rFonts w:cs="Arial"/>
          <w:bCs/>
          <w:szCs w:val="20"/>
        </w:rPr>
        <w:t>Import</w:t>
      </w:r>
      <w:r w:rsidRPr="00A217F4">
        <w:rPr>
          <w:rFonts w:cs="Arial"/>
          <w:szCs w:val="20"/>
        </w:rPr>
        <w:t xml:space="preserve"> button will be visible.</w:t>
      </w:r>
    </w:p>
    <w:p w:rsidR="00C8449C" w:rsidRPr="00A217F4" w:rsidRDefault="00C8449C" w:rsidP="0089288E">
      <w:pPr>
        <w:pStyle w:val="ListParagraph"/>
        <w:numPr>
          <w:ilvl w:val="0"/>
          <w:numId w:val="56"/>
        </w:numPr>
        <w:spacing w:after="0"/>
        <w:jc w:val="both"/>
        <w:rPr>
          <w:rFonts w:cs="Arial"/>
          <w:szCs w:val="20"/>
        </w:rPr>
      </w:pPr>
      <w:r>
        <w:rPr>
          <w:rFonts w:cs="Arial"/>
          <w:szCs w:val="20"/>
        </w:rPr>
        <w:t>To import bulk price, user needs to download existing excel template first.</w:t>
      </w:r>
    </w:p>
    <w:p w:rsidR="00C8449C" w:rsidRPr="00DD1ADF" w:rsidRDefault="00C8449C" w:rsidP="0089288E">
      <w:pPr>
        <w:pStyle w:val="ListParagraph"/>
        <w:numPr>
          <w:ilvl w:val="0"/>
          <w:numId w:val="56"/>
        </w:numPr>
        <w:spacing w:after="0"/>
        <w:jc w:val="both"/>
        <w:rPr>
          <w:rFonts w:cs="Arial"/>
          <w:szCs w:val="20"/>
        </w:rPr>
      </w:pPr>
      <w:r w:rsidRPr="00DD1ADF">
        <w:rPr>
          <w:rFonts w:cs="Arial"/>
          <w:szCs w:val="20"/>
        </w:rPr>
        <w:t>Existing data will get update through this transaction.</w:t>
      </w:r>
    </w:p>
    <w:p w:rsidR="00C8449C" w:rsidRPr="00D06681" w:rsidRDefault="00C8449C" w:rsidP="00C8449C">
      <w:pPr>
        <w:pStyle w:val="ListParagraph"/>
        <w:spacing w:after="0"/>
        <w:ind w:left="2214"/>
        <w:rPr>
          <w:rFonts w:cs="Arial"/>
          <w:bCs/>
          <w:szCs w:val="20"/>
        </w:rPr>
      </w:pPr>
    </w:p>
    <w:p w:rsidR="00C8449C" w:rsidRPr="00A655A5" w:rsidRDefault="00C8449C" w:rsidP="00C8449C">
      <w:pPr>
        <w:pStyle w:val="Heading2"/>
        <w:numPr>
          <w:ilvl w:val="2"/>
          <w:numId w:val="18"/>
        </w:numPr>
        <w:rPr>
          <w:sz w:val="24"/>
        </w:rPr>
      </w:pPr>
      <w:bookmarkStart w:id="202" w:name="_Toc372567264"/>
      <w:r>
        <w:rPr>
          <w:sz w:val="24"/>
        </w:rPr>
        <w:t>Search Specification</w:t>
      </w:r>
      <w:bookmarkEnd w:id="202"/>
    </w:p>
    <w:p w:rsidR="00C8449C" w:rsidRPr="00A02B85" w:rsidRDefault="00C8449C" w:rsidP="00C8449C">
      <w:pPr>
        <w:pStyle w:val="Heading2"/>
        <w:numPr>
          <w:ilvl w:val="3"/>
          <w:numId w:val="18"/>
        </w:numPr>
        <w:rPr>
          <w:sz w:val="24"/>
        </w:rPr>
      </w:pPr>
      <w:bookmarkStart w:id="203" w:name="_Toc372567265"/>
      <w:r w:rsidRPr="00A02B85">
        <w:rPr>
          <w:sz w:val="24"/>
        </w:rPr>
        <w:t>Purpose</w:t>
      </w:r>
      <w:bookmarkEnd w:id="203"/>
    </w:p>
    <w:p w:rsidR="00C8449C" w:rsidRDefault="00C8449C" w:rsidP="00C8449C">
      <w:pPr>
        <w:pStyle w:val="BodyTextIndent"/>
        <w:ind w:left="1080"/>
      </w:pPr>
      <w:r>
        <w:t xml:space="preserve">For searching Specification, User has to select category, sub-category </w:t>
      </w:r>
      <w:r w:rsidRPr="00655E97">
        <w:t xml:space="preserve">and </w:t>
      </w:r>
      <w:r>
        <w:t>Specification</w:t>
      </w:r>
      <w:r w:rsidRPr="00655E97">
        <w:t xml:space="preserve"> from</w:t>
      </w:r>
      <w:r>
        <w:t xml:space="preserve"> Choose Option dropdown and click on </w:t>
      </w:r>
      <w:r>
        <w:rPr>
          <w:b/>
        </w:rPr>
        <w:t xml:space="preserve">Search </w:t>
      </w:r>
      <w:r>
        <w:t>button</w:t>
      </w:r>
      <w:r w:rsidRPr="00655E97">
        <w:t xml:space="preserve">. </w:t>
      </w:r>
    </w:p>
    <w:p w:rsidR="00C8449C" w:rsidRPr="00797821" w:rsidRDefault="00C8449C" w:rsidP="00C8449C">
      <w:pPr>
        <w:pStyle w:val="Heading2"/>
        <w:numPr>
          <w:ilvl w:val="3"/>
          <w:numId w:val="18"/>
        </w:numPr>
        <w:rPr>
          <w:sz w:val="24"/>
        </w:rPr>
      </w:pPr>
      <w:bookmarkStart w:id="204" w:name="_Toc372567266"/>
      <w:r w:rsidRPr="00797821">
        <w:rPr>
          <w:sz w:val="24"/>
        </w:rPr>
        <w:t>Called from/by</w:t>
      </w:r>
      <w:bookmarkEnd w:id="204"/>
    </w:p>
    <w:p w:rsidR="00C8449C" w:rsidRPr="00D26397" w:rsidRDefault="00C8449C" w:rsidP="00C8449C">
      <w:pPr>
        <w:pStyle w:val="BodyTextIndent"/>
        <w:ind w:left="1080"/>
      </w:pPr>
      <w:r>
        <w:t xml:space="preserve">This popup screen appears when User </w:t>
      </w:r>
      <w:r w:rsidRPr="00F52976">
        <w:rPr>
          <w:rFonts w:cs="Arial"/>
          <w:szCs w:val="20"/>
        </w:rPr>
        <w:t xml:space="preserve">clicks on </w:t>
      </w:r>
      <w:r>
        <w:rPr>
          <w:rFonts w:cs="Arial"/>
          <w:szCs w:val="20"/>
        </w:rPr>
        <w:t>Search</w:t>
      </w:r>
      <w:r w:rsidRPr="00F52976">
        <w:rPr>
          <w:rFonts w:cs="Arial"/>
          <w:szCs w:val="20"/>
        </w:rPr>
        <w:t xml:space="preserve"> button</w:t>
      </w:r>
      <w:r>
        <w:t xml:space="preserve"> after </w:t>
      </w:r>
      <w:r>
        <w:rPr>
          <w:rFonts w:cs="Arial"/>
          <w:szCs w:val="20"/>
        </w:rPr>
        <w:t>selecting category,</w:t>
      </w:r>
      <w:r w:rsidRPr="00F52976">
        <w:rPr>
          <w:rFonts w:cs="Arial"/>
          <w:szCs w:val="20"/>
        </w:rPr>
        <w:t xml:space="preserve"> subcategory </w:t>
      </w:r>
      <w:r w:rsidRPr="00F52976">
        <w:rPr>
          <w:rFonts w:cs="Arial"/>
          <w:iCs/>
          <w:szCs w:val="20"/>
        </w:rPr>
        <w:t>and</w:t>
      </w:r>
      <w:r>
        <w:rPr>
          <w:rFonts w:cs="Arial"/>
          <w:iCs/>
          <w:szCs w:val="20"/>
        </w:rPr>
        <w:t xml:space="preserve"> </w:t>
      </w:r>
      <w:r>
        <w:rPr>
          <w:rFonts w:cs="Arial"/>
          <w:szCs w:val="20"/>
        </w:rPr>
        <w:t>Specification from Choose Option dropdown.</w:t>
      </w:r>
      <w:r w:rsidRPr="00C513C3">
        <w:t xml:space="preserve"> </w:t>
      </w:r>
      <w:r>
        <w:t>Here specification will be shown in grid.</w:t>
      </w:r>
    </w:p>
    <w:p w:rsidR="00C8449C" w:rsidRDefault="00C8449C" w:rsidP="00C8449C">
      <w:pPr>
        <w:pStyle w:val="BodyTextIndent"/>
        <w:ind w:left="1080"/>
      </w:pPr>
    </w:p>
    <w:p w:rsidR="00C8449C" w:rsidRPr="00655E97" w:rsidRDefault="00C8449C" w:rsidP="00C8449C">
      <w:pPr>
        <w:pStyle w:val="BodyTextIndent"/>
        <w:ind w:left="1080"/>
      </w:pPr>
    </w:p>
    <w:p w:rsidR="00C8449C" w:rsidRDefault="00C8449C" w:rsidP="00C8449C">
      <w:pPr>
        <w:pStyle w:val="Heading2"/>
        <w:numPr>
          <w:ilvl w:val="3"/>
          <w:numId w:val="18"/>
        </w:numPr>
        <w:rPr>
          <w:sz w:val="24"/>
        </w:rPr>
      </w:pPr>
      <w:bookmarkStart w:id="205" w:name="_Toc372567267"/>
      <w:r w:rsidRPr="0055084D">
        <w:rPr>
          <w:sz w:val="24"/>
        </w:rPr>
        <w:lastRenderedPageBreak/>
        <w:t>Layout</w:t>
      </w:r>
      <w:bookmarkEnd w:id="205"/>
    </w:p>
    <w:p w:rsidR="00C8449C" w:rsidRDefault="00CB7D16" w:rsidP="00C8449C">
      <w:pPr>
        <w:pStyle w:val="BodyTextIndent"/>
        <w:ind w:left="720" w:firstLine="360"/>
        <w:rPr>
          <w:noProof/>
          <w:lang w:val="en-IN" w:eastAsia="en-IN"/>
        </w:rPr>
      </w:pPr>
      <w:r>
        <w:rPr>
          <w:noProof/>
          <w:lang w:val="en-IN" w:eastAsia="en-IN"/>
        </w:rPr>
        <w:drawing>
          <wp:inline distT="0" distB="0" distL="0" distR="0">
            <wp:extent cx="4646386" cy="3752850"/>
            <wp:effectExtent l="0" t="0" r="0" b="0"/>
            <wp:docPr id="51" name="Picture 51" descr="D:\neww\spec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w\specificati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6386" cy="3752850"/>
                    </a:xfrm>
                    <a:prstGeom prst="rect">
                      <a:avLst/>
                    </a:prstGeom>
                    <a:noFill/>
                    <a:ln>
                      <a:noFill/>
                    </a:ln>
                  </pic:spPr>
                </pic:pic>
              </a:graphicData>
            </a:graphic>
          </wp:inline>
        </w:drawing>
      </w:r>
    </w:p>
    <w:p w:rsidR="00C8449C" w:rsidRPr="00AD30E1" w:rsidRDefault="00C8449C" w:rsidP="00C8449C">
      <w:pPr>
        <w:pStyle w:val="Caption"/>
        <w:ind w:left="3600"/>
        <w:jc w:val="left"/>
      </w:pPr>
      <w:bookmarkStart w:id="206" w:name="_Toc372567173"/>
      <w:r w:rsidRPr="00AD30E1">
        <w:t xml:space="preserve">Figure </w:t>
      </w:r>
      <w:r w:rsidR="00AD35F1">
        <w:fldChar w:fldCharType="begin"/>
      </w:r>
      <w:r w:rsidR="00D672D2">
        <w:instrText xml:space="preserve"> SEQ Figure \* ARABIC </w:instrText>
      </w:r>
      <w:r w:rsidR="00AD35F1">
        <w:fldChar w:fldCharType="separate"/>
      </w:r>
      <w:r w:rsidR="00EA64F9">
        <w:rPr>
          <w:noProof/>
        </w:rPr>
        <w:t>14</w:t>
      </w:r>
      <w:r w:rsidR="00AD35F1">
        <w:rPr>
          <w:noProof/>
        </w:rPr>
        <w:fldChar w:fldCharType="end"/>
      </w:r>
      <w:r w:rsidRPr="00AD30E1">
        <w:t>: Search Specification</w:t>
      </w:r>
      <w:bookmarkEnd w:id="206"/>
    </w:p>
    <w:p w:rsidR="00C8449C" w:rsidRPr="00797821" w:rsidRDefault="00C8449C" w:rsidP="00C8449C">
      <w:pPr>
        <w:pStyle w:val="Heading2"/>
        <w:numPr>
          <w:ilvl w:val="3"/>
          <w:numId w:val="18"/>
        </w:numPr>
        <w:rPr>
          <w:sz w:val="24"/>
        </w:rPr>
      </w:pPr>
      <w:bookmarkStart w:id="207" w:name="_Toc372567268"/>
      <w:r w:rsidRPr="00797821">
        <w:rPr>
          <w:sz w:val="24"/>
        </w:rPr>
        <w:t>Specifications</w:t>
      </w:r>
      <w:bookmarkEnd w:id="207"/>
    </w:p>
    <w:p w:rsidR="00C8449C" w:rsidRDefault="00C8449C" w:rsidP="00C8449C">
      <w:pPr>
        <w:ind w:left="360" w:firstLine="720"/>
        <w:rPr>
          <w:rFonts w:cs="Arial"/>
          <w:b/>
          <w:bCs/>
          <w:color w:val="000000" w:themeColor="text1"/>
          <w:u w:val="single"/>
        </w:rPr>
      </w:pPr>
      <w:r>
        <w:rPr>
          <w:rFonts w:cs="Arial"/>
          <w:b/>
          <w:bCs/>
          <w:color w:val="000000" w:themeColor="text1"/>
          <w:u w:val="single"/>
        </w:rPr>
        <w:t>Grid Details</w:t>
      </w:r>
      <w:r w:rsidRPr="003F11D4">
        <w:rPr>
          <w:rFonts w:cs="Arial"/>
          <w:b/>
          <w:bCs/>
          <w:color w:val="000000" w:themeColor="text1"/>
          <w:u w:val="single"/>
        </w:rPr>
        <w:t>:</w:t>
      </w:r>
    </w:p>
    <w:p w:rsidR="00C8449C" w:rsidRDefault="00C8449C" w:rsidP="00C8449C">
      <w:pPr>
        <w:ind w:left="1080"/>
        <w:rPr>
          <w:rFonts w:cs="Arial"/>
          <w:bCs/>
          <w:color w:val="000000" w:themeColor="text1"/>
        </w:rPr>
      </w:pPr>
      <w:r>
        <w:rPr>
          <w:rFonts w:cs="Arial"/>
          <w:bCs/>
          <w:color w:val="000000" w:themeColor="text1"/>
        </w:rPr>
        <w:t>On clicking search button a grid of Specification will open as shown consisting of following columns-</w:t>
      </w:r>
    </w:p>
    <w:p w:rsidR="00C8449C" w:rsidRDefault="00C8449C" w:rsidP="0089288E">
      <w:pPr>
        <w:pStyle w:val="ListParagraph"/>
        <w:numPr>
          <w:ilvl w:val="0"/>
          <w:numId w:val="40"/>
        </w:numPr>
        <w:rPr>
          <w:rFonts w:cs="Arial"/>
          <w:bCs/>
          <w:color w:val="000000" w:themeColor="text1"/>
        </w:rPr>
      </w:pPr>
      <w:r>
        <w:rPr>
          <w:rFonts w:cs="Arial"/>
          <w:bCs/>
          <w:color w:val="000000" w:themeColor="text1"/>
        </w:rPr>
        <w:t>Specification Name</w:t>
      </w:r>
    </w:p>
    <w:p w:rsidR="00C8449C" w:rsidRDefault="00C8449C" w:rsidP="00C8449C">
      <w:pPr>
        <w:pStyle w:val="ListParagraph"/>
        <w:ind w:left="1800"/>
        <w:rPr>
          <w:rFonts w:cs="Arial"/>
          <w:bCs/>
          <w:color w:val="000000" w:themeColor="text1"/>
        </w:rPr>
      </w:pPr>
      <w:r>
        <w:rPr>
          <w:rFonts w:cs="Arial"/>
          <w:bCs/>
          <w:color w:val="000000" w:themeColor="text1"/>
        </w:rPr>
        <w:t>It will consist of all the specifications existing in the database.</w:t>
      </w:r>
    </w:p>
    <w:p w:rsidR="00C8449C" w:rsidRDefault="00C8449C" w:rsidP="0089288E">
      <w:pPr>
        <w:pStyle w:val="ListParagraph"/>
        <w:numPr>
          <w:ilvl w:val="0"/>
          <w:numId w:val="40"/>
        </w:numPr>
        <w:rPr>
          <w:rFonts w:cs="Arial"/>
          <w:bCs/>
          <w:color w:val="000000" w:themeColor="text1"/>
        </w:rPr>
      </w:pPr>
      <w:r>
        <w:rPr>
          <w:rFonts w:cs="Arial"/>
          <w:bCs/>
          <w:color w:val="000000" w:themeColor="text1"/>
        </w:rPr>
        <w:t>Edit</w:t>
      </w:r>
    </w:p>
    <w:p w:rsidR="00C8449C" w:rsidRDefault="00C8449C" w:rsidP="00C8449C">
      <w:pPr>
        <w:pStyle w:val="ListParagraph"/>
        <w:ind w:left="1800"/>
        <w:rPr>
          <w:rFonts w:cs="Arial"/>
          <w:bCs/>
          <w:color w:val="000000" w:themeColor="text1"/>
        </w:rPr>
      </w:pPr>
      <w:r>
        <w:rPr>
          <w:rFonts w:cs="Arial"/>
          <w:bCs/>
          <w:color w:val="000000" w:themeColor="text1"/>
        </w:rPr>
        <w:t xml:space="preserve">This Column will consist of Edit link button. To edit any data, user needs to click on it. </w:t>
      </w:r>
    </w:p>
    <w:p w:rsidR="00C8449C" w:rsidRDefault="00C8449C" w:rsidP="0089288E">
      <w:pPr>
        <w:pStyle w:val="ListParagraph"/>
        <w:numPr>
          <w:ilvl w:val="0"/>
          <w:numId w:val="40"/>
        </w:numPr>
        <w:rPr>
          <w:rFonts w:cs="Arial"/>
          <w:bCs/>
          <w:color w:val="000000" w:themeColor="text1"/>
        </w:rPr>
      </w:pPr>
      <w:r>
        <w:rPr>
          <w:rFonts w:cs="Arial"/>
          <w:bCs/>
          <w:color w:val="000000" w:themeColor="text1"/>
        </w:rPr>
        <w:t>Delete</w:t>
      </w:r>
    </w:p>
    <w:p w:rsidR="00C8449C" w:rsidRDefault="00C8449C" w:rsidP="00C8449C">
      <w:pPr>
        <w:pStyle w:val="ListParagraph"/>
        <w:ind w:left="1800"/>
        <w:rPr>
          <w:rFonts w:cs="Arial"/>
          <w:bCs/>
          <w:color w:val="000000" w:themeColor="text1"/>
        </w:rPr>
      </w:pPr>
      <w:r>
        <w:rPr>
          <w:rFonts w:cs="Arial"/>
          <w:bCs/>
          <w:color w:val="000000" w:themeColor="text1"/>
        </w:rPr>
        <w:t>This Column will consist of Delete link button. To delete any data, user needs to click on it.</w:t>
      </w:r>
    </w:p>
    <w:p w:rsidR="00C8449C" w:rsidRPr="00D06681" w:rsidRDefault="00C8449C" w:rsidP="00C8449C">
      <w:pPr>
        <w:pStyle w:val="ListParagraph"/>
        <w:spacing w:after="0"/>
        <w:ind w:left="2214"/>
        <w:rPr>
          <w:rFonts w:cs="Arial"/>
          <w:bCs/>
          <w:szCs w:val="20"/>
        </w:rPr>
      </w:pPr>
    </w:p>
    <w:p w:rsidR="00C8449C" w:rsidRDefault="00C8449C" w:rsidP="00C8449C">
      <w:pPr>
        <w:pStyle w:val="Heading2"/>
        <w:numPr>
          <w:ilvl w:val="2"/>
          <w:numId w:val="18"/>
        </w:numPr>
        <w:rPr>
          <w:sz w:val="24"/>
        </w:rPr>
      </w:pPr>
      <w:bookmarkStart w:id="208" w:name="_Toc372567269"/>
      <w:r>
        <w:rPr>
          <w:sz w:val="24"/>
        </w:rPr>
        <w:lastRenderedPageBreak/>
        <w:t xml:space="preserve">Search </w:t>
      </w:r>
      <w:r w:rsidR="00D23B06">
        <w:rPr>
          <w:sz w:val="24"/>
        </w:rPr>
        <w:t>Model</w:t>
      </w:r>
      <w:r>
        <w:rPr>
          <w:sz w:val="24"/>
        </w:rPr>
        <w:t>s</w:t>
      </w:r>
      <w:bookmarkEnd w:id="208"/>
    </w:p>
    <w:p w:rsidR="00C8449C" w:rsidRDefault="00C8449C" w:rsidP="00C8449C">
      <w:pPr>
        <w:pStyle w:val="Heading2"/>
        <w:numPr>
          <w:ilvl w:val="3"/>
          <w:numId w:val="18"/>
        </w:numPr>
        <w:rPr>
          <w:sz w:val="24"/>
          <w:szCs w:val="24"/>
        </w:rPr>
      </w:pPr>
      <w:bookmarkStart w:id="209" w:name="_Toc372567270"/>
      <w:r w:rsidRPr="004D0948">
        <w:rPr>
          <w:sz w:val="24"/>
          <w:szCs w:val="24"/>
        </w:rPr>
        <w:t>Purpose</w:t>
      </w:r>
      <w:bookmarkEnd w:id="209"/>
    </w:p>
    <w:p w:rsidR="00C8449C" w:rsidRDefault="00C8449C" w:rsidP="00C8449C">
      <w:pPr>
        <w:pStyle w:val="BodyTextIndent"/>
        <w:ind w:left="1080"/>
      </w:pPr>
      <w:r>
        <w:t xml:space="preserve">In this screen user can search all </w:t>
      </w:r>
      <w:r w:rsidR="00D23B06">
        <w:t>model</w:t>
      </w:r>
      <w:r>
        <w:t xml:space="preserve">s based on combination of category and sub category. Here </w:t>
      </w:r>
      <w:r w:rsidR="00D23B06">
        <w:t>Model</w:t>
      </w:r>
      <w:r>
        <w:t xml:space="preserve"> Details will be shown in editable grid and user can edit and save engineering and specification data in bulk in this screen.</w:t>
      </w:r>
    </w:p>
    <w:p w:rsidR="00C8449C" w:rsidRDefault="00C8449C" w:rsidP="00C8449C">
      <w:pPr>
        <w:pStyle w:val="Heading2"/>
        <w:numPr>
          <w:ilvl w:val="3"/>
          <w:numId w:val="18"/>
        </w:numPr>
        <w:rPr>
          <w:sz w:val="24"/>
        </w:rPr>
      </w:pPr>
      <w:bookmarkStart w:id="210" w:name="_Toc372567271"/>
      <w:r w:rsidRPr="00797821">
        <w:rPr>
          <w:sz w:val="24"/>
        </w:rPr>
        <w:t>Called from/by</w:t>
      </w:r>
      <w:bookmarkEnd w:id="210"/>
    </w:p>
    <w:p w:rsidR="00C8449C" w:rsidRDefault="00C8449C" w:rsidP="00C8449C">
      <w:pPr>
        <w:pStyle w:val="BodyTextIndent"/>
        <w:ind w:left="1080"/>
      </w:pPr>
      <w:r>
        <w:t xml:space="preserve">For searching </w:t>
      </w:r>
      <w:r w:rsidR="00D23B06">
        <w:t>Model</w:t>
      </w:r>
      <w:r w:rsidRPr="00786431">
        <w:t xml:space="preserve"> </w:t>
      </w:r>
      <w:r>
        <w:t xml:space="preserve">Details, User has to select category, sub-category </w:t>
      </w:r>
      <w:r w:rsidRPr="00655E97">
        <w:t xml:space="preserve">and </w:t>
      </w:r>
      <w:r w:rsidR="00D23B06">
        <w:t>Model</w:t>
      </w:r>
      <w:r w:rsidRPr="00786431">
        <w:t xml:space="preserve"> </w:t>
      </w:r>
      <w:r>
        <w:t>Details</w:t>
      </w:r>
      <w:r w:rsidRPr="00655E97">
        <w:t xml:space="preserve"> from</w:t>
      </w:r>
      <w:r>
        <w:t xml:space="preserve"> Choose Option dropdown and click on </w:t>
      </w:r>
      <w:r>
        <w:rPr>
          <w:b/>
        </w:rPr>
        <w:t xml:space="preserve">Search </w:t>
      </w:r>
      <w:r>
        <w:t>button.</w:t>
      </w:r>
    </w:p>
    <w:p w:rsidR="00C8449C" w:rsidRPr="00454A2C" w:rsidRDefault="00C8449C" w:rsidP="00C8449C">
      <w:pPr>
        <w:pStyle w:val="BodyTextIndent"/>
      </w:pPr>
    </w:p>
    <w:p w:rsidR="00C8449C" w:rsidRPr="004D0948" w:rsidRDefault="00C8449C" w:rsidP="00C8449C">
      <w:pPr>
        <w:pStyle w:val="BodyTextIndent"/>
        <w:ind w:left="1080"/>
      </w:pPr>
    </w:p>
    <w:p w:rsidR="00C8449C" w:rsidRPr="00207DB6" w:rsidRDefault="00C8449C" w:rsidP="00C8449C">
      <w:pPr>
        <w:pStyle w:val="Heading2"/>
        <w:numPr>
          <w:ilvl w:val="3"/>
          <w:numId w:val="18"/>
        </w:numPr>
        <w:rPr>
          <w:sz w:val="24"/>
        </w:rPr>
      </w:pPr>
      <w:bookmarkStart w:id="211" w:name="_Toc372567272"/>
      <w:r w:rsidRPr="00207DB6">
        <w:rPr>
          <w:sz w:val="24"/>
        </w:rPr>
        <w:t>Layout</w:t>
      </w:r>
      <w:bookmarkEnd w:id="211"/>
    </w:p>
    <w:p w:rsidR="00C8449C" w:rsidRDefault="00CB7D16" w:rsidP="0051642E">
      <w:pPr>
        <w:pStyle w:val="BodyTextIndent"/>
        <w:ind w:left="720" w:firstLine="360"/>
      </w:pPr>
      <w:r>
        <w:rPr>
          <w:noProof/>
          <w:lang w:val="en-IN" w:eastAsia="en-IN"/>
        </w:rPr>
        <w:drawing>
          <wp:inline distT="0" distB="0" distL="0" distR="0">
            <wp:extent cx="4191000" cy="3410653"/>
            <wp:effectExtent l="0" t="0" r="0" b="0"/>
            <wp:docPr id="52" name="Picture 52" descr="D:\neww\search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ww\searchmode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0" cy="3410653"/>
                    </a:xfrm>
                    <a:prstGeom prst="rect">
                      <a:avLst/>
                    </a:prstGeom>
                    <a:noFill/>
                    <a:ln>
                      <a:noFill/>
                    </a:ln>
                  </pic:spPr>
                </pic:pic>
              </a:graphicData>
            </a:graphic>
          </wp:inline>
        </w:drawing>
      </w:r>
    </w:p>
    <w:p w:rsidR="00C8449C" w:rsidRDefault="00C8449C" w:rsidP="00C8449C">
      <w:pPr>
        <w:pStyle w:val="Caption"/>
        <w:ind w:left="360" w:firstLine="720"/>
      </w:pPr>
      <w:bookmarkStart w:id="212" w:name="_Toc372567174"/>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15</w:t>
      </w:r>
      <w:r w:rsidR="00AD35F1" w:rsidRPr="009B3A57">
        <w:rPr>
          <w:b w:val="0"/>
          <w:noProof/>
        </w:rPr>
        <w:fldChar w:fldCharType="end"/>
      </w:r>
      <w:r>
        <w:t xml:space="preserve">: Search </w:t>
      </w:r>
      <w:r w:rsidR="00D23B06">
        <w:t>Model</w:t>
      </w:r>
      <w:r>
        <w:t>s</w:t>
      </w:r>
      <w:bookmarkEnd w:id="212"/>
    </w:p>
    <w:p w:rsidR="00C8449C" w:rsidRDefault="00C8449C" w:rsidP="00C8449C">
      <w:pPr>
        <w:pStyle w:val="Heading2"/>
        <w:numPr>
          <w:ilvl w:val="3"/>
          <w:numId w:val="18"/>
        </w:numPr>
        <w:rPr>
          <w:sz w:val="24"/>
        </w:rPr>
      </w:pPr>
      <w:bookmarkStart w:id="213" w:name="_Toc372567273"/>
      <w:r w:rsidRPr="00797821">
        <w:rPr>
          <w:sz w:val="24"/>
        </w:rPr>
        <w:t>Specification</w:t>
      </w:r>
      <w:r>
        <w:rPr>
          <w:sz w:val="24"/>
        </w:rPr>
        <w:t>s</w:t>
      </w:r>
      <w:bookmarkEnd w:id="213"/>
    </w:p>
    <w:p w:rsidR="00C8449C" w:rsidRDefault="00C8449C" w:rsidP="00C8449C">
      <w:pPr>
        <w:ind w:left="360" w:firstLine="720"/>
        <w:rPr>
          <w:rFonts w:cs="Arial"/>
          <w:b/>
          <w:bCs/>
          <w:color w:val="000000" w:themeColor="text1"/>
          <w:u w:val="single"/>
        </w:rPr>
      </w:pPr>
      <w:r>
        <w:rPr>
          <w:rFonts w:cs="Arial"/>
          <w:b/>
          <w:bCs/>
          <w:color w:val="000000" w:themeColor="text1"/>
          <w:u w:val="single"/>
        </w:rPr>
        <w:t>Grid Details</w:t>
      </w:r>
      <w:r w:rsidRPr="003F11D4">
        <w:rPr>
          <w:rFonts w:cs="Arial"/>
          <w:b/>
          <w:bCs/>
          <w:color w:val="000000" w:themeColor="text1"/>
          <w:u w:val="single"/>
        </w:rPr>
        <w:t>:</w:t>
      </w:r>
    </w:p>
    <w:p w:rsidR="00C8449C" w:rsidRDefault="00C8449C" w:rsidP="00C8449C">
      <w:pPr>
        <w:ind w:left="1080"/>
        <w:rPr>
          <w:rFonts w:cs="Arial"/>
          <w:bCs/>
          <w:color w:val="000000" w:themeColor="text1"/>
        </w:rPr>
      </w:pPr>
      <w:r>
        <w:rPr>
          <w:rFonts w:cs="Arial"/>
          <w:bCs/>
          <w:color w:val="000000" w:themeColor="text1"/>
        </w:rPr>
        <w:t xml:space="preserve">On clicking search button a grid of </w:t>
      </w:r>
      <w:r w:rsidR="00D23B06">
        <w:rPr>
          <w:rFonts w:cs="Arial"/>
          <w:iCs/>
          <w:szCs w:val="20"/>
        </w:rPr>
        <w:t>Model</w:t>
      </w:r>
      <w:r w:rsidRPr="0021038E">
        <w:rPr>
          <w:rFonts w:cs="Arial"/>
          <w:iCs/>
          <w:szCs w:val="20"/>
        </w:rPr>
        <w:t xml:space="preserve"> details</w:t>
      </w:r>
      <w:r>
        <w:rPr>
          <w:rFonts w:cs="Arial"/>
          <w:bCs/>
          <w:color w:val="000000" w:themeColor="text1"/>
        </w:rPr>
        <w:t xml:space="preserve"> will open. It will show all the </w:t>
      </w:r>
      <w:r w:rsidR="00D23B06">
        <w:rPr>
          <w:rFonts w:cs="Arial"/>
          <w:bCs/>
          <w:color w:val="000000" w:themeColor="text1"/>
        </w:rPr>
        <w:t>Model</w:t>
      </w:r>
      <w:r>
        <w:rPr>
          <w:rFonts w:cs="Arial"/>
          <w:bCs/>
          <w:color w:val="000000" w:themeColor="text1"/>
        </w:rPr>
        <w:t xml:space="preserve"> data corresponding to selected subcategory. Grid will contain following columns.</w:t>
      </w:r>
    </w:p>
    <w:p w:rsidR="00C8449C" w:rsidRDefault="00D23B06" w:rsidP="0089288E">
      <w:pPr>
        <w:pStyle w:val="ListParagraph"/>
        <w:numPr>
          <w:ilvl w:val="0"/>
          <w:numId w:val="84"/>
        </w:numPr>
        <w:spacing w:after="0"/>
        <w:jc w:val="both"/>
        <w:rPr>
          <w:rFonts w:cs="Arial"/>
          <w:szCs w:val="20"/>
        </w:rPr>
      </w:pPr>
      <w:r>
        <w:rPr>
          <w:rFonts w:cs="Arial"/>
          <w:b/>
          <w:szCs w:val="20"/>
        </w:rPr>
        <w:lastRenderedPageBreak/>
        <w:t>Model Number</w:t>
      </w:r>
      <w:r w:rsidR="00C8449C" w:rsidRPr="004C249A">
        <w:rPr>
          <w:rFonts w:cs="Arial"/>
          <w:szCs w:val="20"/>
        </w:rPr>
        <w:t xml:space="preserve">: User </w:t>
      </w:r>
      <w:r w:rsidR="00C8449C">
        <w:rPr>
          <w:rFonts w:cs="Arial"/>
          <w:szCs w:val="20"/>
        </w:rPr>
        <w:t>can change</w:t>
      </w:r>
      <w:r w:rsidR="00C8449C" w:rsidRPr="004C249A">
        <w:rPr>
          <w:rFonts w:cs="Arial"/>
          <w:szCs w:val="20"/>
        </w:rPr>
        <w:t xml:space="preserve"> </w:t>
      </w:r>
      <w:r>
        <w:rPr>
          <w:rFonts w:cs="Arial"/>
          <w:szCs w:val="20"/>
        </w:rPr>
        <w:t>model number</w:t>
      </w:r>
      <w:r w:rsidR="00C8449C" w:rsidRPr="004C249A">
        <w:rPr>
          <w:rFonts w:cs="Arial"/>
          <w:szCs w:val="20"/>
        </w:rPr>
        <w:t xml:space="preserve"> here.</w:t>
      </w:r>
    </w:p>
    <w:p w:rsidR="00C8449C" w:rsidRDefault="00C8449C" w:rsidP="0089288E">
      <w:pPr>
        <w:pStyle w:val="ListParagraph"/>
        <w:numPr>
          <w:ilvl w:val="0"/>
          <w:numId w:val="84"/>
        </w:numPr>
        <w:spacing w:after="0"/>
        <w:jc w:val="both"/>
        <w:rPr>
          <w:rFonts w:cs="Arial"/>
          <w:szCs w:val="20"/>
        </w:rPr>
      </w:pPr>
      <w:r>
        <w:rPr>
          <w:rFonts w:cs="Arial"/>
          <w:b/>
          <w:szCs w:val="20"/>
        </w:rPr>
        <w:t xml:space="preserve">Flow capacity 38 F dew point: </w:t>
      </w:r>
      <w:r>
        <w:rPr>
          <w:rFonts w:cs="Arial"/>
          <w:szCs w:val="20"/>
        </w:rPr>
        <w:t>User can change</w:t>
      </w:r>
      <w:r w:rsidRPr="004C249A">
        <w:rPr>
          <w:rFonts w:cs="Arial"/>
          <w:szCs w:val="20"/>
        </w:rPr>
        <w:t xml:space="preserve"> </w:t>
      </w:r>
      <w:r>
        <w:rPr>
          <w:rFonts w:cs="Arial"/>
          <w:szCs w:val="20"/>
        </w:rPr>
        <w:t>the flow capacity here.</w:t>
      </w:r>
    </w:p>
    <w:p w:rsidR="00C8449C" w:rsidRPr="004276DD" w:rsidRDefault="00C8449C" w:rsidP="0089288E">
      <w:pPr>
        <w:pStyle w:val="ListParagraph"/>
        <w:numPr>
          <w:ilvl w:val="0"/>
          <w:numId w:val="84"/>
        </w:numPr>
        <w:spacing w:after="0"/>
        <w:jc w:val="both"/>
        <w:rPr>
          <w:rFonts w:cs="Arial"/>
          <w:szCs w:val="20"/>
        </w:rPr>
      </w:pPr>
      <w:r>
        <w:rPr>
          <w:rFonts w:cs="Arial"/>
          <w:b/>
          <w:szCs w:val="20"/>
        </w:rPr>
        <w:t xml:space="preserve">Flow capacity 38 F dew point Unit Type: </w:t>
      </w:r>
      <w:r>
        <w:rPr>
          <w:rFonts w:cs="Arial"/>
          <w:szCs w:val="20"/>
        </w:rPr>
        <w:t>User can change</w:t>
      </w:r>
      <w:r w:rsidRPr="004C249A">
        <w:rPr>
          <w:rFonts w:cs="Arial"/>
          <w:szCs w:val="20"/>
        </w:rPr>
        <w:t xml:space="preserve"> </w:t>
      </w:r>
      <w:r>
        <w:rPr>
          <w:rFonts w:cs="Arial"/>
          <w:szCs w:val="20"/>
        </w:rPr>
        <w:t>the unit type of flow capacity here.</w:t>
      </w:r>
    </w:p>
    <w:p w:rsidR="00C8449C" w:rsidRPr="004276DD" w:rsidRDefault="00C8449C" w:rsidP="0089288E">
      <w:pPr>
        <w:pStyle w:val="ListParagraph"/>
        <w:numPr>
          <w:ilvl w:val="0"/>
          <w:numId w:val="84"/>
        </w:numPr>
        <w:spacing w:after="0"/>
        <w:jc w:val="both"/>
        <w:rPr>
          <w:rFonts w:cs="Arial"/>
          <w:szCs w:val="20"/>
        </w:rPr>
      </w:pPr>
      <w:r>
        <w:rPr>
          <w:rFonts w:cs="Arial"/>
          <w:b/>
          <w:szCs w:val="20"/>
        </w:rPr>
        <w:t xml:space="preserve">38 F dew point pressure drop: </w:t>
      </w:r>
      <w:r>
        <w:rPr>
          <w:rFonts w:cs="Arial"/>
          <w:szCs w:val="20"/>
        </w:rPr>
        <w:t>User can change</w:t>
      </w:r>
      <w:r w:rsidRPr="004C249A">
        <w:rPr>
          <w:rFonts w:cs="Arial"/>
          <w:szCs w:val="20"/>
        </w:rPr>
        <w:t xml:space="preserve"> </w:t>
      </w:r>
      <w:r>
        <w:rPr>
          <w:rFonts w:cs="Arial"/>
          <w:szCs w:val="20"/>
        </w:rPr>
        <w:t>the Pressure Drop here.</w:t>
      </w:r>
      <w:r w:rsidRPr="00DF3CDF">
        <w:rPr>
          <w:rFonts w:cs="Arial"/>
          <w:szCs w:val="20"/>
        </w:rPr>
        <w:t xml:space="preserve"> </w:t>
      </w:r>
    </w:p>
    <w:p w:rsidR="00C8449C" w:rsidRDefault="00C8449C" w:rsidP="0089288E">
      <w:pPr>
        <w:pStyle w:val="ListParagraph"/>
        <w:numPr>
          <w:ilvl w:val="0"/>
          <w:numId w:val="84"/>
        </w:numPr>
        <w:spacing w:after="0"/>
        <w:jc w:val="both"/>
        <w:rPr>
          <w:rFonts w:cs="Arial"/>
          <w:szCs w:val="20"/>
        </w:rPr>
      </w:pPr>
      <w:r>
        <w:rPr>
          <w:rFonts w:cs="Arial"/>
          <w:b/>
          <w:szCs w:val="20"/>
        </w:rPr>
        <w:t>38 F dew point pressure drop Unit Type</w:t>
      </w:r>
      <w:r>
        <w:rPr>
          <w:rFonts w:cs="Arial"/>
          <w:szCs w:val="20"/>
        </w:rPr>
        <w:t>: User can change</w:t>
      </w:r>
      <w:r w:rsidRPr="004C249A">
        <w:rPr>
          <w:rFonts w:cs="Arial"/>
          <w:szCs w:val="20"/>
        </w:rPr>
        <w:t xml:space="preserve"> </w:t>
      </w:r>
      <w:r>
        <w:rPr>
          <w:rFonts w:cs="Arial"/>
          <w:szCs w:val="20"/>
        </w:rPr>
        <w:t xml:space="preserve">the unit type of </w:t>
      </w:r>
      <w:r w:rsidRPr="007E5A77">
        <w:rPr>
          <w:rFonts w:cs="Arial"/>
          <w:szCs w:val="20"/>
        </w:rPr>
        <w:t>pressure drop</w:t>
      </w:r>
      <w:r>
        <w:rPr>
          <w:rFonts w:cs="Arial"/>
          <w:b/>
          <w:szCs w:val="20"/>
        </w:rPr>
        <w:t xml:space="preserve"> </w:t>
      </w:r>
      <w:r>
        <w:rPr>
          <w:rFonts w:cs="Arial"/>
          <w:szCs w:val="20"/>
        </w:rPr>
        <w:t>here.</w:t>
      </w:r>
      <w:r w:rsidRPr="00DF3CDF">
        <w:rPr>
          <w:rFonts w:cs="Arial"/>
          <w:szCs w:val="20"/>
        </w:rPr>
        <w:t xml:space="preserve"> </w:t>
      </w:r>
      <w:r>
        <w:rPr>
          <w:rFonts w:cs="Arial"/>
          <w:szCs w:val="20"/>
        </w:rPr>
        <w:t>Mandatory field</w:t>
      </w:r>
    </w:p>
    <w:p w:rsidR="00C8449C" w:rsidRDefault="00C8449C" w:rsidP="0089288E">
      <w:pPr>
        <w:pStyle w:val="ListParagraph"/>
        <w:numPr>
          <w:ilvl w:val="0"/>
          <w:numId w:val="84"/>
        </w:numPr>
        <w:spacing w:after="0"/>
        <w:jc w:val="both"/>
        <w:rPr>
          <w:rFonts w:cs="Arial"/>
          <w:szCs w:val="20"/>
        </w:rPr>
      </w:pPr>
      <w:r>
        <w:rPr>
          <w:rFonts w:cs="Arial"/>
          <w:b/>
          <w:szCs w:val="20"/>
        </w:rPr>
        <w:t>Dew Point</w:t>
      </w:r>
      <w:r w:rsidRPr="00A95960">
        <w:rPr>
          <w:rFonts w:cs="Arial"/>
          <w:szCs w:val="20"/>
        </w:rPr>
        <w:t>:</w:t>
      </w:r>
      <w:r>
        <w:rPr>
          <w:rFonts w:cs="Arial"/>
          <w:szCs w:val="20"/>
        </w:rPr>
        <w:t xml:space="preserve"> User can change</w:t>
      </w:r>
      <w:r w:rsidRPr="004C249A">
        <w:rPr>
          <w:rFonts w:cs="Arial"/>
          <w:szCs w:val="20"/>
        </w:rPr>
        <w:t xml:space="preserve"> </w:t>
      </w:r>
      <w:r>
        <w:rPr>
          <w:rFonts w:cs="Arial"/>
          <w:szCs w:val="20"/>
        </w:rPr>
        <w:t>the value of dew point here.</w:t>
      </w:r>
    </w:p>
    <w:p w:rsidR="00C8449C" w:rsidRPr="002C373F" w:rsidRDefault="00C8449C" w:rsidP="0089288E">
      <w:pPr>
        <w:pStyle w:val="ListParagraph"/>
        <w:numPr>
          <w:ilvl w:val="0"/>
          <w:numId w:val="84"/>
        </w:numPr>
        <w:spacing w:after="0"/>
        <w:jc w:val="both"/>
        <w:rPr>
          <w:rFonts w:cs="Arial"/>
          <w:szCs w:val="20"/>
        </w:rPr>
      </w:pPr>
      <w:r w:rsidRPr="00BE0F23">
        <w:rPr>
          <w:rFonts w:cs="Arial"/>
          <w:b/>
          <w:szCs w:val="20"/>
        </w:rPr>
        <w:t>Base Price</w:t>
      </w:r>
      <w:r w:rsidRPr="004C249A">
        <w:rPr>
          <w:rFonts w:cs="Arial"/>
          <w:szCs w:val="20"/>
        </w:rPr>
        <w:t>:</w:t>
      </w:r>
      <w:r>
        <w:rPr>
          <w:rFonts w:cs="Arial"/>
          <w:szCs w:val="20"/>
        </w:rPr>
        <w:t xml:space="preserve"> </w:t>
      </w:r>
      <w:r w:rsidRPr="004C249A">
        <w:rPr>
          <w:rFonts w:cs="Arial"/>
          <w:szCs w:val="20"/>
        </w:rPr>
        <w:t xml:space="preserve">User </w:t>
      </w:r>
      <w:r>
        <w:rPr>
          <w:rFonts w:cs="Arial"/>
          <w:szCs w:val="20"/>
        </w:rPr>
        <w:t>can change</w:t>
      </w:r>
      <w:r w:rsidRPr="004C249A">
        <w:rPr>
          <w:rFonts w:cs="Arial"/>
          <w:szCs w:val="20"/>
        </w:rPr>
        <w:t xml:space="preserve"> </w:t>
      </w:r>
      <w:r>
        <w:rPr>
          <w:rFonts w:cs="Arial"/>
          <w:szCs w:val="20"/>
        </w:rPr>
        <w:t>base price</w:t>
      </w:r>
      <w:r w:rsidRPr="004C249A">
        <w:rPr>
          <w:rFonts w:cs="Arial"/>
          <w:szCs w:val="20"/>
        </w:rPr>
        <w:t xml:space="preserve"> here</w:t>
      </w:r>
    </w:p>
    <w:p w:rsidR="00C8449C" w:rsidRPr="002C373F" w:rsidRDefault="00C8449C" w:rsidP="0089288E">
      <w:pPr>
        <w:pStyle w:val="ListParagraph"/>
        <w:numPr>
          <w:ilvl w:val="0"/>
          <w:numId w:val="84"/>
        </w:numPr>
        <w:spacing w:after="0"/>
        <w:jc w:val="both"/>
        <w:rPr>
          <w:rFonts w:cs="Arial"/>
          <w:szCs w:val="20"/>
        </w:rPr>
      </w:pPr>
      <w:r w:rsidRPr="00BE0F23">
        <w:rPr>
          <w:rFonts w:cs="Arial"/>
          <w:b/>
          <w:szCs w:val="20"/>
        </w:rPr>
        <w:t>Dimensions</w:t>
      </w:r>
      <w:r w:rsidRPr="004C249A">
        <w:rPr>
          <w:rFonts w:cs="Arial"/>
          <w:szCs w:val="20"/>
        </w:rPr>
        <w:t>:</w:t>
      </w:r>
      <w:r>
        <w:rPr>
          <w:rFonts w:cs="Arial"/>
          <w:szCs w:val="20"/>
        </w:rPr>
        <w:t xml:space="preserve"> </w:t>
      </w:r>
      <w:r w:rsidRPr="004C249A">
        <w:rPr>
          <w:rFonts w:cs="Arial"/>
          <w:szCs w:val="20"/>
        </w:rPr>
        <w:t xml:space="preserve">User </w:t>
      </w:r>
      <w:r>
        <w:rPr>
          <w:rFonts w:cs="Arial"/>
          <w:szCs w:val="20"/>
        </w:rPr>
        <w:t>can change</w:t>
      </w:r>
      <w:r w:rsidRPr="004C249A">
        <w:rPr>
          <w:rFonts w:cs="Arial"/>
          <w:szCs w:val="20"/>
        </w:rPr>
        <w:t xml:space="preserve"> </w:t>
      </w:r>
      <w:r>
        <w:rPr>
          <w:rFonts w:cs="Arial"/>
          <w:szCs w:val="20"/>
        </w:rPr>
        <w:t>dimensions</w:t>
      </w:r>
      <w:r w:rsidRPr="004C249A">
        <w:rPr>
          <w:rFonts w:cs="Arial"/>
          <w:szCs w:val="20"/>
        </w:rPr>
        <w:t xml:space="preserve"> here</w:t>
      </w:r>
    </w:p>
    <w:p w:rsidR="00C8449C" w:rsidRPr="002C373F" w:rsidRDefault="00C8449C" w:rsidP="0089288E">
      <w:pPr>
        <w:pStyle w:val="ListParagraph"/>
        <w:numPr>
          <w:ilvl w:val="0"/>
          <w:numId w:val="84"/>
        </w:numPr>
        <w:spacing w:after="0"/>
        <w:jc w:val="both"/>
        <w:rPr>
          <w:rFonts w:cs="Arial"/>
          <w:szCs w:val="20"/>
        </w:rPr>
      </w:pPr>
      <w:r w:rsidRPr="00BE0F23">
        <w:rPr>
          <w:rFonts w:cs="Arial"/>
          <w:b/>
          <w:szCs w:val="20"/>
        </w:rPr>
        <w:t>Refrigeration HP</w:t>
      </w:r>
      <w:r w:rsidRPr="004C249A">
        <w:rPr>
          <w:rFonts w:cs="Arial"/>
          <w:szCs w:val="20"/>
        </w:rPr>
        <w:t>:</w:t>
      </w:r>
      <w:r>
        <w:rPr>
          <w:rFonts w:cs="Arial"/>
          <w:szCs w:val="20"/>
        </w:rPr>
        <w:t xml:space="preserve"> </w:t>
      </w:r>
      <w:r w:rsidRPr="004C249A">
        <w:rPr>
          <w:rFonts w:cs="Arial"/>
          <w:szCs w:val="20"/>
        </w:rPr>
        <w:t xml:space="preserve">User </w:t>
      </w:r>
      <w:r>
        <w:rPr>
          <w:rFonts w:cs="Arial"/>
          <w:szCs w:val="20"/>
        </w:rPr>
        <w:t>can change</w:t>
      </w:r>
      <w:r w:rsidRPr="004C249A">
        <w:rPr>
          <w:rFonts w:cs="Arial"/>
          <w:szCs w:val="20"/>
        </w:rPr>
        <w:t xml:space="preserve"> </w:t>
      </w:r>
      <w:r>
        <w:rPr>
          <w:rFonts w:cs="Arial"/>
          <w:szCs w:val="20"/>
        </w:rPr>
        <w:t>refrigeration HP</w:t>
      </w:r>
      <w:r w:rsidRPr="004C249A">
        <w:rPr>
          <w:rFonts w:cs="Arial"/>
          <w:szCs w:val="20"/>
        </w:rPr>
        <w:t xml:space="preserve"> here</w:t>
      </w:r>
    </w:p>
    <w:p w:rsidR="00C8449C" w:rsidRPr="002C373F" w:rsidRDefault="00C8449C" w:rsidP="0089288E">
      <w:pPr>
        <w:pStyle w:val="ListParagraph"/>
        <w:numPr>
          <w:ilvl w:val="0"/>
          <w:numId w:val="84"/>
        </w:numPr>
        <w:spacing w:after="0"/>
        <w:jc w:val="both"/>
        <w:rPr>
          <w:rFonts w:cs="Arial"/>
          <w:szCs w:val="20"/>
        </w:rPr>
      </w:pPr>
      <w:r w:rsidRPr="00BE0F23">
        <w:rPr>
          <w:rFonts w:cs="Arial"/>
          <w:b/>
          <w:szCs w:val="20"/>
        </w:rPr>
        <w:t>Ship Weight</w:t>
      </w:r>
      <w:r w:rsidRPr="004C249A">
        <w:rPr>
          <w:rFonts w:cs="Arial"/>
          <w:szCs w:val="20"/>
        </w:rPr>
        <w:t>:</w:t>
      </w:r>
      <w:r>
        <w:rPr>
          <w:rFonts w:cs="Arial"/>
          <w:szCs w:val="20"/>
        </w:rPr>
        <w:t xml:space="preserve"> </w:t>
      </w:r>
      <w:r w:rsidRPr="004C249A">
        <w:rPr>
          <w:rFonts w:cs="Arial"/>
          <w:szCs w:val="20"/>
        </w:rPr>
        <w:t xml:space="preserve">User </w:t>
      </w:r>
      <w:r>
        <w:rPr>
          <w:rFonts w:cs="Arial"/>
          <w:szCs w:val="20"/>
        </w:rPr>
        <w:t>can change ship weight</w:t>
      </w:r>
      <w:r w:rsidRPr="004C249A">
        <w:rPr>
          <w:rFonts w:cs="Arial"/>
          <w:szCs w:val="20"/>
        </w:rPr>
        <w:t xml:space="preserve"> here</w:t>
      </w:r>
    </w:p>
    <w:p w:rsidR="00C8449C" w:rsidRPr="002C373F" w:rsidRDefault="00C8449C" w:rsidP="0089288E">
      <w:pPr>
        <w:pStyle w:val="ListParagraph"/>
        <w:numPr>
          <w:ilvl w:val="0"/>
          <w:numId w:val="84"/>
        </w:numPr>
        <w:spacing w:after="0"/>
        <w:jc w:val="both"/>
        <w:rPr>
          <w:rFonts w:cs="Arial"/>
          <w:szCs w:val="20"/>
        </w:rPr>
      </w:pPr>
      <w:r w:rsidRPr="00BE0F23">
        <w:rPr>
          <w:rFonts w:cs="Arial"/>
          <w:b/>
          <w:szCs w:val="20"/>
        </w:rPr>
        <w:t>Drain</w:t>
      </w:r>
      <w:r w:rsidRPr="004C249A">
        <w:rPr>
          <w:rFonts w:cs="Arial"/>
          <w:szCs w:val="20"/>
        </w:rPr>
        <w:t>:</w:t>
      </w:r>
      <w:r>
        <w:rPr>
          <w:rFonts w:cs="Arial"/>
          <w:szCs w:val="20"/>
        </w:rPr>
        <w:t xml:space="preserve"> </w:t>
      </w:r>
      <w:r w:rsidRPr="004C249A">
        <w:rPr>
          <w:rFonts w:cs="Arial"/>
          <w:szCs w:val="20"/>
        </w:rPr>
        <w:t xml:space="preserve">User </w:t>
      </w:r>
      <w:r>
        <w:rPr>
          <w:rFonts w:cs="Arial"/>
          <w:szCs w:val="20"/>
        </w:rPr>
        <w:t>can change drain</w:t>
      </w:r>
      <w:r w:rsidRPr="004C249A">
        <w:rPr>
          <w:rFonts w:cs="Arial"/>
          <w:szCs w:val="20"/>
        </w:rPr>
        <w:t xml:space="preserve"> here</w:t>
      </w:r>
    </w:p>
    <w:p w:rsidR="00C8449C" w:rsidRPr="002C373F" w:rsidRDefault="00C8449C" w:rsidP="0089288E">
      <w:pPr>
        <w:pStyle w:val="ListParagraph"/>
        <w:numPr>
          <w:ilvl w:val="0"/>
          <w:numId w:val="84"/>
        </w:numPr>
        <w:spacing w:after="0"/>
        <w:jc w:val="both"/>
        <w:rPr>
          <w:rFonts w:cs="Arial"/>
          <w:szCs w:val="20"/>
        </w:rPr>
      </w:pPr>
      <w:r w:rsidRPr="00BE0F23">
        <w:rPr>
          <w:rFonts w:cs="Arial"/>
          <w:b/>
          <w:szCs w:val="20"/>
        </w:rPr>
        <w:t>Air Connection In Out</w:t>
      </w:r>
      <w:r w:rsidRPr="004C249A">
        <w:rPr>
          <w:rFonts w:cs="Arial"/>
          <w:szCs w:val="20"/>
        </w:rPr>
        <w:t>:</w:t>
      </w:r>
      <w:r>
        <w:rPr>
          <w:rFonts w:cs="Arial"/>
          <w:szCs w:val="20"/>
        </w:rPr>
        <w:t xml:space="preserve"> </w:t>
      </w:r>
      <w:r w:rsidRPr="004C249A">
        <w:rPr>
          <w:rFonts w:cs="Arial"/>
          <w:szCs w:val="20"/>
        </w:rPr>
        <w:t xml:space="preserve">User </w:t>
      </w:r>
      <w:r>
        <w:rPr>
          <w:rFonts w:cs="Arial"/>
          <w:szCs w:val="20"/>
        </w:rPr>
        <w:t>can change air connection in out</w:t>
      </w:r>
      <w:r w:rsidRPr="004C249A">
        <w:rPr>
          <w:rFonts w:cs="Arial"/>
          <w:szCs w:val="20"/>
        </w:rPr>
        <w:t xml:space="preserve"> here</w:t>
      </w:r>
    </w:p>
    <w:p w:rsidR="00C8449C" w:rsidRPr="002C373F" w:rsidRDefault="00C8449C" w:rsidP="0089288E">
      <w:pPr>
        <w:pStyle w:val="ListParagraph"/>
        <w:numPr>
          <w:ilvl w:val="0"/>
          <w:numId w:val="84"/>
        </w:numPr>
        <w:spacing w:after="0"/>
        <w:jc w:val="both"/>
        <w:rPr>
          <w:rFonts w:cs="Arial"/>
          <w:szCs w:val="20"/>
        </w:rPr>
      </w:pPr>
      <w:r w:rsidRPr="00BE0F23">
        <w:rPr>
          <w:rFonts w:cs="Arial"/>
          <w:b/>
          <w:szCs w:val="20"/>
        </w:rPr>
        <w:t>Dew Point</w:t>
      </w:r>
      <w:r w:rsidRPr="004C249A">
        <w:rPr>
          <w:rFonts w:cs="Arial"/>
          <w:szCs w:val="20"/>
        </w:rPr>
        <w:t>:</w:t>
      </w:r>
      <w:r>
        <w:rPr>
          <w:rFonts w:cs="Arial"/>
          <w:szCs w:val="20"/>
        </w:rPr>
        <w:t xml:space="preserve"> </w:t>
      </w:r>
      <w:r w:rsidRPr="004C249A">
        <w:rPr>
          <w:rFonts w:cs="Arial"/>
          <w:szCs w:val="20"/>
        </w:rPr>
        <w:t xml:space="preserve">User </w:t>
      </w:r>
      <w:r>
        <w:rPr>
          <w:rFonts w:cs="Arial"/>
          <w:szCs w:val="20"/>
        </w:rPr>
        <w:t>can change</w:t>
      </w:r>
      <w:r w:rsidRPr="004C249A">
        <w:rPr>
          <w:rFonts w:cs="Arial"/>
          <w:szCs w:val="20"/>
        </w:rPr>
        <w:t xml:space="preserve"> </w:t>
      </w:r>
      <w:r>
        <w:rPr>
          <w:rFonts w:cs="Arial"/>
          <w:szCs w:val="20"/>
        </w:rPr>
        <w:t>dew point</w:t>
      </w:r>
      <w:r w:rsidRPr="004C249A">
        <w:rPr>
          <w:rFonts w:cs="Arial"/>
          <w:szCs w:val="20"/>
        </w:rPr>
        <w:t xml:space="preserve"> here</w:t>
      </w:r>
      <w:r>
        <w:rPr>
          <w:rFonts w:cs="Arial"/>
          <w:szCs w:val="20"/>
        </w:rPr>
        <w:t>.</w:t>
      </w:r>
    </w:p>
    <w:p w:rsidR="00C8449C" w:rsidRPr="00BF6B54" w:rsidRDefault="00C8449C" w:rsidP="0089288E">
      <w:pPr>
        <w:pStyle w:val="ListParagraph"/>
        <w:numPr>
          <w:ilvl w:val="0"/>
          <w:numId w:val="84"/>
        </w:numPr>
        <w:spacing w:after="0"/>
        <w:jc w:val="both"/>
        <w:rPr>
          <w:rFonts w:cs="Arial"/>
          <w:szCs w:val="20"/>
        </w:rPr>
      </w:pPr>
      <w:r w:rsidRPr="00BF6B54">
        <w:rPr>
          <w:rFonts w:cs="Arial"/>
          <w:b/>
          <w:szCs w:val="20"/>
        </w:rPr>
        <w:t>Edit</w:t>
      </w:r>
      <w:r w:rsidRPr="00BF6B54">
        <w:rPr>
          <w:rFonts w:cs="Arial"/>
          <w:szCs w:val="20"/>
        </w:rPr>
        <w:t>: This Column will consist of Edit link button.</w:t>
      </w:r>
    </w:p>
    <w:p w:rsidR="00C8449C" w:rsidRPr="00BF6B54" w:rsidRDefault="00C8449C" w:rsidP="0089288E">
      <w:pPr>
        <w:pStyle w:val="ListParagraph"/>
        <w:numPr>
          <w:ilvl w:val="0"/>
          <w:numId w:val="84"/>
        </w:numPr>
        <w:spacing w:after="0"/>
        <w:jc w:val="both"/>
        <w:rPr>
          <w:rFonts w:cs="Arial"/>
          <w:szCs w:val="20"/>
        </w:rPr>
      </w:pPr>
      <w:r w:rsidRPr="00BF6B54">
        <w:rPr>
          <w:rFonts w:cs="Arial"/>
          <w:b/>
          <w:szCs w:val="20"/>
        </w:rPr>
        <w:t>Delete</w:t>
      </w:r>
      <w:r w:rsidRPr="00BF6B54">
        <w:rPr>
          <w:rFonts w:cs="Arial"/>
          <w:szCs w:val="20"/>
        </w:rPr>
        <w:t>: This Column will consist of Delete link button.</w:t>
      </w:r>
    </w:p>
    <w:p w:rsidR="00C8449C" w:rsidRDefault="00C8449C" w:rsidP="00C8449C">
      <w:pPr>
        <w:pStyle w:val="ListParagraph"/>
        <w:ind w:left="1800"/>
        <w:rPr>
          <w:rFonts w:cs="Arial"/>
          <w:bCs/>
          <w:color w:val="000000" w:themeColor="text1"/>
        </w:rPr>
      </w:pPr>
    </w:p>
    <w:p w:rsidR="00C8449C" w:rsidRPr="00FD02AE" w:rsidRDefault="00C8449C" w:rsidP="00C8449C">
      <w:pPr>
        <w:ind w:left="360" w:firstLine="720"/>
        <w:rPr>
          <w:rFonts w:cs="Arial"/>
          <w:b/>
          <w:bCs/>
          <w:color w:val="000000" w:themeColor="text1"/>
          <w:szCs w:val="20"/>
          <w:u w:val="single"/>
        </w:rPr>
      </w:pPr>
      <w:r w:rsidRPr="00FD02AE">
        <w:rPr>
          <w:rFonts w:cs="Arial"/>
          <w:b/>
          <w:bCs/>
          <w:color w:val="000000" w:themeColor="text1"/>
          <w:szCs w:val="20"/>
          <w:u w:val="single"/>
        </w:rPr>
        <w:t>Buttons:</w:t>
      </w:r>
    </w:p>
    <w:p w:rsidR="00C8449C" w:rsidRDefault="00C8449C" w:rsidP="0089288E">
      <w:pPr>
        <w:pStyle w:val="ListParagraph"/>
        <w:numPr>
          <w:ilvl w:val="0"/>
          <w:numId w:val="57"/>
        </w:numPr>
        <w:ind w:left="1440"/>
        <w:rPr>
          <w:rFonts w:cs="Arial"/>
          <w:bCs/>
          <w:szCs w:val="20"/>
        </w:rPr>
      </w:pPr>
      <w:r w:rsidRPr="005630D0">
        <w:rPr>
          <w:rFonts w:cs="Arial"/>
          <w:b/>
          <w:bCs/>
          <w:color w:val="000000" w:themeColor="text1"/>
        </w:rPr>
        <w:t>Save</w:t>
      </w:r>
      <w:r w:rsidRPr="00B13BB1">
        <w:rPr>
          <w:rFonts w:cs="Arial"/>
          <w:bCs/>
          <w:szCs w:val="20"/>
        </w:rPr>
        <w:t xml:space="preserve"> (Button):</w:t>
      </w:r>
    </w:p>
    <w:p w:rsidR="00C8449C" w:rsidRPr="00B13BB1" w:rsidRDefault="00C8449C" w:rsidP="00C8449C">
      <w:pPr>
        <w:pStyle w:val="ListParagraph"/>
        <w:ind w:left="1440"/>
        <w:rPr>
          <w:rFonts w:cs="Arial"/>
          <w:bCs/>
          <w:szCs w:val="20"/>
        </w:rPr>
      </w:pPr>
      <w:r w:rsidRPr="00B13BB1">
        <w:rPr>
          <w:rFonts w:cs="Arial"/>
          <w:bCs/>
          <w:szCs w:val="20"/>
        </w:rPr>
        <w:t xml:space="preserve"> If the user clicks </w:t>
      </w:r>
      <w:r w:rsidRPr="002C373F">
        <w:rPr>
          <w:rFonts w:cs="Arial"/>
          <w:bCs/>
          <w:szCs w:val="20"/>
        </w:rPr>
        <w:t>save button</w:t>
      </w:r>
      <w:r w:rsidRPr="00B13BB1">
        <w:rPr>
          <w:rFonts w:cs="Arial"/>
          <w:bCs/>
          <w:szCs w:val="20"/>
        </w:rPr>
        <w:t xml:space="preserve">, </w:t>
      </w:r>
      <w:r w:rsidR="00D23B06">
        <w:rPr>
          <w:rFonts w:cs="Arial"/>
          <w:bCs/>
          <w:szCs w:val="20"/>
        </w:rPr>
        <w:t>Model</w:t>
      </w:r>
      <w:r>
        <w:rPr>
          <w:rFonts w:cs="Arial"/>
          <w:bCs/>
          <w:szCs w:val="20"/>
        </w:rPr>
        <w:t xml:space="preserve"> </w:t>
      </w:r>
      <w:r>
        <w:rPr>
          <w:rFonts w:cs="Arial"/>
          <w:szCs w:val="20"/>
        </w:rPr>
        <w:t xml:space="preserve">Details </w:t>
      </w:r>
      <w:r>
        <w:rPr>
          <w:rFonts w:cs="Arial"/>
          <w:bCs/>
          <w:szCs w:val="20"/>
        </w:rPr>
        <w:t xml:space="preserve">corresponding to that category and sub category </w:t>
      </w:r>
      <w:r w:rsidRPr="00B13BB1">
        <w:rPr>
          <w:rFonts w:cs="Arial"/>
          <w:bCs/>
          <w:szCs w:val="20"/>
        </w:rPr>
        <w:t xml:space="preserve">will get saved in database. </w:t>
      </w:r>
      <w:r>
        <w:rPr>
          <w:rFonts w:cs="Arial"/>
          <w:bCs/>
          <w:szCs w:val="20"/>
        </w:rPr>
        <w:t xml:space="preserve"> After save, the grid will get disappear.</w:t>
      </w:r>
    </w:p>
    <w:p w:rsidR="00C8449C" w:rsidRDefault="00C8449C" w:rsidP="0089288E">
      <w:pPr>
        <w:pStyle w:val="ListParagraph"/>
        <w:numPr>
          <w:ilvl w:val="0"/>
          <w:numId w:val="57"/>
        </w:numPr>
        <w:ind w:left="1440"/>
        <w:rPr>
          <w:rFonts w:cs="Arial"/>
          <w:bCs/>
          <w:szCs w:val="20"/>
        </w:rPr>
      </w:pPr>
      <w:r w:rsidRPr="005630D0">
        <w:rPr>
          <w:rFonts w:cs="Arial"/>
          <w:b/>
          <w:bCs/>
          <w:color w:val="000000" w:themeColor="text1"/>
        </w:rPr>
        <w:t>Cancel</w:t>
      </w:r>
      <w:r>
        <w:rPr>
          <w:rFonts w:cs="Arial"/>
          <w:bCs/>
          <w:szCs w:val="20"/>
        </w:rPr>
        <w:t xml:space="preserve"> </w:t>
      </w:r>
      <w:r w:rsidRPr="00237227">
        <w:rPr>
          <w:rFonts w:cs="Arial"/>
          <w:bCs/>
          <w:szCs w:val="20"/>
        </w:rPr>
        <w:t xml:space="preserve">(Button): </w:t>
      </w:r>
    </w:p>
    <w:p w:rsidR="00C8449C" w:rsidRPr="00237227" w:rsidRDefault="00C8449C" w:rsidP="00C8449C">
      <w:pPr>
        <w:pStyle w:val="ListParagraph"/>
        <w:ind w:left="1440"/>
        <w:rPr>
          <w:rFonts w:cs="Arial"/>
          <w:bCs/>
          <w:szCs w:val="20"/>
        </w:rPr>
      </w:pPr>
      <w:r w:rsidRPr="00237227">
        <w:rPr>
          <w:rFonts w:cs="Arial"/>
          <w:bCs/>
          <w:szCs w:val="20"/>
        </w:rPr>
        <w:t xml:space="preserve">On clicking </w:t>
      </w:r>
      <w:r w:rsidRPr="002C373F">
        <w:rPr>
          <w:rFonts w:cs="Arial"/>
          <w:bCs/>
          <w:szCs w:val="20"/>
        </w:rPr>
        <w:t>Cancel</w:t>
      </w:r>
      <w:r w:rsidRPr="00237227">
        <w:rPr>
          <w:rFonts w:cs="Arial"/>
          <w:bCs/>
          <w:szCs w:val="20"/>
        </w:rPr>
        <w:t xml:space="preserve"> button </w:t>
      </w:r>
      <w:r>
        <w:rPr>
          <w:rFonts w:cs="Arial"/>
          <w:bCs/>
          <w:szCs w:val="20"/>
        </w:rPr>
        <w:t>the grid will get disappear.</w:t>
      </w:r>
    </w:p>
    <w:p w:rsidR="00C8449C" w:rsidRDefault="00C8449C" w:rsidP="00C8449C">
      <w:pPr>
        <w:pStyle w:val="ListParagraph"/>
        <w:spacing w:after="0"/>
        <w:ind w:left="1260"/>
        <w:rPr>
          <w:rFonts w:cs="Arial"/>
          <w:bCs/>
          <w:szCs w:val="20"/>
        </w:rPr>
      </w:pPr>
    </w:p>
    <w:p w:rsidR="00C8449C" w:rsidRPr="00FD02AE" w:rsidRDefault="00C8449C" w:rsidP="00C8449C">
      <w:pPr>
        <w:ind w:left="1080"/>
        <w:rPr>
          <w:rFonts w:cs="Arial"/>
          <w:b/>
          <w:bCs/>
          <w:color w:val="000000" w:themeColor="text1"/>
          <w:szCs w:val="20"/>
          <w:u w:val="single"/>
        </w:rPr>
      </w:pPr>
      <w:r w:rsidRPr="00FD02AE">
        <w:rPr>
          <w:rFonts w:cs="Arial"/>
          <w:b/>
          <w:bCs/>
          <w:color w:val="000000" w:themeColor="text1"/>
          <w:szCs w:val="20"/>
          <w:u w:val="single"/>
        </w:rPr>
        <w:t>Validations:</w:t>
      </w:r>
    </w:p>
    <w:p w:rsidR="00C8449C" w:rsidRPr="009702E6" w:rsidRDefault="00C8449C" w:rsidP="0089288E">
      <w:pPr>
        <w:pStyle w:val="ListParagraph"/>
        <w:numPr>
          <w:ilvl w:val="0"/>
          <w:numId w:val="58"/>
        </w:numPr>
        <w:spacing w:after="0"/>
        <w:rPr>
          <w:rFonts w:cs="Arial"/>
          <w:bCs/>
          <w:szCs w:val="20"/>
        </w:rPr>
      </w:pPr>
      <w:r>
        <w:rPr>
          <w:rFonts w:cs="Arial"/>
          <w:color w:val="000000"/>
          <w:szCs w:val="20"/>
        </w:rPr>
        <w:t xml:space="preserve">If user clicks </w:t>
      </w:r>
      <w:r>
        <w:rPr>
          <w:rFonts w:cs="Arial"/>
          <w:b/>
          <w:color w:val="000000"/>
          <w:szCs w:val="20"/>
        </w:rPr>
        <w:t>save</w:t>
      </w:r>
      <w:r>
        <w:rPr>
          <w:rFonts w:cs="Arial"/>
          <w:color w:val="000000"/>
          <w:szCs w:val="20"/>
        </w:rPr>
        <w:t xml:space="preserve"> button without p</w:t>
      </w:r>
      <w:r w:rsidR="00D23B06">
        <w:rPr>
          <w:rFonts w:cs="Arial"/>
          <w:color w:val="000000"/>
          <w:szCs w:val="20"/>
        </w:rPr>
        <w:t>utting any value in Model Number</w:t>
      </w:r>
      <w:r>
        <w:rPr>
          <w:rFonts w:cs="Arial"/>
          <w:color w:val="000000"/>
          <w:szCs w:val="20"/>
        </w:rPr>
        <w:t>, a message will be displ</w:t>
      </w:r>
      <w:r w:rsidR="00D23B06">
        <w:rPr>
          <w:rFonts w:cs="Arial"/>
          <w:color w:val="000000"/>
          <w:szCs w:val="20"/>
        </w:rPr>
        <w:t>ayed “Please enter Model Number.</w:t>
      </w:r>
      <w:r>
        <w:rPr>
          <w:rFonts w:cs="Arial"/>
          <w:color w:val="000000"/>
          <w:szCs w:val="20"/>
        </w:rPr>
        <w:t>”</w:t>
      </w:r>
    </w:p>
    <w:p w:rsidR="00C8449C" w:rsidRPr="00D06681" w:rsidRDefault="00C8449C" w:rsidP="00C8449C">
      <w:pPr>
        <w:pStyle w:val="ListParagraph"/>
        <w:spacing w:after="0"/>
        <w:ind w:left="1764"/>
        <w:rPr>
          <w:rFonts w:cs="Arial"/>
          <w:bCs/>
          <w:szCs w:val="20"/>
        </w:rPr>
      </w:pPr>
    </w:p>
    <w:p w:rsidR="00C8449C" w:rsidRDefault="00C8449C" w:rsidP="00C8449C">
      <w:pPr>
        <w:pStyle w:val="Heading2"/>
        <w:numPr>
          <w:ilvl w:val="2"/>
          <w:numId w:val="18"/>
        </w:numPr>
        <w:rPr>
          <w:sz w:val="24"/>
        </w:rPr>
      </w:pPr>
      <w:bookmarkStart w:id="214" w:name="_Toc372567274"/>
      <w:r>
        <w:rPr>
          <w:sz w:val="24"/>
        </w:rPr>
        <w:t xml:space="preserve">Search Optional </w:t>
      </w:r>
      <w:proofErr w:type="spellStart"/>
      <w:r>
        <w:rPr>
          <w:sz w:val="24"/>
        </w:rPr>
        <w:t>Equipments</w:t>
      </w:r>
      <w:bookmarkEnd w:id="214"/>
      <w:proofErr w:type="spellEnd"/>
    </w:p>
    <w:p w:rsidR="00C8449C" w:rsidRDefault="00C8449C" w:rsidP="00C8449C">
      <w:pPr>
        <w:pStyle w:val="Heading2"/>
        <w:numPr>
          <w:ilvl w:val="3"/>
          <w:numId w:val="18"/>
        </w:numPr>
        <w:rPr>
          <w:sz w:val="24"/>
          <w:szCs w:val="24"/>
        </w:rPr>
      </w:pPr>
      <w:bookmarkStart w:id="215" w:name="_Toc372567275"/>
      <w:r w:rsidRPr="004D0948">
        <w:rPr>
          <w:sz w:val="24"/>
          <w:szCs w:val="24"/>
        </w:rPr>
        <w:t>Purpose</w:t>
      </w:r>
      <w:bookmarkEnd w:id="215"/>
    </w:p>
    <w:p w:rsidR="00C8449C" w:rsidRDefault="00C8449C" w:rsidP="00C8449C">
      <w:pPr>
        <w:pStyle w:val="BodyTextIndent"/>
        <w:ind w:left="1080"/>
      </w:pPr>
      <w:r>
        <w:t xml:space="preserve">Here user can select existing optional equipment. User has to select category, sub-category </w:t>
      </w:r>
      <w:r w:rsidRPr="00655E97">
        <w:t xml:space="preserve">and </w:t>
      </w:r>
      <w:r w:rsidRPr="0084354D">
        <w:t xml:space="preserve">Optional </w:t>
      </w:r>
      <w:proofErr w:type="spellStart"/>
      <w:r w:rsidRPr="0084354D">
        <w:t>Equipments</w:t>
      </w:r>
      <w:proofErr w:type="spellEnd"/>
      <w:r w:rsidRPr="00655E97">
        <w:t xml:space="preserve"> from</w:t>
      </w:r>
      <w:r>
        <w:t xml:space="preserve"> Choose Option dropdown and click on </w:t>
      </w:r>
      <w:r>
        <w:rPr>
          <w:b/>
        </w:rPr>
        <w:t xml:space="preserve">Search </w:t>
      </w:r>
      <w:r>
        <w:t>button</w:t>
      </w:r>
      <w:r w:rsidRPr="00655E97">
        <w:t>.</w:t>
      </w:r>
      <w:r>
        <w:t xml:space="preserve"> Here </w:t>
      </w:r>
      <w:r w:rsidRPr="000901E5">
        <w:t xml:space="preserve">Optional </w:t>
      </w:r>
      <w:proofErr w:type="spellStart"/>
      <w:r w:rsidRPr="000901E5">
        <w:t>Equipments</w:t>
      </w:r>
      <w:proofErr w:type="spellEnd"/>
      <w:r>
        <w:t xml:space="preserve"> will be shown in grid.</w:t>
      </w:r>
    </w:p>
    <w:p w:rsidR="00C8449C" w:rsidRDefault="00C8449C" w:rsidP="00C8449C">
      <w:pPr>
        <w:pStyle w:val="Heading2"/>
        <w:numPr>
          <w:ilvl w:val="3"/>
          <w:numId w:val="18"/>
        </w:numPr>
        <w:rPr>
          <w:sz w:val="24"/>
          <w:szCs w:val="24"/>
        </w:rPr>
      </w:pPr>
      <w:bookmarkStart w:id="216" w:name="_Toc372567276"/>
      <w:r w:rsidRPr="00797821">
        <w:rPr>
          <w:sz w:val="24"/>
        </w:rPr>
        <w:t>Called from/by</w:t>
      </w:r>
      <w:bookmarkEnd w:id="216"/>
    </w:p>
    <w:p w:rsidR="00C8449C" w:rsidRDefault="00C8449C" w:rsidP="00C8449C">
      <w:pPr>
        <w:pStyle w:val="BodyTextIndent"/>
        <w:ind w:left="1080"/>
      </w:pPr>
      <w:r>
        <w:t xml:space="preserve">For searching </w:t>
      </w:r>
      <w:r w:rsidRPr="0084354D">
        <w:t xml:space="preserve">Optional </w:t>
      </w:r>
      <w:proofErr w:type="spellStart"/>
      <w:r w:rsidRPr="0084354D">
        <w:t>Equipments</w:t>
      </w:r>
      <w:proofErr w:type="spellEnd"/>
      <w:r>
        <w:t xml:space="preserve">, User has to select category, sub-category </w:t>
      </w:r>
      <w:r w:rsidRPr="00655E97">
        <w:t xml:space="preserve">and </w:t>
      </w:r>
      <w:r w:rsidRPr="0084354D">
        <w:t xml:space="preserve">Optional </w:t>
      </w:r>
      <w:proofErr w:type="spellStart"/>
      <w:r w:rsidRPr="0084354D">
        <w:t>Equipments</w:t>
      </w:r>
      <w:proofErr w:type="spellEnd"/>
      <w:r w:rsidRPr="00655E97">
        <w:t xml:space="preserve"> from</w:t>
      </w:r>
      <w:r>
        <w:t xml:space="preserve"> Choose Option dropdown and click on </w:t>
      </w:r>
      <w:r>
        <w:rPr>
          <w:b/>
        </w:rPr>
        <w:t xml:space="preserve">Search </w:t>
      </w:r>
      <w:r>
        <w:t>button.</w:t>
      </w:r>
    </w:p>
    <w:p w:rsidR="00C8449C" w:rsidRDefault="00C8449C" w:rsidP="00C8449C">
      <w:pPr>
        <w:pStyle w:val="BodyTextIndent"/>
        <w:ind w:left="1080"/>
      </w:pPr>
    </w:p>
    <w:p w:rsidR="00C8449C" w:rsidRPr="003577E1" w:rsidRDefault="00C8449C" w:rsidP="00C8449C">
      <w:pPr>
        <w:pStyle w:val="Heading2"/>
        <w:numPr>
          <w:ilvl w:val="3"/>
          <w:numId w:val="18"/>
        </w:numPr>
        <w:rPr>
          <w:sz w:val="24"/>
        </w:rPr>
      </w:pPr>
      <w:bookmarkStart w:id="217" w:name="_Toc372567277"/>
      <w:r w:rsidRPr="003577E1">
        <w:rPr>
          <w:sz w:val="24"/>
        </w:rPr>
        <w:lastRenderedPageBreak/>
        <w:t>Layout</w:t>
      </w:r>
      <w:bookmarkEnd w:id="217"/>
    </w:p>
    <w:p w:rsidR="00C8449C" w:rsidRDefault="000C2510" w:rsidP="00C8449C">
      <w:pPr>
        <w:pStyle w:val="BodyTextIndent"/>
        <w:ind w:left="720" w:firstLine="360"/>
      </w:pPr>
      <w:r>
        <w:rPr>
          <w:noProof/>
          <w:lang w:val="en-IN" w:eastAsia="en-IN"/>
        </w:rPr>
        <w:drawing>
          <wp:inline distT="0" distB="0" distL="0" distR="0">
            <wp:extent cx="4381500" cy="3558650"/>
            <wp:effectExtent l="0" t="0" r="0" b="0"/>
            <wp:docPr id="53" name="Picture 53" descr="D:\neww\searchoptionequ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ww\searchoptionequip.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500" cy="3558650"/>
                    </a:xfrm>
                    <a:prstGeom prst="rect">
                      <a:avLst/>
                    </a:prstGeom>
                    <a:noFill/>
                    <a:ln>
                      <a:noFill/>
                    </a:ln>
                  </pic:spPr>
                </pic:pic>
              </a:graphicData>
            </a:graphic>
          </wp:inline>
        </w:drawing>
      </w:r>
    </w:p>
    <w:p w:rsidR="00C8449C" w:rsidRDefault="00C8449C" w:rsidP="00C8449C">
      <w:pPr>
        <w:pStyle w:val="Caption"/>
        <w:ind w:firstLine="720"/>
      </w:pPr>
      <w:bookmarkStart w:id="218" w:name="_Toc372567175"/>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16</w:t>
      </w:r>
      <w:r w:rsidR="00AD35F1" w:rsidRPr="009B3A57">
        <w:rPr>
          <w:b w:val="0"/>
          <w:noProof/>
        </w:rPr>
        <w:fldChar w:fldCharType="end"/>
      </w:r>
      <w:r>
        <w:t xml:space="preserve">: Search Optional </w:t>
      </w:r>
      <w:proofErr w:type="spellStart"/>
      <w:r>
        <w:t>Equipments</w:t>
      </w:r>
      <w:bookmarkEnd w:id="218"/>
      <w:proofErr w:type="spellEnd"/>
    </w:p>
    <w:p w:rsidR="00C8449C" w:rsidRDefault="00C8449C" w:rsidP="00C8449C">
      <w:pPr>
        <w:pStyle w:val="Heading2"/>
        <w:numPr>
          <w:ilvl w:val="3"/>
          <w:numId w:val="18"/>
        </w:numPr>
        <w:rPr>
          <w:sz w:val="24"/>
        </w:rPr>
      </w:pPr>
      <w:bookmarkStart w:id="219" w:name="_Toc372567278"/>
      <w:r w:rsidRPr="00797821">
        <w:rPr>
          <w:sz w:val="24"/>
        </w:rPr>
        <w:t>Specification</w:t>
      </w:r>
      <w:r>
        <w:rPr>
          <w:sz w:val="24"/>
        </w:rPr>
        <w:t>s</w:t>
      </w:r>
      <w:bookmarkEnd w:id="219"/>
    </w:p>
    <w:p w:rsidR="00C8449C" w:rsidRDefault="00C8449C" w:rsidP="00C8449C">
      <w:pPr>
        <w:ind w:left="360" w:firstLine="720"/>
        <w:rPr>
          <w:rFonts w:cs="Arial"/>
          <w:b/>
          <w:bCs/>
          <w:color w:val="000000" w:themeColor="text1"/>
          <w:u w:val="single"/>
        </w:rPr>
      </w:pPr>
      <w:r>
        <w:rPr>
          <w:rFonts w:cs="Arial"/>
          <w:b/>
          <w:bCs/>
          <w:color w:val="000000" w:themeColor="text1"/>
          <w:u w:val="single"/>
        </w:rPr>
        <w:t>Grid Details</w:t>
      </w:r>
      <w:r w:rsidRPr="003F11D4">
        <w:rPr>
          <w:rFonts w:cs="Arial"/>
          <w:b/>
          <w:bCs/>
          <w:color w:val="000000" w:themeColor="text1"/>
          <w:u w:val="single"/>
        </w:rPr>
        <w:t>:</w:t>
      </w:r>
    </w:p>
    <w:p w:rsidR="00C8449C" w:rsidRDefault="00C8449C" w:rsidP="00C8449C">
      <w:pPr>
        <w:ind w:left="1080"/>
        <w:rPr>
          <w:rFonts w:cs="Arial"/>
          <w:bCs/>
          <w:color w:val="000000" w:themeColor="text1"/>
        </w:rPr>
      </w:pPr>
      <w:r>
        <w:rPr>
          <w:rFonts w:cs="Arial"/>
          <w:bCs/>
          <w:color w:val="000000" w:themeColor="text1"/>
        </w:rPr>
        <w:t xml:space="preserve">On clicking search button a grid of </w:t>
      </w:r>
      <w:r w:rsidRPr="0021038E">
        <w:rPr>
          <w:rFonts w:cs="Arial"/>
          <w:iCs/>
          <w:szCs w:val="20"/>
        </w:rPr>
        <w:t>Optional equipment</w:t>
      </w:r>
      <w:r>
        <w:rPr>
          <w:rFonts w:cs="Arial"/>
          <w:bCs/>
          <w:color w:val="000000" w:themeColor="text1"/>
        </w:rPr>
        <w:t xml:space="preserve"> will open as shown consisting of following columns-</w:t>
      </w:r>
    </w:p>
    <w:p w:rsidR="00C8449C" w:rsidRDefault="00C8449C" w:rsidP="0089288E">
      <w:pPr>
        <w:pStyle w:val="ListParagraph"/>
        <w:numPr>
          <w:ilvl w:val="0"/>
          <w:numId w:val="41"/>
        </w:numPr>
        <w:rPr>
          <w:rFonts w:cs="Arial"/>
          <w:bCs/>
          <w:color w:val="000000" w:themeColor="text1"/>
        </w:rPr>
      </w:pPr>
      <w:r>
        <w:rPr>
          <w:rFonts w:cs="Arial"/>
          <w:bCs/>
          <w:color w:val="000000" w:themeColor="text1"/>
        </w:rPr>
        <w:t>Optional Equipment</w:t>
      </w:r>
    </w:p>
    <w:p w:rsidR="00C8449C" w:rsidRDefault="00C8449C" w:rsidP="00C8449C">
      <w:pPr>
        <w:pStyle w:val="ListParagraph"/>
        <w:ind w:left="1800"/>
        <w:rPr>
          <w:rFonts w:cs="Arial"/>
          <w:bCs/>
          <w:color w:val="000000" w:themeColor="text1"/>
        </w:rPr>
      </w:pPr>
      <w:r>
        <w:rPr>
          <w:rFonts w:cs="Arial"/>
          <w:bCs/>
          <w:color w:val="000000" w:themeColor="text1"/>
        </w:rPr>
        <w:t>It will consist of all the Optional equipment existing in the database.</w:t>
      </w:r>
    </w:p>
    <w:p w:rsidR="00C8449C" w:rsidRDefault="00C8449C" w:rsidP="0089288E">
      <w:pPr>
        <w:pStyle w:val="ListParagraph"/>
        <w:numPr>
          <w:ilvl w:val="0"/>
          <w:numId w:val="41"/>
        </w:numPr>
        <w:rPr>
          <w:rFonts w:cs="Arial"/>
          <w:bCs/>
          <w:color w:val="000000" w:themeColor="text1"/>
        </w:rPr>
      </w:pPr>
      <w:r>
        <w:rPr>
          <w:rFonts w:cs="Arial"/>
          <w:bCs/>
          <w:color w:val="000000" w:themeColor="text1"/>
        </w:rPr>
        <w:t>Type</w:t>
      </w:r>
    </w:p>
    <w:p w:rsidR="00C8449C" w:rsidRPr="004D0948" w:rsidRDefault="00C8449C" w:rsidP="00C8449C">
      <w:pPr>
        <w:pStyle w:val="ListParagraph"/>
        <w:ind w:left="1800"/>
        <w:rPr>
          <w:rFonts w:cs="Arial"/>
          <w:bCs/>
          <w:color w:val="000000" w:themeColor="text1"/>
        </w:rPr>
      </w:pPr>
      <w:proofErr w:type="gramStart"/>
      <w:r>
        <w:rPr>
          <w:rFonts w:cs="Arial"/>
          <w:bCs/>
          <w:color w:val="000000" w:themeColor="text1"/>
        </w:rPr>
        <w:t xml:space="preserve">Type of the optional </w:t>
      </w:r>
      <w:proofErr w:type="spellStart"/>
      <w:r>
        <w:rPr>
          <w:rFonts w:cs="Arial"/>
          <w:bCs/>
          <w:color w:val="000000" w:themeColor="text1"/>
        </w:rPr>
        <w:t>equipments</w:t>
      </w:r>
      <w:proofErr w:type="spellEnd"/>
      <w:r>
        <w:rPr>
          <w:rFonts w:cs="Arial"/>
          <w:bCs/>
          <w:color w:val="000000" w:themeColor="text1"/>
        </w:rPr>
        <w:t xml:space="preserve"> like Power, Enclosure, optional </w:t>
      </w:r>
      <w:proofErr w:type="spellStart"/>
      <w:r>
        <w:rPr>
          <w:rFonts w:cs="Arial"/>
          <w:bCs/>
          <w:color w:val="000000" w:themeColor="text1"/>
        </w:rPr>
        <w:t>equipments</w:t>
      </w:r>
      <w:proofErr w:type="spellEnd"/>
      <w:r>
        <w:rPr>
          <w:rFonts w:cs="Arial"/>
          <w:bCs/>
          <w:color w:val="000000" w:themeColor="text1"/>
        </w:rPr>
        <w:t xml:space="preserve"> etc.</w:t>
      </w:r>
      <w:proofErr w:type="gramEnd"/>
    </w:p>
    <w:p w:rsidR="00C8449C" w:rsidRDefault="00C8449C" w:rsidP="0089288E">
      <w:pPr>
        <w:pStyle w:val="ListParagraph"/>
        <w:numPr>
          <w:ilvl w:val="0"/>
          <w:numId w:val="41"/>
        </w:numPr>
        <w:rPr>
          <w:rFonts w:cs="Arial"/>
          <w:bCs/>
          <w:color w:val="000000" w:themeColor="text1"/>
        </w:rPr>
      </w:pPr>
      <w:r>
        <w:rPr>
          <w:rFonts w:cs="Arial"/>
          <w:bCs/>
          <w:color w:val="000000" w:themeColor="text1"/>
        </w:rPr>
        <w:t>Edit</w:t>
      </w:r>
    </w:p>
    <w:p w:rsidR="00C8449C" w:rsidRDefault="00C8449C" w:rsidP="00C8449C">
      <w:pPr>
        <w:pStyle w:val="ListParagraph"/>
        <w:ind w:left="1800"/>
        <w:rPr>
          <w:rFonts w:cs="Arial"/>
          <w:bCs/>
          <w:color w:val="000000" w:themeColor="text1"/>
        </w:rPr>
      </w:pPr>
      <w:r>
        <w:rPr>
          <w:rFonts w:cs="Arial"/>
          <w:bCs/>
          <w:color w:val="000000" w:themeColor="text1"/>
        </w:rPr>
        <w:t>This column will consist of Edit link button.</w:t>
      </w:r>
    </w:p>
    <w:p w:rsidR="00C8449C" w:rsidRDefault="00C8449C" w:rsidP="0089288E">
      <w:pPr>
        <w:pStyle w:val="ListParagraph"/>
        <w:numPr>
          <w:ilvl w:val="0"/>
          <w:numId w:val="41"/>
        </w:numPr>
        <w:rPr>
          <w:rFonts w:cs="Arial"/>
          <w:bCs/>
          <w:color w:val="000000" w:themeColor="text1"/>
        </w:rPr>
      </w:pPr>
      <w:r>
        <w:rPr>
          <w:rFonts w:cs="Arial"/>
          <w:bCs/>
          <w:color w:val="000000" w:themeColor="text1"/>
        </w:rPr>
        <w:t>Delete</w:t>
      </w:r>
    </w:p>
    <w:p w:rsidR="00C8449C" w:rsidRDefault="00C8449C" w:rsidP="00C8449C">
      <w:pPr>
        <w:pStyle w:val="ListParagraph"/>
        <w:ind w:left="1800"/>
        <w:rPr>
          <w:rFonts w:cs="Arial"/>
          <w:bCs/>
          <w:color w:val="000000" w:themeColor="text1"/>
        </w:rPr>
      </w:pPr>
      <w:r>
        <w:rPr>
          <w:rFonts w:cs="Arial"/>
          <w:bCs/>
          <w:color w:val="000000" w:themeColor="text1"/>
        </w:rPr>
        <w:t>This Column will consist of Delete link button.</w:t>
      </w:r>
    </w:p>
    <w:p w:rsidR="00C8449C" w:rsidRDefault="00C8449C" w:rsidP="00C8449C">
      <w:pPr>
        <w:pStyle w:val="ListParagraph"/>
        <w:ind w:left="1800"/>
        <w:rPr>
          <w:rFonts w:cs="Arial"/>
          <w:bCs/>
          <w:color w:val="000000" w:themeColor="text1"/>
        </w:rPr>
      </w:pPr>
    </w:p>
    <w:p w:rsidR="00C8449C" w:rsidRDefault="00C8449C" w:rsidP="00C8449C">
      <w:pPr>
        <w:pStyle w:val="ListParagraph"/>
        <w:ind w:left="1800"/>
        <w:rPr>
          <w:rFonts w:cs="Arial"/>
          <w:bCs/>
          <w:color w:val="000000" w:themeColor="text1"/>
        </w:rPr>
      </w:pPr>
    </w:p>
    <w:p w:rsidR="00C8449C" w:rsidRDefault="00C8449C" w:rsidP="00C8449C">
      <w:pPr>
        <w:pStyle w:val="ListParagraph"/>
        <w:ind w:left="1800"/>
        <w:rPr>
          <w:rFonts w:cs="Arial"/>
          <w:bCs/>
          <w:color w:val="000000" w:themeColor="text1"/>
        </w:rPr>
      </w:pPr>
    </w:p>
    <w:p w:rsidR="00C8449C" w:rsidRDefault="00C8449C" w:rsidP="00C8449C">
      <w:pPr>
        <w:pStyle w:val="ListParagraph"/>
        <w:ind w:left="1800"/>
        <w:rPr>
          <w:rFonts w:cs="Arial"/>
          <w:bCs/>
          <w:color w:val="000000" w:themeColor="text1"/>
        </w:rPr>
      </w:pPr>
    </w:p>
    <w:p w:rsidR="00C8449C" w:rsidRDefault="00C8449C" w:rsidP="00C8449C">
      <w:pPr>
        <w:pStyle w:val="ListParagraph"/>
        <w:ind w:left="1800"/>
        <w:rPr>
          <w:rFonts w:cs="Arial"/>
          <w:bCs/>
          <w:color w:val="000000" w:themeColor="text1"/>
        </w:rPr>
      </w:pPr>
    </w:p>
    <w:p w:rsidR="00C8449C" w:rsidRPr="00FD02AE" w:rsidRDefault="00C8449C" w:rsidP="00C8449C">
      <w:pPr>
        <w:ind w:left="360" w:firstLine="720"/>
        <w:rPr>
          <w:rFonts w:cs="Arial"/>
          <w:b/>
          <w:bCs/>
          <w:color w:val="000000" w:themeColor="text1"/>
          <w:szCs w:val="20"/>
          <w:u w:val="single"/>
        </w:rPr>
      </w:pPr>
      <w:r w:rsidRPr="00FD02AE">
        <w:rPr>
          <w:rFonts w:cs="Arial"/>
          <w:b/>
          <w:bCs/>
          <w:color w:val="000000" w:themeColor="text1"/>
          <w:szCs w:val="20"/>
          <w:u w:val="single"/>
        </w:rPr>
        <w:t>Buttons:</w:t>
      </w:r>
    </w:p>
    <w:p w:rsidR="00C8449C" w:rsidRDefault="00C8449C" w:rsidP="0089288E">
      <w:pPr>
        <w:pStyle w:val="ListParagraph"/>
        <w:numPr>
          <w:ilvl w:val="0"/>
          <w:numId w:val="57"/>
        </w:numPr>
        <w:ind w:left="1440"/>
        <w:rPr>
          <w:rFonts w:cs="Arial"/>
          <w:bCs/>
          <w:szCs w:val="20"/>
        </w:rPr>
      </w:pPr>
      <w:r>
        <w:rPr>
          <w:rFonts w:cs="Arial"/>
          <w:b/>
          <w:bCs/>
          <w:color w:val="000000" w:themeColor="text1"/>
        </w:rPr>
        <w:t>Define Relationship</w:t>
      </w:r>
      <w:r w:rsidRPr="00B13BB1">
        <w:rPr>
          <w:rFonts w:cs="Arial"/>
          <w:bCs/>
          <w:szCs w:val="20"/>
        </w:rPr>
        <w:t xml:space="preserve"> (Button):</w:t>
      </w:r>
    </w:p>
    <w:p w:rsidR="00C8449C" w:rsidRDefault="00C8449C" w:rsidP="00C8449C">
      <w:pPr>
        <w:pStyle w:val="ListParagraph"/>
        <w:ind w:left="1440"/>
        <w:rPr>
          <w:rFonts w:cs="Arial"/>
          <w:bCs/>
          <w:szCs w:val="20"/>
        </w:rPr>
      </w:pPr>
      <w:r>
        <w:rPr>
          <w:rFonts w:cs="Arial"/>
          <w:bCs/>
          <w:szCs w:val="20"/>
        </w:rPr>
        <w:lastRenderedPageBreak/>
        <w:t xml:space="preserve">Define Relationship button will become visible as soon as user selects optional equipment in choose option dropdown. </w:t>
      </w:r>
      <w:r w:rsidRPr="00B13BB1">
        <w:rPr>
          <w:rFonts w:cs="Arial"/>
          <w:bCs/>
          <w:szCs w:val="20"/>
        </w:rPr>
        <w:t xml:space="preserve">If the user clicks </w:t>
      </w:r>
      <w:r>
        <w:rPr>
          <w:rFonts w:cs="Arial"/>
          <w:bCs/>
          <w:szCs w:val="20"/>
        </w:rPr>
        <w:t>Define Relationship</w:t>
      </w:r>
      <w:r w:rsidRPr="002C373F">
        <w:rPr>
          <w:rFonts w:cs="Arial"/>
          <w:bCs/>
          <w:szCs w:val="20"/>
        </w:rPr>
        <w:t xml:space="preserve"> button</w:t>
      </w:r>
      <w:r w:rsidRPr="00B13BB1">
        <w:rPr>
          <w:rFonts w:cs="Arial"/>
          <w:bCs/>
          <w:szCs w:val="20"/>
        </w:rPr>
        <w:t xml:space="preserve">, </w:t>
      </w:r>
      <w:r>
        <w:rPr>
          <w:rFonts w:cs="Arial"/>
          <w:bCs/>
          <w:szCs w:val="20"/>
        </w:rPr>
        <w:t xml:space="preserve">one pop up screen will get open to define optional equipment relation. </w:t>
      </w:r>
    </w:p>
    <w:p w:rsidR="00C8449C" w:rsidRDefault="00C8449C" w:rsidP="00C8449C">
      <w:pPr>
        <w:pStyle w:val="ListParagraph"/>
        <w:ind w:left="1800"/>
        <w:rPr>
          <w:rFonts w:cs="Arial"/>
          <w:bCs/>
          <w:color w:val="000000" w:themeColor="text1"/>
        </w:rPr>
      </w:pPr>
    </w:p>
    <w:p w:rsidR="00C8449C" w:rsidRDefault="00C8449C" w:rsidP="00C8449C">
      <w:pPr>
        <w:pStyle w:val="Heading2"/>
        <w:numPr>
          <w:ilvl w:val="2"/>
          <w:numId w:val="18"/>
        </w:numPr>
        <w:rPr>
          <w:sz w:val="24"/>
        </w:rPr>
      </w:pPr>
      <w:bookmarkStart w:id="220" w:name="_Toc372567279"/>
      <w:r>
        <w:rPr>
          <w:sz w:val="24"/>
        </w:rPr>
        <w:t>Define Optional Equipment Relationship</w:t>
      </w:r>
      <w:bookmarkEnd w:id="220"/>
    </w:p>
    <w:p w:rsidR="00C8449C" w:rsidRDefault="00C8449C" w:rsidP="00C8449C">
      <w:pPr>
        <w:pStyle w:val="Heading2"/>
        <w:numPr>
          <w:ilvl w:val="3"/>
          <w:numId w:val="18"/>
        </w:numPr>
        <w:rPr>
          <w:sz w:val="24"/>
          <w:szCs w:val="24"/>
        </w:rPr>
      </w:pPr>
      <w:bookmarkStart w:id="221" w:name="_Toc372567280"/>
      <w:r w:rsidRPr="004D0948">
        <w:rPr>
          <w:sz w:val="24"/>
          <w:szCs w:val="24"/>
        </w:rPr>
        <w:t>Purpose</w:t>
      </w:r>
      <w:bookmarkEnd w:id="221"/>
    </w:p>
    <w:p w:rsidR="00C8449C" w:rsidRDefault="00C8449C" w:rsidP="00C8449C">
      <w:pPr>
        <w:pStyle w:val="BodyTextIndent"/>
        <w:ind w:left="1080"/>
      </w:pPr>
      <w:r>
        <w:t>There is an inclusion and exclusion functionality for some type of Optional Equipment like options and control options. We have provided one pop up screen to define this relation.</w:t>
      </w:r>
    </w:p>
    <w:p w:rsidR="00C8449C" w:rsidRDefault="00C8449C" w:rsidP="00C8449C">
      <w:pPr>
        <w:pStyle w:val="Heading2"/>
        <w:numPr>
          <w:ilvl w:val="3"/>
          <w:numId w:val="18"/>
        </w:numPr>
        <w:rPr>
          <w:sz w:val="24"/>
          <w:szCs w:val="24"/>
        </w:rPr>
      </w:pPr>
      <w:bookmarkStart w:id="222" w:name="_Toc372567281"/>
      <w:r w:rsidRPr="00797821">
        <w:rPr>
          <w:sz w:val="24"/>
        </w:rPr>
        <w:t>Called from/by</w:t>
      </w:r>
      <w:bookmarkEnd w:id="222"/>
    </w:p>
    <w:p w:rsidR="00C8449C" w:rsidRDefault="00C8449C" w:rsidP="00C8449C">
      <w:pPr>
        <w:pStyle w:val="BodyTextIndent"/>
        <w:ind w:left="1080"/>
      </w:pPr>
      <w:r>
        <w:t xml:space="preserve">To open this popup screen User needs to </w:t>
      </w:r>
      <w:r w:rsidRPr="00F52976">
        <w:rPr>
          <w:rFonts w:cs="Arial"/>
          <w:szCs w:val="20"/>
        </w:rPr>
        <w:t xml:space="preserve">click </w:t>
      </w:r>
      <w:r>
        <w:rPr>
          <w:rFonts w:cs="Arial"/>
          <w:szCs w:val="20"/>
        </w:rPr>
        <w:t>on Define Relationship button besides choose option dropdown</w:t>
      </w:r>
    </w:p>
    <w:p w:rsidR="00C8449C" w:rsidRDefault="00C8449C" w:rsidP="00C8449C">
      <w:pPr>
        <w:pStyle w:val="Heading2"/>
        <w:numPr>
          <w:ilvl w:val="3"/>
          <w:numId w:val="18"/>
        </w:numPr>
        <w:rPr>
          <w:sz w:val="24"/>
          <w:szCs w:val="24"/>
        </w:rPr>
      </w:pPr>
      <w:bookmarkStart w:id="223" w:name="_Toc372567282"/>
      <w:r w:rsidRPr="003577E1">
        <w:rPr>
          <w:sz w:val="24"/>
        </w:rPr>
        <w:t>Layout</w:t>
      </w:r>
      <w:bookmarkEnd w:id="223"/>
    </w:p>
    <w:p w:rsidR="00C8449C" w:rsidRDefault="000C2510" w:rsidP="00C8449C">
      <w:pPr>
        <w:pStyle w:val="ListParagraph"/>
        <w:ind w:left="1440"/>
        <w:rPr>
          <w:rFonts w:cs="Arial"/>
          <w:bCs/>
          <w:szCs w:val="20"/>
        </w:rPr>
      </w:pPr>
      <w:r>
        <w:rPr>
          <w:rFonts w:cs="Arial"/>
          <w:bCs/>
          <w:noProof/>
          <w:szCs w:val="20"/>
          <w:lang w:val="en-IN" w:eastAsia="en-IN"/>
        </w:rPr>
        <w:drawing>
          <wp:inline distT="0" distB="0" distL="0" distR="0">
            <wp:extent cx="4134166" cy="2800350"/>
            <wp:effectExtent l="0" t="0" r="0" b="0"/>
            <wp:docPr id="54" name="Picture 54" descr="D:\neww\optieqrela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w\optieqrelat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4166" cy="2800350"/>
                    </a:xfrm>
                    <a:prstGeom prst="rect">
                      <a:avLst/>
                    </a:prstGeom>
                    <a:noFill/>
                    <a:ln>
                      <a:noFill/>
                    </a:ln>
                  </pic:spPr>
                </pic:pic>
              </a:graphicData>
            </a:graphic>
          </wp:inline>
        </w:drawing>
      </w:r>
    </w:p>
    <w:p w:rsidR="00C8449C" w:rsidRDefault="00C8449C" w:rsidP="00C8449C">
      <w:pPr>
        <w:pStyle w:val="Caption"/>
        <w:ind w:left="360" w:firstLine="720"/>
      </w:pPr>
      <w:bookmarkStart w:id="224" w:name="_Toc372567176"/>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17</w:t>
      </w:r>
      <w:r w:rsidR="00AD35F1" w:rsidRPr="009B3A57">
        <w:rPr>
          <w:b w:val="0"/>
          <w:noProof/>
        </w:rPr>
        <w:fldChar w:fldCharType="end"/>
      </w:r>
      <w:r>
        <w:t>: Optional Equipment Relationship</w:t>
      </w:r>
      <w:bookmarkEnd w:id="224"/>
    </w:p>
    <w:p w:rsidR="00C8449C" w:rsidRDefault="00C8449C" w:rsidP="00C8449C">
      <w:pPr>
        <w:pStyle w:val="ListParagraph"/>
        <w:ind w:left="1440"/>
        <w:rPr>
          <w:rFonts w:cs="Arial"/>
          <w:bCs/>
          <w:szCs w:val="20"/>
        </w:rPr>
      </w:pPr>
    </w:p>
    <w:p w:rsidR="00C8449C" w:rsidRDefault="00C8449C" w:rsidP="00C8449C">
      <w:pPr>
        <w:pStyle w:val="Heading2"/>
        <w:numPr>
          <w:ilvl w:val="3"/>
          <w:numId w:val="18"/>
        </w:numPr>
        <w:rPr>
          <w:sz w:val="24"/>
        </w:rPr>
      </w:pPr>
      <w:bookmarkStart w:id="225" w:name="_Toc372567283"/>
      <w:r w:rsidRPr="00797821">
        <w:rPr>
          <w:sz w:val="24"/>
        </w:rPr>
        <w:t>Specification</w:t>
      </w:r>
      <w:r>
        <w:rPr>
          <w:sz w:val="24"/>
        </w:rPr>
        <w:t>s</w:t>
      </w:r>
      <w:bookmarkEnd w:id="225"/>
    </w:p>
    <w:p w:rsidR="000A4CD4" w:rsidRDefault="000A4CD4" w:rsidP="000A4CD4">
      <w:pPr>
        <w:ind w:left="360" w:firstLine="720"/>
        <w:rPr>
          <w:rFonts w:cs="Arial"/>
          <w:b/>
          <w:bCs/>
          <w:color w:val="000000" w:themeColor="text1"/>
          <w:u w:val="single"/>
        </w:rPr>
      </w:pPr>
      <w:r w:rsidRPr="000A4CD4">
        <w:rPr>
          <w:rFonts w:cs="Arial"/>
          <w:b/>
          <w:bCs/>
          <w:color w:val="000000" w:themeColor="text1"/>
          <w:u w:val="single"/>
        </w:rPr>
        <w:t>User Inputs</w:t>
      </w:r>
      <w:r>
        <w:rPr>
          <w:rFonts w:cs="Arial"/>
          <w:b/>
          <w:bCs/>
          <w:color w:val="000000" w:themeColor="text1"/>
          <w:u w:val="single"/>
        </w:rPr>
        <w:t>:</w:t>
      </w:r>
    </w:p>
    <w:p w:rsidR="000A4CD4" w:rsidRPr="000A4CD4" w:rsidRDefault="00D23B06" w:rsidP="0089288E">
      <w:pPr>
        <w:pStyle w:val="ListParagraph"/>
        <w:numPr>
          <w:ilvl w:val="0"/>
          <w:numId w:val="119"/>
        </w:numPr>
        <w:rPr>
          <w:rFonts w:cs="Arial"/>
          <w:b/>
          <w:bCs/>
          <w:color w:val="000000" w:themeColor="text1"/>
        </w:rPr>
      </w:pPr>
      <w:r>
        <w:rPr>
          <w:rFonts w:cs="Arial"/>
          <w:b/>
          <w:bCs/>
          <w:color w:val="000000" w:themeColor="text1"/>
        </w:rPr>
        <w:t>Model</w:t>
      </w:r>
      <w:r w:rsidR="000A4CD4" w:rsidRPr="000A4CD4">
        <w:rPr>
          <w:rFonts w:cs="Arial"/>
          <w:b/>
          <w:bCs/>
          <w:color w:val="000000" w:themeColor="text1"/>
        </w:rPr>
        <w:t xml:space="preserve"> (Dropdown): </w:t>
      </w:r>
      <w:r w:rsidR="000A4CD4">
        <w:rPr>
          <w:rFonts w:cs="Arial"/>
          <w:bCs/>
          <w:color w:val="000000" w:themeColor="text1"/>
        </w:rPr>
        <w:t xml:space="preserve">User will select the </w:t>
      </w:r>
      <w:r>
        <w:rPr>
          <w:rFonts w:cs="Arial"/>
          <w:bCs/>
          <w:color w:val="000000" w:themeColor="text1"/>
        </w:rPr>
        <w:t>model</w:t>
      </w:r>
      <w:r w:rsidR="000A4CD4">
        <w:rPr>
          <w:rFonts w:cs="Arial"/>
          <w:bCs/>
          <w:color w:val="000000" w:themeColor="text1"/>
        </w:rPr>
        <w:t xml:space="preserve"> corresponding to which optional </w:t>
      </w:r>
      <w:proofErr w:type="spellStart"/>
      <w:r w:rsidR="000A4CD4">
        <w:rPr>
          <w:rFonts w:cs="Arial"/>
          <w:bCs/>
          <w:color w:val="000000" w:themeColor="text1"/>
        </w:rPr>
        <w:t>equipments</w:t>
      </w:r>
      <w:proofErr w:type="spellEnd"/>
      <w:r w:rsidR="000A4CD4">
        <w:rPr>
          <w:rFonts w:cs="Arial"/>
          <w:bCs/>
          <w:color w:val="000000" w:themeColor="text1"/>
        </w:rPr>
        <w:t xml:space="preserve"> are to be mapped.</w:t>
      </w:r>
    </w:p>
    <w:p w:rsidR="000A4CD4" w:rsidRPr="000A4CD4" w:rsidRDefault="000A4CD4" w:rsidP="0089288E">
      <w:pPr>
        <w:pStyle w:val="ListParagraph"/>
        <w:numPr>
          <w:ilvl w:val="0"/>
          <w:numId w:val="119"/>
        </w:numPr>
        <w:rPr>
          <w:rFonts w:cs="Arial"/>
          <w:b/>
          <w:bCs/>
          <w:color w:val="000000" w:themeColor="text1"/>
        </w:rPr>
      </w:pPr>
      <w:r>
        <w:rPr>
          <w:rFonts w:cs="Arial"/>
          <w:b/>
          <w:bCs/>
          <w:color w:val="000000" w:themeColor="text1"/>
        </w:rPr>
        <w:lastRenderedPageBreak/>
        <w:t xml:space="preserve">Type (Dropdown): </w:t>
      </w:r>
      <w:r>
        <w:rPr>
          <w:rFonts w:cs="Arial"/>
          <w:bCs/>
          <w:color w:val="000000" w:themeColor="text1"/>
        </w:rPr>
        <w:t>User will select type of the optional equipment here.</w:t>
      </w:r>
    </w:p>
    <w:p w:rsidR="000A4CD4" w:rsidRPr="000A4CD4" w:rsidRDefault="000A4CD4" w:rsidP="000A4CD4">
      <w:pPr>
        <w:pStyle w:val="BodyTextIndent"/>
        <w:ind w:left="1080"/>
      </w:pPr>
    </w:p>
    <w:p w:rsidR="00736E98" w:rsidRDefault="00736E98" w:rsidP="00736E98">
      <w:pPr>
        <w:ind w:left="360" w:firstLine="720"/>
        <w:rPr>
          <w:rFonts w:cs="Arial"/>
          <w:b/>
          <w:bCs/>
          <w:color w:val="000000" w:themeColor="text1"/>
          <w:u w:val="single"/>
        </w:rPr>
      </w:pPr>
      <w:r>
        <w:rPr>
          <w:rFonts w:cs="Arial"/>
          <w:b/>
          <w:bCs/>
          <w:color w:val="000000" w:themeColor="text1"/>
          <w:u w:val="single"/>
        </w:rPr>
        <w:t>Grid Details:</w:t>
      </w:r>
    </w:p>
    <w:p w:rsidR="00736E98" w:rsidRDefault="00736E98" w:rsidP="00736E98">
      <w:pPr>
        <w:ind w:left="1080"/>
        <w:rPr>
          <w:rFonts w:cs="Arial"/>
          <w:bCs/>
          <w:color w:val="000000" w:themeColor="text1"/>
        </w:rPr>
      </w:pPr>
      <w:r>
        <w:rPr>
          <w:rFonts w:cs="Arial"/>
          <w:bCs/>
          <w:color w:val="000000" w:themeColor="text1"/>
        </w:rPr>
        <w:t xml:space="preserve">On clicking Define Relationship button, a grid will details of all optional </w:t>
      </w:r>
      <w:proofErr w:type="spellStart"/>
      <w:r>
        <w:rPr>
          <w:rFonts w:cs="Arial"/>
          <w:bCs/>
          <w:color w:val="000000" w:themeColor="text1"/>
        </w:rPr>
        <w:t>equipments</w:t>
      </w:r>
      <w:proofErr w:type="spellEnd"/>
      <w:r>
        <w:rPr>
          <w:rFonts w:cs="Arial"/>
          <w:iCs/>
          <w:szCs w:val="20"/>
        </w:rPr>
        <w:t xml:space="preserve"> </w:t>
      </w:r>
      <w:r>
        <w:rPr>
          <w:rFonts w:cs="Arial"/>
          <w:bCs/>
          <w:color w:val="000000" w:themeColor="text1"/>
        </w:rPr>
        <w:t>will open. It will contain these columns.</w:t>
      </w:r>
    </w:p>
    <w:p w:rsidR="00736E98" w:rsidRDefault="00736E98" w:rsidP="0089288E">
      <w:pPr>
        <w:pStyle w:val="ListParagraph"/>
        <w:numPr>
          <w:ilvl w:val="0"/>
          <w:numId w:val="115"/>
        </w:numPr>
        <w:rPr>
          <w:rFonts w:cs="Arial"/>
          <w:bCs/>
          <w:color w:val="000000" w:themeColor="text1"/>
        </w:rPr>
      </w:pPr>
      <w:r>
        <w:rPr>
          <w:rFonts w:cs="Arial"/>
          <w:bCs/>
          <w:color w:val="000000" w:themeColor="text1"/>
        </w:rPr>
        <w:t>Optional Equipment Name</w:t>
      </w:r>
    </w:p>
    <w:p w:rsidR="00736E98" w:rsidRDefault="00736E98" w:rsidP="00736E98">
      <w:pPr>
        <w:pStyle w:val="ListParagraph"/>
        <w:ind w:left="1800"/>
        <w:rPr>
          <w:rFonts w:cs="Arial"/>
          <w:bCs/>
          <w:color w:val="000000" w:themeColor="text1"/>
        </w:rPr>
      </w:pPr>
      <w:r>
        <w:rPr>
          <w:rFonts w:cs="Arial"/>
          <w:bCs/>
          <w:color w:val="000000" w:themeColor="text1"/>
        </w:rPr>
        <w:t>It will show the entire optional equipment for the selected subcategory</w:t>
      </w:r>
      <w:r w:rsidR="00672388">
        <w:rPr>
          <w:rFonts w:cs="Arial"/>
          <w:bCs/>
          <w:color w:val="000000" w:themeColor="text1"/>
        </w:rPr>
        <w:t>.</w:t>
      </w:r>
    </w:p>
    <w:p w:rsidR="00736E98" w:rsidRDefault="00736E98" w:rsidP="0089288E">
      <w:pPr>
        <w:pStyle w:val="ListParagraph"/>
        <w:numPr>
          <w:ilvl w:val="0"/>
          <w:numId w:val="115"/>
        </w:numPr>
        <w:rPr>
          <w:rFonts w:cs="Arial"/>
          <w:bCs/>
          <w:color w:val="000000" w:themeColor="text1"/>
        </w:rPr>
      </w:pPr>
      <w:r>
        <w:rPr>
          <w:rFonts w:cs="Arial"/>
          <w:bCs/>
          <w:color w:val="000000" w:themeColor="text1"/>
        </w:rPr>
        <w:t>Inclusion/Exclusion</w:t>
      </w:r>
    </w:p>
    <w:p w:rsidR="00736E98" w:rsidRDefault="00736E98" w:rsidP="00736E98">
      <w:pPr>
        <w:pStyle w:val="ListParagraph"/>
        <w:ind w:left="1800"/>
        <w:jc w:val="both"/>
        <w:rPr>
          <w:rFonts w:cs="Arial"/>
          <w:bCs/>
          <w:color w:val="000000" w:themeColor="text1"/>
        </w:rPr>
      </w:pPr>
      <w:r>
        <w:rPr>
          <w:rFonts w:cs="Arial"/>
          <w:bCs/>
          <w:color w:val="000000" w:themeColor="text1"/>
        </w:rPr>
        <w:t xml:space="preserve">User needs to define relation between optional </w:t>
      </w:r>
      <w:proofErr w:type="spellStart"/>
      <w:r>
        <w:rPr>
          <w:rFonts w:cs="Arial"/>
          <w:bCs/>
          <w:color w:val="000000" w:themeColor="text1"/>
        </w:rPr>
        <w:t>equipments</w:t>
      </w:r>
      <w:proofErr w:type="spellEnd"/>
      <w:r>
        <w:rPr>
          <w:rFonts w:cs="Arial"/>
          <w:bCs/>
          <w:color w:val="000000" w:themeColor="text1"/>
        </w:rPr>
        <w:t xml:space="preserve"> by putting same value in the text box corresponding to the optional </w:t>
      </w:r>
      <w:proofErr w:type="spellStart"/>
      <w:r>
        <w:rPr>
          <w:rFonts w:cs="Arial"/>
          <w:bCs/>
          <w:color w:val="000000" w:themeColor="text1"/>
        </w:rPr>
        <w:t>equipments</w:t>
      </w:r>
      <w:proofErr w:type="spellEnd"/>
      <w:r>
        <w:rPr>
          <w:rFonts w:cs="Arial"/>
          <w:bCs/>
          <w:color w:val="000000" w:themeColor="text1"/>
        </w:rPr>
        <w:t xml:space="preserve"> which are inclusive and different value for the optional equipment which is exclusive </w:t>
      </w:r>
    </w:p>
    <w:p w:rsidR="00736E98" w:rsidRDefault="00736E98" w:rsidP="00736E98">
      <w:pPr>
        <w:pStyle w:val="ListParagraph"/>
        <w:ind w:left="1800"/>
        <w:rPr>
          <w:rFonts w:cs="Arial"/>
          <w:bCs/>
          <w:color w:val="000000" w:themeColor="text1"/>
        </w:rPr>
      </w:pPr>
      <w:proofErr w:type="gramStart"/>
      <w:r>
        <w:rPr>
          <w:rFonts w:cs="Arial"/>
          <w:bCs/>
          <w:color w:val="000000" w:themeColor="text1"/>
        </w:rPr>
        <w:t>For e.g.</w:t>
      </w:r>
      <w:proofErr w:type="gramEnd"/>
      <w:r>
        <w:rPr>
          <w:rFonts w:cs="Arial"/>
          <w:bCs/>
          <w:color w:val="000000" w:themeColor="text1"/>
        </w:rPr>
        <w:t xml:space="preserve"> </w:t>
      </w:r>
    </w:p>
    <w:p w:rsidR="00736E98" w:rsidRDefault="00736E98" w:rsidP="00736E98">
      <w:pPr>
        <w:pStyle w:val="ListParagraph"/>
        <w:ind w:left="1800"/>
        <w:rPr>
          <w:rFonts w:cs="Arial"/>
          <w:bCs/>
          <w:color w:val="000000" w:themeColor="text1"/>
        </w:rPr>
      </w:pPr>
    </w:p>
    <w:p w:rsidR="00736E98" w:rsidRDefault="00736E98" w:rsidP="0089288E">
      <w:pPr>
        <w:pStyle w:val="ListParagraph"/>
        <w:numPr>
          <w:ilvl w:val="2"/>
          <w:numId w:val="116"/>
        </w:numPr>
        <w:jc w:val="both"/>
        <w:rPr>
          <w:rFonts w:cs="Arial"/>
          <w:bCs/>
          <w:color w:val="000000" w:themeColor="text1"/>
        </w:rPr>
      </w:pPr>
      <w:r>
        <w:rPr>
          <w:rFonts w:cs="Arial"/>
          <w:bCs/>
          <w:color w:val="000000" w:themeColor="text1"/>
        </w:rPr>
        <w:t xml:space="preserve">If </w:t>
      </w:r>
      <w:proofErr w:type="spellStart"/>
      <w:r w:rsidR="006B2713">
        <w:rPr>
          <w:rFonts w:cs="Arial"/>
          <w:bCs/>
          <w:color w:val="000000" w:themeColor="text1"/>
        </w:rPr>
        <w:t>Compustat</w:t>
      </w:r>
      <w:proofErr w:type="spellEnd"/>
      <w:r>
        <w:rPr>
          <w:rFonts w:cs="Arial"/>
          <w:bCs/>
          <w:color w:val="000000" w:themeColor="text1"/>
        </w:rPr>
        <w:t xml:space="preserve"> and </w:t>
      </w:r>
      <w:r w:rsidR="006B2713">
        <w:rPr>
          <w:rFonts w:cs="Arial"/>
          <w:bCs/>
          <w:color w:val="000000" w:themeColor="text1"/>
        </w:rPr>
        <w:t>Timed drain</w:t>
      </w:r>
      <w:r>
        <w:rPr>
          <w:rFonts w:cs="Arial"/>
          <w:bCs/>
          <w:color w:val="000000" w:themeColor="text1"/>
        </w:rPr>
        <w:t xml:space="preserve"> are inclusive then user should put </w:t>
      </w:r>
      <w:r>
        <w:rPr>
          <w:rFonts w:cs="Arial"/>
          <w:b/>
          <w:bCs/>
          <w:color w:val="000000" w:themeColor="text1"/>
        </w:rPr>
        <w:t xml:space="preserve">1 </w:t>
      </w:r>
      <w:r>
        <w:rPr>
          <w:rFonts w:cs="Arial"/>
          <w:bCs/>
          <w:color w:val="000000" w:themeColor="text1"/>
        </w:rPr>
        <w:t>in both text boxes.</w:t>
      </w:r>
    </w:p>
    <w:p w:rsidR="00736E98" w:rsidRDefault="00736E98" w:rsidP="0089288E">
      <w:pPr>
        <w:pStyle w:val="ListParagraph"/>
        <w:numPr>
          <w:ilvl w:val="2"/>
          <w:numId w:val="116"/>
        </w:numPr>
        <w:jc w:val="both"/>
        <w:rPr>
          <w:rFonts w:cs="Arial"/>
          <w:bCs/>
          <w:color w:val="000000" w:themeColor="text1"/>
        </w:rPr>
      </w:pPr>
      <w:r>
        <w:rPr>
          <w:rFonts w:cs="Arial"/>
          <w:bCs/>
          <w:color w:val="000000" w:themeColor="text1"/>
        </w:rPr>
        <w:t xml:space="preserve">If </w:t>
      </w:r>
      <w:proofErr w:type="spellStart"/>
      <w:r w:rsidR="006B2713">
        <w:rPr>
          <w:rFonts w:cs="Arial"/>
          <w:bCs/>
          <w:color w:val="000000" w:themeColor="text1"/>
        </w:rPr>
        <w:t>Compustat</w:t>
      </w:r>
      <w:proofErr w:type="spellEnd"/>
      <w:r w:rsidR="006B2713">
        <w:rPr>
          <w:rFonts w:cs="Arial"/>
          <w:bCs/>
          <w:color w:val="000000" w:themeColor="text1"/>
        </w:rPr>
        <w:t xml:space="preserve"> and Timed drain </w:t>
      </w:r>
      <w:r>
        <w:rPr>
          <w:rFonts w:cs="Arial"/>
          <w:bCs/>
          <w:color w:val="000000" w:themeColor="text1"/>
        </w:rPr>
        <w:t xml:space="preserve">are exclusive then user should put </w:t>
      </w:r>
      <w:r>
        <w:rPr>
          <w:rFonts w:cs="Arial"/>
          <w:b/>
          <w:bCs/>
          <w:color w:val="000000" w:themeColor="text1"/>
        </w:rPr>
        <w:t>-1</w:t>
      </w:r>
      <w:r>
        <w:rPr>
          <w:rFonts w:cs="Arial"/>
          <w:bCs/>
          <w:color w:val="000000" w:themeColor="text1"/>
        </w:rPr>
        <w:t xml:space="preserve"> in both text boxes as shown in image for Standard. </w:t>
      </w:r>
    </w:p>
    <w:p w:rsidR="00736E98" w:rsidRDefault="00736E98" w:rsidP="0089288E">
      <w:pPr>
        <w:pStyle w:val="ListParagraph"/>
        <w:numPr>
          <w:ilvl w:val="2"/>
          <w:numId w:val="116"/>
        </w:numPr>
        <w:jc w:val="both"/>
        <w:rPr>
          <w:rFonts w:cs="Arial"/>
          <w:bCs/>
          <w:color w:val="000000" w:themeColor="text1"/>
        </w:rPr>
      </w:pPr>
      <w:r>
        <w:rPr>
          <w:rFonts w:cs="Arial"/>
          <w:bCs/>
          <w:color w:val="000000" w:themeColor="text1"/>
        </w:rPr>
        <w:t xml:space="preserve">If user put </w:t>
      </w:r>
      <w:r>
        <w:rPr>
          <w:rFonts w:cs="Arial"/>
          <w:b/>
          <w:bCs/>
          <w:color w:val="000000" w:themeColor="text1"/>
        </w:rPr>
        <w:t>0</w:t>
      </w:r>
      <w:r>
        <w:rPr>
          <w:rFonts w:cs="Arial"/>
          <w:bCs/>
          <w:color w:val="000000" w:themeColor="text1"/>
        </w:rPr>
        <w:t xml:space="preserve"> in textboxes that means that optional equipment does not have any relation and they will be considered as normal optional equipment.</w:t>
      </w:r>
    </w:p>
    <w:p w:rsidR="00736E98" w:rsidRDefault="00736E98" w:rsidP="0089288E">
      <w:pPr>
        <w:pStyle w:val="ListParagraph"/>
        <w:numPr>
          <w:ilvl w:val="0"/>
          <w:numId w:val="115"/>
        </w:numPr>
        <w:rPr>
          <w:rFonts w:cs="Arial"/>
          <w:bCs/>
          <w:szCs w:val="20"/>
        </w:rPr>
      </w:pPr>
      <w:r>
        <w:rPr>
          <w:rFonts w:cs="Arial"/>
          <w:bCs/>
          <w:szCs w:val="20"/>
        </w:rPr>
        <w:t>Flag (Y/N)</w:t>
      </w:r>
    </w:p>
    <w:p w:rsidR="00736E98" w:rsidRDefault="00736E98" w:rsidP="00736E98">
      <w:pPr>
        <w:pStyle w:val="ListParagraph"/>
        <w:ind w:left="1800"/>
        <w:rPr>
          <w:rFonts w:cs="Arial"/>
          <w:bCs/>
          <w:szCs w:val="20"/>
        </w:rPr>
      </w:pPr>
      <w:r>
        <w:rPr>
          <w:rFonts w:cs="Arial"/>
          <w:bCs/>
          <w:szCs w:val="20"/>
        </w:rPr>
        <w:t>If User wants optional equipment inclusive with another optional equipment but does not want vice versa then he needs to put N in the flag column of grid.</w:t>
      </w:r>
    </w:p>
    <w:p w:rsidR="00736E98" w:rsidRDefault="00736E98" w:rsidP="00736E98">
      <w:pPr>
        <w:pStyle w:val="ListParagraph"/>
        <w:ind w:left="1800"/>
        <w:rPr>
          <w:rFonts w:cs="Arial"/>
          <w:bCs/>
          <w:color w:val="000000" w:themeColor="text1"/>
        </w:rPr>
      </w:pPr>
      <w:proofErr w:type="gramStart"/>
      <w:r>
        <w:rPr>
          <w:rFonts w:cs="Arial"/>
          <w:bCs/>
          <w:color w:val="000000" w:themeColor="text1"/>
        </w:rPr>
        <w:t>For e.g.</w:t>
      </w:r>
      <w:proofErr w:type="gramEnd"/>
      <w:r>
        <w:rPr>
          <w:rFonts w:cs="Arial"/>
          <w:bCs/>
          <w:color w:val="000000" w:themeColor="text1"/>
        </w:rPr>
        <w:t xml:space="preserve"> </w:t>
      </w:r>
    </w:p>
    <w:p w:rsidR="00736E98" w:rsidRDefault="00736E98" w:rsidP="00736E98">
      <w:pPr>
        <w:pStyle w:val="ListParagraph"/>
        <w:ind w:left="1800"/>
        <w:rPr>
          <w:rFonts w:cs="Arial"/>
          <w:bCs/>
          <w:color w:val="000000" w:themeColor="text1"/>
        </w:rPr>
      </w:pPr>
    </w:p>
    <w:p w:rsidR="00736E98" w:rsidRDefault="00736E98" w:rsidP="0089288E">
      <w:pPr>
        <w:pStyle w:val="ListParagraph"/>
        <w:numPr>
          <w:ilvl w:val="2"/>
          <w:numId w:val="116"/>
        </w:numPr>
        <w:jc w:val="both"/>
        <w:rPr>
          <w:rFonts w:cs="Arial"/>
          <w:bCs/>
          <w:szCs w:val="20"/>
        </w:rPr>
      </w:pPr>
      <w:r>
        <w:rPr>
          <w:rFonts w:cs="Arial"/>
          <w:bCs/>
          <w:color w:val="000000" w:themeColor="text1"/>
        </w:rPr>
        <w:t xml:space="preserve">If </w:t>
      </w:r>
      <w:proofErr w:type="spellStart"/>
      <w:r w:rsidR="006B2713">
        <w:rPr>
          <w:rFonts w:cs="Arial"/>
          <w:bCs/>
          <w:color w:val="000000" w:themeColor="text1"/>
        </w:rPr>
        <w:t>Compustat</w:t>
      </w:r>
      <w:proofErr w:type="spellEnd"/>
      <w:r w:rsidR="006B2713">
        <w:rPr>
          <w:rFonts w:cs="Arial"/>
          <w:bCs/>
          <w:color w:val="000000" w:themeColor="text1"/>
        </w:rPr>
        <w:t xml:space="preserve"> and Timed drain </w:t>
      </w:r>
      <w:r>
        <w:rPr>
          <w:rFonts w:cs="Arial"/>
          <w:bCs/>
          <w:color w:val="000000" w:themeColor="text1"/>
        </w:rPr>
        <w:t xml:space="preserve">are inclusive such that when user selects </w:t>
      </w:r>
      <w:proofErr w:type="spellStart"/>
      <w:r w:rsidR="006B2713">
        <w:rPr>
          <w:rFonts w:cs="Arial"/>
          <w:bCs/>
          <w:color w:val="000000" w:themeColor="text1"/>
        </w:rPr>
        <w:t>Compustat</w:t>
      </w:r>
      <w:proofErr w:type="spellEnd"/>
      <w:r>
        <w:rPr>
          <w:rFonts w:cs="Arial"/>
          <w:bCs/>
          <w:color w:val="000000" w:themeColor="text1"/>
        </w:rPr>
        <w:t xml:space="preserve"> then </w:t>
      </w:r>
      <w:r w:rsidR="006B2713">
        <w:rPr>
          <w:rFonts w:cs="Arial"/>
          <w:bCs/>
          <w:color w:val="000000" w:themeColor="text1"/>
        </w:rPr>
        <w:t xml:space="preserve">Timed drain </w:t>
      </w:r>
      <w:r>
        <w:rPr>
          <w:rFonts w:cs="Arial"/>
          <w:bCs/>
          <w:color w:val="000000" w:themeColor="text1"/>
        </w:rPr>
        <w:t>also gets selected</w:t>
      </w:r>
      <w:r w:rsidR="00672388">
        <w:rPr>
          <w:rFonts w:cs="Arial"/>
          <w:bCs/>
          <w:color w:val="000000" w:themeColor="text1"/>
        </w:rPr>
        <w:t xml:space="preserve"> then user has to give Flag Y in corresponding dropdown</w:t>
      </w:r>
      <w:r>
        <w:rPr>
          <w:rFonts w:cs="Arial"/>
          <w:bCs/>
          <w:color w:val="000000" w:themeColor="text1"/>
        </w:rPr>
        <w:t xml:space="preserve">. But if user wants, when he selects </w:t>
      </w:r>
      <w:proofErr w:type="gramStart"/>
      <w:r w:rsidR="006B2713">
        <w:rPr>
          <w:rFonts w:cs="Arial"/>
          <w:bCs/>
          <w:color w:val="000000" w:themeColor="text1"/>
        </w:rPr>
        <w:t>Timed</w:t>
      </w:r>
      <w:proofErr w:type="gramEnd"/>
      <w:r w:rsidR="006B2713">
        <w:rPr>
          <w:rFonts w:cs="Arial"/>
          <w:bCs/>
          <w:color w:val="000000" w:themeColor="text1"/>
        </w:rPr>
        <w:t xml:space="preserve"> drain </w:t>
      </w:r>
      <w:r>
        <w:rPr>
          <w:rFonts w:cs="Arial"/>
          <w:bCs/>
          <w:color w:val="000000" w:themeColor="text1"/>
        </w:rPr>
        <w:t xml:space="preserve">then </w:t>
      </w:r>
      <w:proofErr w:type="spellStart"/>
      <w:r w:rsidR="006B2713">
        <w:rPr>
          <w:rFonts w:cs="Arial"/>
          <w:bCs/>
          <w:color w:val="000000" w:themeColor="text1"/>
        </w:rPr>
        <w:t>Compustat</w:t>
      </w:r>
      <w:proofErr w:type="spellEnd"/>
      <w:r w:rsidR="006B2713">
        <w:rPr>
          <w:rFonts w:cs="Arial"/>
          <w:bCs/>
          <w:color w:val="000000" w:themeColor="text1"/>
        </w:rPr>
        <w:t xml:space="preserve"> </w:t>
      </w:r>
      <w:r>
        <w:rPr>
          <w:rFonts w:cs="Arial"/>
          <w:bCs/>
          <w:color w:val="000000" w:themeColor="text1"/>
        </w:rPr>
        <w:t xml:space="preserve">should not be selected so he needs to put N in front of </w:t>
      </w:r>
      <w:r w:rsidR="006B2713">
        <w:rPr>
          <w:rFonts w:cs="Arial"/>
          <w:bCs/>
          <w:color w:val="000000" w:themeColor="text1"/>
        </w:rPr>
        <w:t xml:space="preserve">Timed drain </w:t>
      </w:r>
      <w:r>
        <w:rPr>
          <w:rFonts w:cs="Arial"/>
          <w:bCs/>
          <w:color w:val="000000" w:themeColor="text1"/>
        </w:rPr>
        <w:t>in the column of flag.</w:t>
      </w:r>
    </w:p>
    <w:p w:rsidR="00736E98" w:rsidRDefault="00736E98" w:rsidP="00736E98">
      <w:pPr>
        <w:ind w:left="360" w:firstLine="720"/>
        <w:rPr>
          <w:rFonts w:cs="Arial"/>
          <w:b/>
          <w:bCs/>
          <w:color w:val="000000" w:themeColor="text1"/>
          <w:szCs w:val="20"/>
          <w:u w:val="single"/>
        </w:rPr>
      </w:pPr>
      <w:r>
        <w:rPr>
          <w:rFonts w:cs="Arial"/>
          <w:b/>
          <w:bCs/>
          <w:color w:val="000000" w:themeColor="text1"/>
          <w:szCs w:val="20"/>
          <w:u w:val="single"/>
        </w:rPr>
        <w:t>Buttons:</w:t>
      </w:r>
    </w:p>
    <w:p w:rsidR="00736E98" w:rsidRDefault="00736E98" w:rsidP="0089288E">
      <w:pPr>
        <w:pStyle w:val="ListParagraph"/>
        <w:numPr>
          <w:ilvl w:val="0"/>
          <w:numId w:val="117"/>
        </w:numPr>
        <w:spacing w:after="0"/>
        <w:jc w:val="both"/>
        <w:rPr>
          <w:rFonts w:cs="Arial"/>
          <w:bCs/>
          <w:szCs w:val="20"/>
        </w:rPr>
      </w:pPr>
      <w:r>
        <w:rPr>
          <w:rFonts w:cs="Arial"/>
          <w:b/>
          <w:bCs/>
          <w:szCs w:val="20"/>
        </w:rPr>
        <w:t>Save</w:t>
      </w:r>
      <w:r>
        <w:rPr>
          <w:rFonts w:cs="Arial"/>
          <w:bCs/>
          <w:szCs w:val="20"/>
        </w:rPr>
        <w:t xml:space="preserve"> (Button): If the user clicks save button, Popup window will get disappeared and Relationship corresponding to that Optional </w:t>
      </w:r>
      <w:proofErr w:type="spellStart"/>
      <w:r>
        <w:rPr>
          <w:rFonts w:cs="Arial"/>
          <w:bCs/>
          <w:szCs w:val="20"/>
        </w:rPr>
        <w:t>Equipments</w:t>
      </w:r>
      <w:proofErr w:type="spellEnd"/>
      <w:r>
        <w:rPr>
          <w:rFonts w:cs="Arial"/>
          <w:bCs/>
          <w:szCs w:val="20"/>
        </w:rPr>
        <w:t xml:space="preserve"> will get saved in database.</w:t>
      </w:r>
    </w:p>
    <w:p w:rsidR="00736E98" w:rsidRDefault="00736E98" w:rsidP="0089288E">
      <w:pPr>
        <w:pStyle w:val="ListParagraph"/>
        <w:numPr>
          <w:ilvl w:val="0"/>
          <w:numId w:val="117"/>
        </w:numPr>
        <w:spacing w:after="0"/>
        <w:jc w:val="both"/>
        <w:rPr>
          <w:rFonts w:cs="Arial"/>
          <w:bCs/>
          <w:szCs w:val="20"/>
        </w:rPr>
      </w:pPr>
      <w:r>
        <w:rPr>
          <w:rFonts w:cs="Arial"/>
          <w:b/>
          <w:bCs/>
          <w:szCs w:val="20"/>
        </w:rPr>
        <w:t xml:space="preserve">Cancel </w:t>
      </w:r>
      <w:r>
        <w:rPr>
          <w:rFonts w:cs="Arial"/>
          <w:bCs/>
          <w:szCs w:val="20"/>
        </w:rPr>
        <w:t>(Button): On clicking Cancel button pop up window will close and previous page will be shown to user.</w:t>
      </w:r>
    </w:p>
    <w:p w:rsidR="00736E98" w:rsidRDefault="00736E98" w:rsidP="00736E98">
      <w:pPr>
        <w:pStyle w:val="ListParagraph"/>
        <w:spacing w:after="0"/>
        <w:ind w:left="1764"/>
        <w:rPr>
          <w:rFonts w:cs="Arial"/>
          <w:bCs/>
          <w:szCs w:val="20"/>
        </w:rPr>
      </w:pPr>
    </w:p>
    <w:p w:rsidR="00736E98" w:rsidRDefault="00736E98" w:rsidP="00736E98">
      <w:pPr>
        <w:ind w:left="1080"/>
        <w:rPr>
          <w:rFonts w:cs="Arial"/>
          <w:b/>
          <w:bCs/>
          <w:color w:val="000000" w:themeColor="text1"/>
          <w:szCs w:val="20"/>
          <w:u w:val="single"/>
        </w:rPr>
      </w:pPr>
      <w:r>
        <w:rPr>
          <w:rFonts w:cs="Arial"/>
          <w:b/>
          <w:bCs/>
          <w:color w:val="000000" w:themeColor="text1"/>
          <w:szCs w:val="20"/>
          <w:u w:val="single"/>
        </w:rPr>
        <w:t>Validations:</w:t>
      </w:r>
    </w:p>
    <w:p w:rsidR="00736E98" w:rsidRDefault="00736E98" w:rsidP="0089288E">
      <w:pPr>
        <w:pStyle w:val="ListParagraph"/>
        <w:numPr>
          <w:ilvl w:val="0"/>
          <w:numId w:val="118"/>
        </w:numPr>
        <w:spacing w:after="0"/>
        <w:jc w:val="both"/>
        <w:rPr>
          <w:rFonts w:cs="Arial"/>
          <w:bCs/>
          <w:szCs w:val="20"/>
        </w:rPr>
      </w:pPr>
      <w:r>
        <w:rPr>
          <w:rFonts w:cs="Arial"/>
          <w:bCs/>
          <w:szCs w:val="20"/>
        </w:rPr>
        <w:t>If user clicks save button without putting any value in inclusion/exclusion textbox a message will be displayed “Please enter value in inclusion/exclusion textbox.”</w:t>
      </w:r>
    </w:p>
    <w:p w:rsidR="00C8449C" w:rsidRDefault="00C8449C" w:rsidP="00C8449C">
      <w:pPr>
        <w:pStyle w:val="ListParagraph"/>
        <w:ind w:left="1440"/>
        <w:rPr>
          <w:rFonts w:cs="Arial"/>
          <w:bCs/>
          <w:szCs w:val="20"/>
        </w:rPr>
      </w:pPr>
    </w:p>
    <w:p w:rsidR="00C8449C" w:rsidRDefault="00C8449C" w:rsidP="00C8449C">
      <w:pPr>
        <w:pStyle w:val="Heading2"/>
        <w:numPr>
          <w:ilvl w:val="2"/>
          <w:numId w:val="18"/>
        </w:numPr>
        <w:rPr>
          <w:sz w:val="24"/>
        </w:rPr>
      </w:pPr>
      <w:bookmarkStart w:id="226" w:name="_Toc372567284"/>
      <w:r>
        <w:rPr>
          <w:sz w:val="24"/>
        </w:rPr>
        <w:lastRenderedPageBreak/>
        <w:t>Search Optional Equipment Price</w:t>
      </w:r>
      <w:bookmarkEnd w:id="226"/>
    </w:p>
    <w:p w:rsidR="00C8449C" w:rsidRDefault="00C8449C" w:rsidP="00C8449C">
      <w:pPr>
        <w:pStyle w:val="Heading2"/>
        <w:numPr>
          <w:ilvl w:val="3"/>
          <w:numId w:val="18"/>
        </w:numPr>
        <w:rPr>
          <w:sz w:val="24"/>
          <w:szCs w:val="24"/>
        </w:rPr>
      </w:pPr>
      <w:bookmarkStart w:id="227" w:name="_Toc372567285"/>
      <w:r w:rsidRPr="004D0948">
        <w:rPr>
          <w:sz w:val="24"/>
          <w:szCs w:val="24"/>
        </w:rPr>
        <w:t>Purpose</w:t>
      </w:r>
      <w:bookmarkEnd w:id="227"/>
    </w:p>
    <w:p w:rsidR="00C8449C" w:rsidRDefault="00C8449C" w:rsidP="00C8449C">
      <w:pPr>
        <w:pStyle w:val="BodyTextIndent"/>
        <w:ind w:left="1080"/>
      </w:pPr>
      <w:r>
        <w:t xml:space="preserve">For searching </w:t>
      </w:r>
      <w:r w:rsidRPr="0084354D">
        <w:t xml:space="preserve">Optional </w:t>
      </w:r>
      <w:proofErr w:type="spellStart"/>
      <w:r w:rsidRPr="0084354D">
        <w:t>Equipments</w:t>
      </w:r>
      <w:proofErr w:type="spellEnd"/>
      <w:r>
        <w:t xml:space="preserve"> Price, User has to select category, sub-category </w:t>
      </w:r>
      <w:r w:rsidRPr="00655E97">
        <w:t xml:space="preserve">and </w:t>
      </w:r>
      <w:r w:rsidRPr="0084354D">
        <w:t>Optio</w:t>
      </w:r>
      <w:r>
        <w:t xml:space="preserve">nal Equipment price </w:t>
      </w:r>
      <w:r w:rsidRPr="00655E97">
        <w:t>from</w:t>
      </w:r>
      <w:r>
        <w:t xml:space="preserve"> Choose Option dropdown and click on </w:t>
      </w:r>
      <w:r>
        <w:rPr>
          <w:b/>
        </w:rPr>
        <w:t xml:space="preserve">Search </w:t>
      </w:r>
      <w:r>
        <w:t xml:space="preserve">button. Here </w:t>
      </w:r>
      <w:r w:rsidRPr="000901E5">
        <w:t xml:space="preserve">Optional </w:t>
      </w:r>
      <w:proofErr w:type="spellStart"/>
      <w:r w:rsidRPr="000901E5">
        <w:t>Equipments</w:t>
      </w:r>
      <w:proofErr w:type="spellEnd"/>
      <w:r>
        <w:t xml:space="preserve"> will be shown in grid.</w:t>
      </w:r>
    </w:p>
    <w:p w:rsidR="00C8449C" w:rsidRDefault="00C8449C" w:rsidP="00C8449C">
      <w:pPr>
        <w:pStyle w:val="Heading2"/>
        <w:numPr>
          <w:ilvl w:val="3"/>
          <w:numId w:val="18"/>
        </w:numPr>
        <w:rPr>
          <w:sz w:val="24"/>
          <w:szCs w:val="24"/>
        </w:rPr>
      </w:pPr>
      <w:bookmarkStart w:id="228" w:name="_Toc372567286"/>
      <w:r w:rsidRPr="00797821">
        <w:rPr>
          <w:sz w:val="24"/>
        </w:rPr>
        <w:t>Called from/by</w:t>
      </w:r>
      <w:bookmarkEnd w:id="228"/>
    </w:p>
    <w:p w:rsidR="00C8449C" w:rsidRDefault="00C8449C" w:rsidP="00C8449C">
      <w:pPr>
        <w:pStyle w:val="BodyTextIndent"/>
        <w:ind w:left="1080"/>
      </w:pPr>
      <w:r>
        <w:t xml:space="preserve">This popup screen appears when User </w:t>
      </w:r>
      <w:r w:rsidRPr="00F52976">
        <w:rPr>
          <w:rFonts w:cs="Arial"/>
          <w:szCs w:val="20"/>
        </w:rPr>
        <w:t>clicks on Add button</w:t>
      </w:r>
      <w:r>
        <w:t xml:space="preserve"> after </w:t>
      </w:r>
      <w:r>
        <w:rPr>
          <w:rFonts w:cs="Arial"/>
          <w:szCs w:val="20"/>
        </w:rPr>
        <w:t>selecting category,</w:t>
      </w:r>
      <w:r w:rsidRPr="00F52976">
        <w:rPr>
          <w:rFonts w:cs="Arial"/>
          <w:szCs w:val="20"/>
        </w:rPr>
        <w:t xml:space="preserve"> subcategory </w:t>
      </w:r>
      <w:r w:rsidRPr="00F52976">
        <w:rPr>
          <w:rFonts w:cs="Arial"/>
          <w:iCs/>
          <w:szCs w:val="20"/>
        </w:rPr>
        <w:t>and</w:t>
      </w:r>
      <w:r>
        <w:rPr>
          <w:rFonts w:cs="Arial"/>
          <w:szCs w:val="20"/>
        </w:rPr>
        <w:t xml:space="preserve"> Optional Equipment Price from Choose Option dropdown</w:t>
      </w:r>
      <w:r>
        <w:t>.</w:t>
      </w:r>
    </w:p>
    <w:p w:rsidR="00C8449C" w:rsidRDefault="00C8449C" w:rsidP="00C8449C">
      <w:pPr>
        <w:pStyle w:val="Heading2"/>
        <w:numPr>
          <w:ilvl w:val="3"/>
          <w:numId w:val="18"/>
        </w:numPr>
        <w:rPr>
          <w:sz w:val="24"/>
          <w:szCs w:val="24"/>
        </w:rPr>
      </w:pPr>
      <w:bookmarkStart w:id="229" w:name="_Toc372567287"/>
      <w:r w:rsidRPr="003577E1">
        <w:rPr>
          <w:sz w:val="24"/>
        </w:rPr>
        <w:t>Layout</w:t>
      </w:r>
      <w:bookmarkEnd w:id="229"/>
    </w:p>
    <w:p w:rsidR="00C8449C" w:rsidRDefault="000C2510" w:rsidP="00CD33DF">
      <w:pPr>
        <w:pStyle w:val="BodyTextIndent"/>
        <w:ind w:left="1440" w:firstLine="720"/>
      </w:pPr>
      <w:r>
        <w:rPr>
          <w:noProof/>
          <w:lang w:val="en-IN" w:eastAsia="en-IN"/>
        </w:rPr>
        <w:drawing>
          <wp:inline distT="0" distB="0" distL="0" distR="0">
            <wp:extent cx="4277061" cy="3495675"/>
            <wp:effectExtent l="0" t="0" r="0" b="0"/>
            <wp:docPr id="55" name="Picture 55" descr="D:\neww\serchoptequp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eww\serchoptequpric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7247" cy="3495827"/>
                    </a:xfrm>
                    <a:prstGeom prst="rect">
                      <a:avLst/>
                    </a:prstGeom>
                    <a:noFill/>
                    <a:ln>
                      <a:noFill/>
                    </a:ln>
                  </pic:spPr>
                </pic:pic>
              </a:graphicData>
            </a:graphic>
          </wp:inline>
        </w:drawing>
      </w:r>
    </w:p>
    <w:p w:rsidR="00C8449C" w:rsidRDefault="00C8449C" w:rsidP="00C8449C">
      <w:pPr>
        <w:pStyle w:val="Caption"/>
        <w:ind w:left="360" w:firstLine="720"/>
      </w:pPr>
      <w:bookmarkStart w:id="230" w:name="_Toc372567177"/>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18</w:t>
      </w:r>
      <w:r w:rsidR="00AD35F1" w:rsidRPr="009B3A57">
        <w:rPr>
          <w:b w:val="0"/>
          <w:noProof/>
        </w:rPr>
        <w:fldChar w:fldCharType="end"/>
      </w:r>
      <w:r>
        <w:t>: Search Optional Equipment Price</w:t>
      </w:r>
      <w:bookmarkEnd w:id="230"/>
    </w:p>
    <w:p w:rsidR="00C8449C" w:rsidRDefault="00C8449C" w:rsidP="00C8449C">
      <w:pPr>
        <w:pStyle w:val="Heading2"/>
        <w:numPr>
          <w:ilvl w:val="3"/>
          <w:numId w:val="18"/>
        </w:numPr>
        <w:rPr>
          <w:sz w:val="24"/>
        </w:rPr>
      </w:pPr>
      <w:bookmarkStart w:id="231" w:name="_Toc372567288"/>
      <w:r w:rsidRPr="00797821">
        <w:rPr>
          <w:sz w:val="24"/>
        </w:rPr>
        <w:t>Specification</w:t>
      </w:r>
      <w:r>
        <w:rPr>
          <w:sz w:val="24"/>
        </w:rPr>
        <w:t>s</w:t>
      </w:r>
      <w:bookmarkEnd w:id="231"/>
    </w:p>
    <w:p w:rsidR="00C8449C" w:rsidRDefault="00C8449C" w:rsidP="00C8449C">
      <w:pPr>
        <w:ind w:left="360" w:firstLine="720"/>
        <w:rPr>
          <w:rFonts w:cs="Arial"/>
          <w:b/>
          <w:bCs/>
          <w:color w:val="000000" w:themeColor="text1"/>
          <w:u w:val="single"/>
        </w:rPr>
      </w:pPr>
      <w:r>
        <w:rPr>
          <w:rFonts w:cs="Arial"/>
          <w:b/>
          <w:bCs/>
          <w:color w:val="000000" w:themeColor="text1"/>
          <w:u w:val="single"/>
        </w:rPr>
        <w:t>Grid Details</w:t>
      </w:r>
      <w:r w:rsidRPr="003F11D4">
        <w:rPr>
          <w:rFonts w:cs="Arial"/>
          <w:b/>
          <w:bCs/>
          <w:color w:val="000000" w:themeColor="text1"/>
          <w:u w:val="single"/>
        </w:rPr>
        <w:t>:</w:t>
      </w:r>
    </w:p>
    <w:p w:rsidR="00C8449C" w:rsidRDefault="00C8449C" w:rsidP="00C8449C">
      <w:pPr>
        <w:ind w:left="1080"/>
        <w:rPr>
          <w:rFonts w:cs="Arial"/>
          <w:bCs/>
          <w:color w:val="000000" w:themeColor="text1"/>
        </w:rPr>
      </w:pPr>
      <w:r>
        <w:rPr>
          <w:rFonts w:cs="Arial"/>
          <w:bCs/>
          <w:color w:val="000000" w:themeColor="text1"/>
        </w:rPr>
        <w:t xml:space="preserve">On clicking search button a grid of </w:t>
      </w:r>
      <w:r>
        <w:rPr>
          <w:rFonts w:cs="Arial"/>
          <w:iCs/>
          <w:szCs w:val="20"/>
        </w:rPr>
        <w:t xml:space="preserve">Optional Equipment Details </w:t>
      </w:r>
      <w:r>
        <w:rPr>
          <w:rFonts w:cs="Arial"/>
          <w:bCs/>
          <w:color w:val="000000" w:themeColor="text1"/>
        </w:rPr>
        <w:t>will open. It will contain these following columns.</w:t>
      </w:r>
    </w:p>
    <w:p w:rsidR="00C8449C" w:rsidRDefault="00D23B06" w:rsidP="0089288E">
      <w:pPr>
        <w:pStyle w:val="ListParagraph"/>
        <w:numPr>
          <w:ilvl w:val="0"/>
          <w:numId w:val="85"/>
        </w:numPr>
        <w:rPr>
          <w:rFonts w:cs="Arial"/>
          <w:bCs/>
          <w:color w:val="000000" w:themeColor="text1"/>
        </w:rPr>
      </w:pPr>
      <w:r>
        <w:rPr>
          <w:rFonts w:cs="Arial"/>
          <w:bCs/>
          <w:color w:val="000000" w:themeColor="text1"/>
        </w:rPr>
        <w:t>Model</w:t>
      </w:r>
    </w:p>
    <w:p w:rsidR="00C8449C" w:rsidRDefault="00C8449C" w:rsidP="00C8449C">
      <w:pPr>
        <w:pStyle w:val="ListParagraph"/>
        <w:ind w:left="1800"/>
        <w:rPr>
          <w:rFonts w:cs="Arial"/>
          <w:bCs/>
          <w:color w:val="000000" w:themeColor="text1"/>
        </w:rPr>
      </w:pPr>
      <w:r>
        <w:rPr>
          <w:rFonts w:cs="Arial"/>
          <w:bCs/>
          <w:color w:val="000000" w:themeColor="text1"/>
        </w:rPr>
        <w:lastRenderedPageBreak/>
        <w:t xml:space="preserve">It will consist of all the </w:t>
      </w:r>
      <w:r w:rsidR="00D23B06">
        <w:rPr>
          <w:rFonts w:cs="Arial"/>
          <w:bCs/>
          <w:color w:val="000000" w:themeColor="text1"/>
        </w:rPr>
        <w:t>Model</w:t>
      </w:r>
      <w:r>
        <w:rPr>
          <w:rFonts w:cs="Arial"/>
          <w:bCs/>
          <w:color w:val="000000" w:themeColor="text1"/>
        </w:rPr>
        <w:t>s existing in the database.</w:t>
      </w:r>
    </w:p>
    <w:p w:rsidR="00C8449C" w:rsidRDefault="00C8449C" w:rsidP="0089288E">
      <w:pPr>
        <w:pStyle w:val="ListParagraph"/>
        <w:numPr>
          <w:ilvl w:val="0"/>
          <w:numId w:val="85"/>
        </w:numPr>
        <w:rPr>
          <w:rFonts w:cs="Arial"/>
          <w:bCs/>
          <w:color w:val="000000" w:themeColor="text1"/>
        </w:rPr>
      </w:pPr>
      <w:r>
        <w:rPr>
          <w:rFonts w:cs="Arial"/>
          <w:bCs/>
          <w:color w:val="000000" w:themeColor="text1"/>
        </w:rPr>
        <w:t>Optional Equipment Name</w:t>
      </w:r>
    </w:p>
    <w:p w:rsidR="00C8449C" w:rsidRDefault="00C8449C" w:rsidP="00C8449C">
      <w:pPr>
        <w:pStyle w:val="ListParagraph"/>
        <w:ind w:left="1800"/>
        <w:rPr>
          <w:rFonts w:cs="Arial"/>
          <w:bCs/>
          <w:color w:val="000000" w:themeColor="text1"/>
        </w:rPr>
      </w:pPr>
      <w:r>
        <w:rPr>
          <w:rFonts w:cs="Arial"/>
          <w:bCs/>
          <w:color w:val="000000" w:themeColor="text1"/>
        </w:rPr>
        <w:t>It will show the entire optional equipment price for the selected subcategory</w:t>
      </w:r>
    </w:p>
    <w:p w:rsidR="00C8449C" w:rsidRDefault="00C8449C" w:rsidP="0089288E">
      <w:pPr>
        <w:pStyle w:val="ListParagraph"/>
        <w:numPr>
          <w:ilvl w:val="0"/>
          <w:numId w:val="85"/>
        </w:numPr>
        <w:rPr>
          <w:rFonts w:cs="Arial"/>
          <w:bCs/>
          <w:color w:val="000000" w:themeColor="text1"/>
        </w:rPr>
      </w:pPr>
      <w:r>
        <w:rPr>
          <w:rFonts w:cs="Arial"/>
          <w:bCs/>
          <w:color w:val="000000" w:themeColor="text1"/>
        </w:rPr>
        <w:t>Type</w:t>
      </w:r>
    </w:p>
    <w:p w:rsidR="00C8449C" w:rsidRDefault="00C8449C" w:rsidP="00C8449C">
      <w:pPr>
        <w:pStyle w:val="ListParagraph"/>
        <w:ind w:left="1800"/>
        <w:rPr>
          <w:rFonts w:cs="Arial"/>
          <w:bCs/>
          <w:color w:val="000000" w:themeColor="text1"/>
        </w:rPr>
      </w:pPr>
      <w:r>
        <w:rPr>
          <w:rFonts w:cs="Arial"/>
          <w:bCs/>
          <w:color w:val="000000" w:themeColor="text1"/>
        </w:rPr>
        <w:t>It will contain all the types of optional equipment price</w:t>
      </w:r>
    </w:p>
    <w:p w:rsidR="00C8449C" w:rsidRDefault="00C8449C" w:rsidP="0089288E">
      <w:pPr>
        <w:pStyle w:val="ListParagraph"/>
        <w:numPr>
          <w:ilvl w:val="0"/>
          <w:numId w:val="85"/>
        </w:numPr>
        <w:rPr>
          <w:rFonts w:cs="Arial"/>
          <w:bCs/>
          <w:color w:val="000000" w:themeColor="text1"/>
        </w:rPr>
      </w:pPr>
      <w:r>
        <w:rPr>
          <w:rFonts w:cs="Arial"/>
          <w:bCs/>
          <w:color w:val="000000" w:themeColor="text1"/>
        </w:rPr>
        <w:t>Price</w:t>
      </w:r>
    </w:p>
    <w:p w:rsidR="00C8449C" w:rsidRDefault="00C8449C" w:rsidP="00C8449C">
      <w:pPr>
        <w:pStyle w:val="ListParagraph"/>
        <w:ind w:left="1800"/>
        <w:rPr>
          <w:rFonts w:cs="Arial"/>
          <w:bCs/>
          <w:color w:val="000000" w:themeColor="text1"/>
        </w:rPr>
      </w:pPr>
      <w:r>
        <w:rPr>
          <w:rFonts w:cs="Arial"/>
          <w:bCs/>
          <w:color w:val="000000" w:themeColor="text1"/>
        </w:rPr>
        <w:t>User can edit price details</w:t>
      </w:r>
    </w:p>
    <w:p w:rsidR="00C8449C" w:rsidRDefault="00C8449C" w:rsidP="0089288E">
      <w:pPr>
        <w:pStyle w:val="ListParagraph"/>
        <w:numPr>
          <w:ilvl w:val="0"/>
          <w:numId w:val="85"/>
        </w:numPr>
        <w:rPr>
          <w:rFonts w:cs="Arial"/>
          <w:bCs/>
          <w:color w:val="000000" w:themeColor="text1"/>
        </w:rPr>
      </w:pPr>
      <w:r>
        <w:rPr>
          <w:rFonts w:cs="Arial"/>
          <w:bCs/>
          <w:color w:val="000000" w:themeColor="text1"/>
        </w:rPr>
        <w:t>Edit</w:t>
      </w:r>
    </w:p>
    <w:p w:rsidR="00C8449C" w:rsidRDefault="00C8449C" w:rsidP="00C8449C">
      <w:pPr>
        <w:pStyle w:val="ListParagraph"/>
        <w:ind w:left="1800"/>
        <w:rPr>
          <w:rFonts w:cs="Arial"/>
          <w:bCs/>
          <w:color w:val="000000" w:themeColor="text1"/>
        </w:rPr>
      </w:pPr>
      <w:r>
        <w:rPr>
          <w:rFonts w:cs="Arial"/>
          <w:bCs/>
          <w:color w:val="000000" w:themeColor="text1"/>
        </w:rPr>
        <w:t>This column will consist of Edit link button.</w:t>
      </w:r>
    </w:p>
    <w:p w:rsidR="00C8449C" w:rsidRDefault="00C8449C" w:rsidP="0089288E">
      <w:pPr>
        <w:pStyle w:val="ListParagraph"/>
        <w:numPr>
          <w:ilvl w:val="0"/>
          <w:numId w:val="85"/>
        </w:numPr>
        <w:rPr>
          <w:rFonts w:cs="Arial"/>
          <w:bCs/>
          <w:color w:val="000000" w:themeColor="text1"/>
        </w:rPr>
      </w:pPr>
      <w:r>
        <w:rPr>
          <w:rFonts w:cs="Arial"/>
          <w:bCs/>
          <w:color w:val="000000" w:themeColor="text1"/>
        </w:rPr>
        <w:t>Delete</w:t>
      </w:r>
    </w:p>
    <w:p w:rsidR="00C8449C" w:rsidRDefault="00C8449C" w:rsidP="00C8449C">
      <w:pPr>
        <w:pStyle w:val="ListParagraph"/>
        <w:ind w:left="1800"/>
        <w:rPr>
          <w:rFonts w:cs="Arial"/>
          <w:bCs/>
          <w:color w:val="000000" w:themeColor="text1"/>
        </w:rPr>
      </w:pPr>
      <w:r>
        <w:rPr>
          <w:rFonts w:cs="Arial"/>
          <w:bCs/>
          <w:color w:val="000000" w:themeColor="text1"/>
        </w:rPr>
        <w:t>This Column will consist of Delete link button.</w:t>
      </w:r>
    </w:p>
    <w:p w:rsidR="00C8449C" w:rsidRDefault="00C8449C" w:rsidP="00C8449C">
      <w:pPr>
        <w:pStyle w:val="ListParagraph"/>
        <w:spacing w:after="0"/>
        <w:ind w:left="1764"/>
        <w:rPr>
          <w:rFonts w:cs="Arial"/>
          <w:color w:val="000000"/>
          <w:szCs w:val="20"/>
        </w:rPr>
      </w:pPr>
    </w:p>
    <w:p w:rsidR="00C8449C" w:rsidRDefault="00C8449C" w:rsidP="00C8449C">
      <w:pPr>
        <w:pStyle w:val="Heading2"/>
        <w:numPr>
          <w:ilvl w:val="2"/>
          <w:numId w:val="18"/>
        </w:numPr>
        <w:rPr>
          <w:sz w:val="24"/>
        </w:rPr>
      </w:pPr>
      <w:bookmarkStart w:id="232" w:name="_Toc369204592"/>
      <w:bookmarkStart w:id="233" w:name="_Toc372567289"/>
      <w:r>
        <w:rPr>
          <w:sz w:val="24"/>
        </w:rPr>
        <w:t>Edit</w:t>
      </w:r>
      <w:r w:rsidRPr="00A655A5">
        <w:rPr>
          <w:sz w:val="24"/>
        </w:rPr>
        <w:t xml:space="preserve"> </w:t>
      </w:r>
      <w:r>
        <w:rPr>
          <w:sz w:val="24"/>
        </w:rPr>
        <w:t>Specification</w:t>
      </w:r>
      <w:bookmarkEnd w:id="232"/>
      <w:bookmarkEnd w:id="233"/>
    </w:p>
    <w:p w:rsidR="00C8449C" w:rsidRDefault="00C8449C" w:rsidP="00C8449C">
      <w:pPr>
        <w:pStyle w:val="Heading2"/>
        <w:numPr>
          <w:ilvl w:val="3"/>
          <w:numId w:val="18"/>
        </w:numPr>
        <w:rPr>
          <w:sz w:val="24"/>
          <w:szCs w:val="24"/>
        </w:rPr>
      </w:pPr>
      <w:bookmarkStart w:id="234" w:name="_Toc369204593"/>
      <w:bookmarkStart w:id="235" w:name="_Toc372567290"/>
      <w:r w:rsidRPr="004D0948">
        <w:rPr>
          <w:sz w:val="24"/>
          <w:szCs w:val="24"/>
        </w:rPr>
        <w:t>Purpose</w:t>
      </w:r>
      <w:bookmarkEnd w:id="234"/>
      <w:bookmarkEnd w:id="235"/>
    </w:p>
    <w:p w:rsidR="00C8449C" w:rsidRDefault="00C8449C" w:rsidP="00C8449C">
      <w:pPr>
        <w:pStyle w:val="BodyTextIndent"/>
        <w:ind w:left="1080"/>
      </w:pPr>
      <w:r w:rsidRPr="00655E97">
        <w:t>User can edit the existing Specification by clicking on Edit link button provided at the Grid.</w:t>
      </w:r>
      <w:r>
        <w:t xml:space="preserve"> Here use can edit the data by row by row.</w:t>
      </w:r>
    </w:p>
    <w:p w:rsidR="00C8449C" w:rsidRDefault="00C8449C" w:rsidP="00C8449C">
      <w:pPr>
        <w:pStyle w:val="Heading2"/>
        <w:numPr>
          <w:ilvl w:val="3"/>
          <w:numId w:val="18"/>
        </w:numPr>
        <w:rPr>
          <w:sz w:val="24"/>
          <w:szCs w:val="24"/>
        </w:rPr>
      </w:pPr>
      <w:bookmarkStart w:id="236" w:name="_Toc369204595"/>
      <w:bookmarkStart w:id="237" w:name="_Toc372567291"/>
      <w:r w:rsidRPr="00797821">
        <w:rPr>
          <w:sz w:val="24"/>
        </w:rPr>
        <w:t>Called from/by</w:t>
      </w:r>
      <w:bookmarkEnd w:id="236"/>
      <w:bookmarkEnd w:id="237"/>
    </w:p>
    <w:p w:rsidR="00C8449C" w:rsidRPr="004D0948" w:rsidRDefault="00C8449C" w:rsidP="00C8449C">
      <w:pPr>
        <w:pStyle w:val="BodyTextIndent"/>
        <w:ind w:left="1080"/>
      </w:pPr>
      <w:r>
        <w:t xml:space="preserve">This popup screen appears after User clicks </w:t>
      </w:r>
      <w:r w:rsidRPr="002904A6">
        <w:rPr>
          <w:rFonts w:cs="Arial"/>
          <w:iCs/>
          <w:szCs w:val="20"/>
        </w:rPr>
        <w:t xml:space="preserve">on Edit link button provided </w:t>
      </w:r>
      <w:r>
        <w:rPr>
          <w:rFonts w:cs="Arial"/>
          <w:iCs/>
          <w:szCs w:val="20"/>
        </w:rPr>
        <w:t>in</w:t>
      </w:r>
      <w:r w:rsidRPr="002904A6">
        <w:rPr>
          <w:rFonts w:cs="Arial"/>
          <w:iCs/>
          <w:szCs w:val="20"/>
        </w:rPr>
        <w:t xml:space="preserve"> the Grid</w:t>
      </w:r>
      <w:r>
        <w:rPr>
          <w:rFonts w:cs="Arial"/>
          <w:iCs/>
          <w:szCs w:val="20"/>
        </w:rPr>
        <w:t xml:space="preserve"> of Specification.</w:t>
      </w:r>
    </w:p>
    <w:p w:rsidR="00C8449C" w:rsidRDefault="00C8449C" w:rsidP="00C8449C">
      <w:pPr>
        <w:pStyle w:val="Heading2"/>
        <w:numPr>
          <w:ilvl w:val="3"/>
          <w:numId w:val="18"/>
        </w:numPr>
        <w:rPr>
          <w:sz w:val="24"/>
          <w:szCs w:val="24"/>
        </w:rPr>
      </w:pPr>
      <w:bookmarkStart w:id="238" w:name="_Toc369204594"/>
      <w:bookmarkStart w:id="239" w:name="_Toc372567292"/>
      <w:r>
        <w:rPr>
          <w:sz w:val="24"/>
          <w:szCs w:val="24"/>
        </w:rPr>
        <w:t>Layout</w:t>
      </w:r>
      <w:bookmarkEnd w:id="238"/>
      <w:bookmarkEnd w:id="239"/>
    </w:p>
    <w:p w:rsidR="00C8449C" w:rsidRDefault="00BA6620" w:rsidP="00D01BE6">
      <w:pPr>
        <w:pStyle w:val="BodyTextIndent"/>
        <w:ind w:left="1008" w:firstLine="720"/>
      </w:pPr>
      <w:r>
        <w:rPr>
          <w:noProof/>
          <w:lang w:val="en-IN" w:eastAsia="en-IN"/>
        </w:rPr>
        <w:drawing>
          <wp:inline distT="0" distB="0" distL="0" distR="0">
            <wp:extent cx="4162425" cy="3409950"/>
            <wp:effectExtent l="19050" t="0" r="9525" b="0"/>
            <wp:docPr id="43" name="Picture 11" descr="C:\Documents and Settings\663990\Desktop\mohitZeks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663990\Desktop\mohitZeksimages\2.JPG"/>
                    <pic:cNvPicPr>
                      <a:picLocks noChangeAspect="1" noChangeArrowheads="1"/>
                    </pic:cNvPicPr>
                  </pic:nvPicPr>
                  <pic:blipFill>
                    <a:blip r:embed="rId30" cstate="print"/>
                    <a:srcRect/>
                    <a:stretch>
                      <a:fillRect/>
                    </a:stretch>
                  </pic:blipFill>
                  <pic:spPr bwMode="auto">
                    <a:xfrm>
                      <a:off x="0" y="0"/>
                      <a:ext cx="4162425" cy="3409950"/>
                    </a:xfrm>
                    <a:prstGeom prst="rect">
                      <a:avLst/>
                    </a:prstGeom>
                    <a:noFill/>
                    <a:ln w="9525">
                      <a:noFill/>
                      <a:miter lim="800000"/>
                      <a:headEnd/>
                      <a:tailEnd/>
                    </a:ln>
                  </pic:spPr>
                </pic:pic>
              </a:graphicData>
            </a:graphic>
          </wp:inline>
        </w:drawing>
      </w:r>
    </w:p>
    <w:p w:rsidR="00C8449C" w:rsidRDefault="00C8449C" w:rsidP="004016F5">
      <w:pPr>
        <w:pStyle w:val="Caption"/>
        <w:ind w:firstLine="720"/>
      </w:pPr>
      <w:bookmarkStart w:id="240" w:name="_Toc372567178"/>
      <w:r w:rsidRPr="009B3A57">
        <w:rPr>
          <w:b w:val="0"/>
        </w:rPr>
        <w:lastRenderedPageBreak/>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19</w:t>
      </w:r>
      <w:r w:rsidR="00AD35F1" w:rsidRPr="009B3A57">
        <w:rPr>
          <w:b w:val="0"/>
          <w:noProof/>
        </w:rPr>
        <w:fldChar w:fldCharType="end"/>
      </w:r>
      <w:r>
        <w:t>: Edit Specification</w:t>
      </w:r>
      <w:bookmarkEnd w:id="240"/>
    </w:p>
    <w:p w:rsidR="00C8449C" w:rsidRDefault="00C8449C" w:rsidP="00C8449C">
      <w:pPr>
        <w:pStyle w:val="Heading2"/>
        <w:numPr>
          <w:ilvl w:val="3"/>
          <w:numId w:val="18"/>
        </w:numPr>
        <w:rPr>
          <w:sz w:val="24"/>
        </w:rPr>
      </w:pPr>
      <w:bookmarkStart w:id="241" w:name="_Toc369204596"/>
      <w:bookmarkStart w:id="242" w:name="_Toc372567293"/>
      <w:r w:rsidRPr="00797821">
        <w:rPr>
          <w:sz w:val="24"/>
        </w:rPr>
        <w:t>Specification</w:t>
      </w:r>
      <w:r>
        <w:rPr>
          <w:sz w:val="24"/>
        </w:rPr>
        <w:t>s</w:t>
      </w:r>
      <w:bookmarkEnd w:id="241"/>
      <w:bookmarkEnd w:id="242"/>
    </w:p>
    <w:p w:rsidR="00C8449C" w:rsidRPr="00B66E5D" w:rsidRDefault="00C8449C" w:rsidP="00C8449C">
      <w:pPr>
        <w:ind w:left="360" w:firstLine="720"/>
        <w:rPr>
          <w:rFonts w:cs="Arial"/>
          <w:b/>
          <w:bCs/>
          <w:color w:val="000000" w:themeColor="text1"/>
          <w:u w:val="single"/>
        </w:rPr>
      </w:pPr>
      <w:r w:rsidRPr="003F11D4">
        <w:rPr>
          <w:rFonts w:cs="Arial"/>
          <w:b/>
          <w:bCs/>
          <w:color w:val="000000" w:themeColor="text1"/>
          <w:u w:val="single"/>
        </w:rPr>
        <w:t>User Inputs</w:t>
      </w:r>
    </w:p>
    <w:p w:rsidR="00C8449C" w:rsidRDefault="00C8449C" w:rsidP="0089288E">
      <w:pPr>
        <w:pStyle w:val="ListParagraph"/>
        <w:numPr>
          <w:ilvl w:val="0"/>
          <w:numId w:val="83"/>
        </w:numPr>
        <w:spacing w:after="0"/>
        <w:jc w:val="both"/>
        <w:rPr>
          <w:rFonts w:cs="Arial"/>
          <w:bCs/>
          <w:szCs w:val="20"/>
        </w:rPr>
      </w:pPr>
      <w:r w:rsidRPr="00760693">
        <w:rPr>
          <w:rFonts w:cs="Arial"/>
          <w:b/>
          <w:bCs/>
          <w:szCs w:val="20"/>
        </w:rPr>
        <w:t>Specification Name</w:t>
      </w:r>
      <w:r w:rsidRPr="00760693">
        <w:rPr>
          <w:rFonts w:cs="Arial"/>
          <w:bCs/>
          <w:szCs w:val="20"/>
        </w:rPr>
        <w:t xml:space="preserve"> (Textbox): User will enter specification name here. </w:t>
      </w:r>
    </w:p>
    <w:p w:rsidR="00D01BE6" w:rsidRDefault="00D01BE6" w:rsidP="0089288E">
      <w:pPr>
        <w:pStyle w:val="ListParagraph"/>
        <w:numPr>
          <w:ilvl w:val="0"/>
          <w:numId w:val="83"/>
        </w:numPr>
        <w:spacing w:after="0"/>
        <w:jc w:val="both"/>
        <w:rPr>
          <w:rFonts w:cs="Arial"/>
          <w:szCs w:val="20"/>
        </w:rPr>
      </w:pPr>
      <w:r w:rsidRPr="00115FFF">
        <w:rPr>
          <w:rFonts w:cs="Arial"/>
          <w:b/>
          <w:szCs w:val="20"/>
        </w:rPr>
        <w:t xml:space="preserve">Specification </w:t>
      </w:r>
      <w:r>
        <w:rPr>
          <w:rFonts w:cs="Arial"/>
          <w:b/>
          <w:szCs w:val="20"/>
        </w:rPr>
        <w:t xml:space="preserve">Unit </w:t>
      </w:r>
      <w:r w:rsidRPr="004C249A">
        <w:rPr>
          <w:rFonts w:cs="Arial"/>
          <w:szCs w:val="20"/>
        </w:rPr>
        <w:t>(</w:t>
      </w:r>
      <w:r>
        <w:rPr>
          <w:rFonts w:cs="Arial"/>
          <w:szCs w:val="20"/>
        </w:rPr>
        <w:t>Dropdown</w:t>
      </w:r>
      <w:r w:rsidRPr="004C249A">
        <w:rPr>
          <w:rFonts w:cs="Arial"/>
          <w:szCs w:val="20"/>
        </w:rPr>
        <w:t>):</w:t>
      </w:r>
      <w:r>
        <w:rPr>
          <w:rFonts w:cs="Arial"/>
          <w:szCs w:val="20"/>
        </w:rPr>
        <w:t xml:space="preserve"> User will select specification unit here. This dropdown will contain these values.</w:t>
      </w:r>
    </w:p>
    <w:p w:rsidR="00587DF0" w:rsidRPr="00CE26A2" w:rsidRDefault="00587DF0" w:rsidP="0089288E">
      <w:pPr>
        <w:pStyle w:val="ListParagraph"/>
        <w:numPr>
          <w:ilvl w:val="0"/>
          <w:numId w:val="127"/>
        </w:numPr>
        <w:spacing w:after="0"/>
        <w:jc w:val="both"/>
        <w:rPr>
          <w:rFonts w:cs="Arial"/>
          <w:szCs w:val="20"/>
        </w:rPr>
      </w:pPr>
      <w:r>
        <w:rPr>
          <w:rFonts w:cs="Arial"/>
          <w:szCs w:val="20"/>
        </w:rPr>
        <w:t>$</w:t>
      </w:r>
    </w:p>
    <w:p w:rsidR="00587DF0" w:rsidRDefault="00587DF0" w:rsidP="0089288E">
      <w:pPr>
        <w:pStyle w:val="ListParagraph"/>
        <w:numPr>
          <w:ilvl w:val="0"/>
          <w:numId w:val="127"/>
        </w:numPr>
        <w:spacing w:after="0"/>
        <w:jc w:val="both"/>
        <w:rPr>
          <w:rFonts w:cs="Arial"/>
          <w:szCs w:val="20"/>
        </w:rPr>
      </w:pPr>
      <w:r>
        <w:rPr>
          <w:rFonts w:cs="Arial"/>
          <w:szCs w:val="20"/>
        </w:rPr>
        <w:t>˚F</w:t>
      </w:r>
    </w:p>
    <w:p w:rsidR="00587DF0" w:rsidRDefault="00587DF0" w:rsidP="0089288E">
      <w:pPr>
        <w:pStyle w:val="ListParagraph"/>
        <w:numPr>
          <w:ilvl w:val="0"/>
          <w:numId w:val="127"/>
        </w:numPr>
        <w:spacing w:after="0"/>
        <w:jc w:val="both"/>
        <w:rPr>
          <w:rFonts w:cs="Arial"/>
          <w:szCs w:val="20"/>
        </w:rPr>
      </w:pPr>
      <w:r>
        <w:rPr>
          <w:rFonts w:cs="Arial"/>
          <w:szCs w:val="20"/>
        </w:rPr>
        <w:t>KG.</w:t>
      </w:r>
    </w:p>
    <w:p w:rsidR="00587DF0" w:rsidRDefault="00587DF0" w:rsidP="0089288E">
      <w:pPr>
        <w:pStyle w:val="ListParagraph"/>
        <w:numPr>
          <w:ilvl w:val="0"/>
          <w:numId w:val="127"/>
        </w:numPr>
        <w:spacing w:after="0"/>
        <w:jc w:val="both"/>
        <w:rPr>
          <w:rFonts w:cs="Arial"/>
          <w:szCs w:val="20"/>
        </w:rPr>
      </w:pPr>
      <w:r>
        <w:rPr>
          <w:rFonts w:cs="Arial"/>
          <w:szCs w:val="20"/>
        </w:rPr>
        <w:t>SCFM</w:t>
      </w:r>
    </w:p>
    <w:p w:rsidR="00587DF0" w:rsidRDefault="00587DF0" w:rsidP="0089288E">
      <w:pPr>
        <w:pStyle w:val="ListParagraph"/>
        <w:numPr>
          <w:ilvl w:val="0"/>
          <w:numId w:val="127"/>
        </w:numPr>
        <w:spacing w:after="0"/>
        <w:jc w:val="both"/>
        <w:rPr>
          <w:rFonts w:cs="Arial"/>
          <w:szCs w:val="20"/>
        </w:rPr>
      </w:pPr>
      <w:r>
        <w:rPr>
          <w:rFonts w:cs="Arial"/>
          <w:szCs w:val="20"/>
        </w:rPr>
        <w:t>KW</w:t>
      </w:r>
    </w:p>
    <w:p w:rsidR="00587DF0" w:rsidRDefault="00587DF0" w:rsidP="0089288E">
      <w:pPr>
        <w:pStyle w:val="ListParagraph"/>
        <w:numPr>
          <w:ilvl w:val="0"/>
          <w:numId w:val="127"/>
        </w:numPr>
        <w:spacing w:after="0"/>
        <w:jc w:val="both"/>
        <w:rPr>
          <w:rFonts w:cs="Arial"/>
          <w:szCs w:val="20"/>
        </w:rPr>
      </w:pPr>
      <w:r>
        <w:rPr>
          <w:rFonts w:cs="Arial"/>
          <w:szCs w:val="20"/>
        </w:rPr>
        <w:t>HOURS</w:t>
      </w:r>
    </w:p>
    <w:p w:rsidR="00587DF0" w:rsidRPr="00CE26A2" w:rsidRDefault="00587DF0" w:rsidP="0089288E">
      <w:pPr>
        <w:pStyle w:val="ListParagraph"/>
        <w:numPr>
          <w:ilvl w:val="0"/>
          <w:numId w:val="127"/>
        </w:numPr>
        <w:spacing w:after="0"/>
        <w:jc w:val="both"/>
        <w:rPr>
          <w:rFonts w:cs="Arial"/>
          <w:szCs w:val="20"/>
        </w:rPr>
      </w:pPr>
      <w:r>
        <w:rPr>
          <w:rFonts w:cs="Arial"/>
          <w:szCs w:val="20"/>
        </w:rPr>
        <w:t>TEXT(There would be no Unit)</w:t>
      </w:r>
    </w:p>
    <w:p w:rsidR="00C8449C" w:rsidRDefault="00C8449C" w:rsidP="006B3D46">
      <w:pPr>
        <w:pStyle w:val="ListParagraph"/>
        <w:spacing w:after="0"/>
        <w:ind w:left="1440"/>
        <w:jc w:val="both"/>
        <w:rPr>
          <w:rFonts w:cs="Arial"/>
          <w:szCs w:val="20"/>
        </w:rPr>
      </w:pPr>
    </w:p>
    <w:p w:rsidR="00C8449C" w:rsidRDefault="00C8449C" w:rsidP="0089288E">
      <w:pPr>
        <w:pStyle w:val="ListParagraph"/>
        <w:numPr>
          <w:ilvl w:val="0"/>
          <w:numId w:val="83"/>
        </w:numPr>
        <w:spacing w:after="0"/>
        <w:jc w:val="both"/>
        <w:rPr>
          <w:rFonts w:cs="Arial"/>
          <w:szCs w:val="20"/>
        </w:rPr>
      </w:pPr>
      <w:r>
        <w:rPr>
          <w:rFonts w:cs="Arial"/>
          <w:b/>
          <w:szCs w:val="20"/>
        </w:rPr>
        <w:t xml:space="preserve">Default Value </w:t>
      </w:r>
      <w:r>
        <w:rPr>
          <w:rFonts w:cs="Arial"/>
          <w:szCs w:val="20"/>
        </w:rPr>
        <w:t>(Textbox): User will enter the default value of specification.</w:t>
      </w:r>
    </w:p>
    <w:p w:rsidR="00AB7D6D" w:rsidRPr="0057026C" w:rsidRDefault="00AB7D6D" w:rsidP="0089288E">
      <w:pPr>
        <w:pStyle w:val="ListParagraph"/>
        <w:numPr>
          <w:ilvl w:val="0"/>
          <w:numId w:val="83"/>
        </w:numPr>
        <w:spacing w:after="0"/>
        <w:jc w:val="both"/>
        <w:rPr>
          <w:rFonts w:cs="Arial"/>
          <w:szCs w:val="20"/>
        </w:rPr>
      </w:pPr>
      <w:r w:rsidRPr="0057026C">
        <w:rPr>
          <w:rFonts w:cs="Arial"/>
          <w:b/>
          <w:szCs w:val="20"/>
        </w:rPr>
        <w:t>Sizing Conditions</w:t>
      </w:r>
      <w:r>
        <w:rPr>
          <w:rFonts w:cs="Arial"/>
          <w:b/>
          <w:szCs w:val="20"/>
        </w:rPr>
        <w:t xml:space="preserve"> (</w:t>
      </w:r>
      <w:r w:rsidRPr="0057026C">
        <w:rPr>
          <w:rFonts w:cs="Arial"/>
          <w:szCs w:val="20"/>
        </w:rPr>
        <w:t>Radio Button</w:t>
      </w:r>
      <w:r>
        <w:rPr>
          <w:rFonts w:cs="Arial"/>
          <w:b/>
          <w:szCs w:val="20"/>
        </w:rPr>
        <w:t xml:space="preserve">): </w:t>
      </w:r>
      <w:r w:rsidRPr="0057026C">
        <w:rPr>
          <w:rFonts w:cs="Arial"/>
          <w:szCs w:val="20"/>
        </w:rPr>
        <w:t>User needs to check Sizing Condition radio button if current specification is Sizing Condition.</w:t>
      </w:r>
      <w:r>
        <w:rPr>
          <w:rFonts w:cs="Arial"/>
          <w:b/>
          <w:szCs w:val="20"/>
        </w:rPr>
        <w:t xml:space="preserve"> </w:t>
      </w:r>
      <w:r w:rsidRPr="0008141F">
        <w:rPr>
          <w:rFonts w:cs="Arial"/>
          <w:szCs w:val="20"/>
        </w:rPr>
        <w:t>On selecting this Air Cooled/Water Cooled/ Default radio buttons will get enabled.</w:t>
      </w:r>
      <w:r>
        <w:rPr>
          <w:rFonts w:cs="Arial"/>
          <w:b/>
          <w:szCs w:val="20"/>
        </w:rPr>
        <w:t xml:space="preserve">  </w:t>
      </w:r>
    </w:p>
    <w:p w:rsidR="00AB7D6D" w:rsidRDefault="00AB7D6D" w:rsidP="0089288E">
      <w:pPr>
        <w:pStyle w:val="ListParagraph"/>
        <w:numPr>
          <w:ilvl w:val="0"/>
          <w:numId w:val="83"/>
        </w:numPr>
        <w:spacing w:after="0"/>
        <w:jc w:val="both"/>
        <w:rPr>
          <w:rFonts w:cs="Arial"/>
          <w:szCs w:val="20"/>
        </w:rPr>
      </w:pPr>
      <w:r>
        <w:rPr>
          <w:rFonts w:cs="Arial"/>
          <w:b/>
          <w:szCs w:val="20"/>
        </w:rPr>
        <w:t>Specification (</w:t>
      </w:r>
      <w:r w:rsidRPr="0057026C">
        <w:rPr>
          <w:rFonts w:cs="Arial"/>
          <w:szCs w:val="20"/>
        </w:rPr>
        <w:t>Radio Button</w:t>
      </w:r>
      <w:r>
        <w:rPr>
          <w:rFonts w:cs="Arial"/>
          <w:b/>
          <w:szCs w:val="20"/>
        </w:rPr>
        <w:t xml:space="preserve">): </w:t>
      </w:r>
      <w:r w:rsidRPr="0057026C">
        <w:rPr>
          <w:rFonts w:cs="Arial"/>
          <w:szCs w:val="20"/>
        </w:rPr>
        <w:t xml:space="preserve">User needs to check </w:t>
      </w:r>
      <w:r>
        <w:rPr>
          <w:rFonts w:cs="Arial"/>
          <w:szCs w:val="20"/>
        </w:rPr>
        <w:t>Specification</w:t>
      </w:r>
      <w:r w:rsidRPr="0057026C">
        <w:rPr>
          <w:rFonts w:cs="Arial"/>
          <w:szCs w:val="20"/>
        </w:rPr>
        <w:t xml:space="preserve"> radio button if </w:t>
      </w:r>
      <w:r>
        <w:rPr>
          <w:rFonts w:cs="Arial"/>
          <w:szCs w:val="20"/>
        </w:rPr>
        <w:t>it is specification</w:t>
      </w:r>
      <w:r w:rsidRPr="0057026C">
        <w:rPr>
          <w:rFonts w:cs="Arial"/>
          <w:szCs w:val="20"/>
        </w:rPr>
        <w:t>.</w:t>
      </w:r>
    </w:p>
    <w:p w:rsidR="00AB7D6D" w:rsidRPr="008659EC" w:rsidRDefault="00AB7D6D" w:rsidP="0089288E">
      <w:pPr>
        <w:pStyle w:val="ListParagraph"/>
        <w:numPr>
          <w:ilvl w:val="0"/>
          <w:numId w:val="83"/>
        </w:numPr>
        <w:spacing w:after="0"/>
        <w:jc w:val="both"/>
        <w:rPr>
          <w:rFonts w:cs="Arial"/>
          <w:szCs w:val="20"/>
        </w:rPr>
      </w:pPr>
      <w:r>
        <w:rPr>
          <w:rFonts w:cs="Arial"/>
          <w:b/>
          <w:szCs w:val="20"/>
        </w:rPr>
        <w:t>Air Cooled/Water Cooled/Default (</w:t>
      </w:r>
      <w:r w:rsidRPr="0008141F">
        <w:rPr>
          <w:rFonts w:cs="Arial"/>
          <w:szCs w:val="20"/>
        </w:rPr>
        <w:t>Radio Button</w:t>
      </w:r>
      <w:r>
        <w:rPr>
          <w:rFonts w:cs="Arial"/>
          <w:b/>
          <w:szCs w:val="20"/>
        </w:rPr>
        <w:t xml:space="preserve">): </w:t>
      </w:r>
      <w:r w:rsidRPr="0008141F">
        <w:rPr>
          <w:rFonts w:cs="Arial"/>
          <w:szCs w:val="20"/>
        </w:rPr>
        <w:t>User needs to select particular radio button.</w:t>
      </w:r>
      <w:r>
        <w:rPr>
          <w:rFonts w:cs="Arial"/>
          <w:b/>
          <w:szCs w:val="20"/>
        </w:rPr>
        <w:t xml:space="preserve"> </w:t>
      </w:r>
    </w:p>
    <w:p w:rsidR="00C8449C" w:rsidRPr="00C8712B" w:rsidRDefault="00C8449C" w:rsidP="00C8449C">
      <w:pPr>
        <w:pStyle w:val="ListParagraph"/>
        <w:spacing w:after="0"/>
        <w:ind w:left="1260"/>
        <w:jc w:val="both"/>
        <w:rPr>
          <w:rFonts w:cs="Arial"/>
          <w:bCs/>
          <w:szCs w:val="20"/>
        </w:rPr>
      </w:pPr>
    </w:p>
    <w:p w:rsidR="00C8449C" w:rsidRPr="00FD02AE" w:rsidRDefault="00C8449C" w:rsidP="00C8449C">
      <w:pPr>
        <w:ind w:left="360" w:firstLine="720"/>
        <w:rPr>
          <w:rFonts w:cs="Arial"/>
          <w:b/>
          <w:bCs/>
          <w:color w:val="000000" w:themeColor="text1"/>
          <w:szCs w:val="20"/>
          <w:u w:val="single"/>
        </w:rPr>
      </w:pPr>
      <w:r w:rsidRPr="00FD02AE">
        <w:rPr>
          <w:rFonts w:cs="Arial"/>
          <w:b/>
          <w:bCs/>
          <w:color w:val="000000" w:themeColor="text1"/>
          <w:szCs w:val="20"/>
          <w:u w:val="single"/>
        </w:rPr>
        <w:t>Buttons:</w:t>
      </w:r>
    </w:p>
    <w:p w:rsidR="00C8449C" w:rsidRPr="00115FFF" w:rsidRDefault="00C8449C" w:rsidP="0089288E">
      <w:pPr>
        <w:pStyle w:val="ListParagraph"/>
        <w:numPr>
          <w:ilvl w:val="0"/>
          <w:numId w:val="86"/>
        </w:numPr>
        <w:spacing w:after="0"/>
        <w:jc w:val="both"/>
        <w:rPr>
          <w:rFonts w:cs="Arial"/>
          <w:bCs/>
          <w:szCs w:val="20"/>
        </w:rPr>
      </w:pPr>
      <w:r w:rsidRPr="00115FFF">
        <w:rPr>
          <w:rFonts w:cs="Arial"/>
          <w:b/>
          <w:bCs/>
          <w:szCs w:val="20"/>
        </w:rPr>
        <w:t>Save</w:t>
      </w:r>
      <w:r w:rsidRPr="00115FFF">
        <w:rPr>
          <w:rFonts w:cs="Arial"/>
          <w:bCs/>
          <w:szCs w:val="20"/>
        </w:rPr>
        <w:t xml:space="preserve"> (Button): If the user clicks save button, </w:t>
      </w:r>
      <w:r>
        <w:rPr>
          <w:rFonts w:cs="Arial"/>
          <w:bCs/>
          <w:szCs w:val="20"/>
        </w:rPr>
        <w:t>Popup window will get disappeared</w:t>
      </w:r>
      <w:r w:rsidRPr="00115FFF">
        <w:rPr>
          <w:rFonts w:cs="Arial"/>
          <w:bCs/>
          <w:szCs w:val="20"/>
        </w:rPr>
        <w:t xml:space="preserve"> and Specification Details corresponding to that category and sub-category will get saved in database.</w:t>
      </w:r>
    </w:p>
    <w:p w:rsidR="00C8449C" w:rsidRPr="00237227" w:rsidRDefault="00C8449C" w:rsidP="0089288E">
      <w:pPr>
        <w:pStyle w:val="ListParagraph"/>
        <w:numPr>
          <w:ilvl w:val="0"/>
          <w:numId w:val="86"/>
        </w:numPr>
        <w:spacing w:after="0"/>
        <w:jc w:val="both"/>
        <w:rPr>
          <w:rFonts w:cs="Arial"/>
          <w:bCs/>
          <w:szCs w:val="20"/>
        </w:rPr>
      </w:pPr>
      <w:r w:rsidRPr="00237227">
        <w:rPr>
          <w:rFonts w:cs="Arial"/>
          <w:b/>
          <w:bCs/>
          <w:szCs w:val="20"/>
        </w:rPr>
        <w:t xml:space="preserve">Cancel </w:t>
      </w:r>
      <w:r w:rsidRPr="00237227">
        <w:rPr>
          <w:rFonts w:cs="Arial"/>
          <w:bCs/>
          <w:szCs w:val="20"/>
        </w:rPr>
        <w:t xml:space="preserve">(Button): On clicking </w:t>
      </w:r>
      <w:r w:rsidRPr="00D06681">
        <w:rPr>
          <w:rFonts w:cs="Arial"/>
          <w:bCs/>
          <w:szCs w:val="20"/>
        </w:rPr>
        <w:t>Cancel</w:t>
      </w:r>
      <w:r w:rsidRPr="00237227">
        <w:rPr>
          <w:rFonts w:cs="Arial"/>
          <w:bCs/>
          <w:szCs w:val="20"/>
        </w:rPr>
        <w:t xml:space="preserve"> button pop up window will close and previous page will be shown to user.</w:t>
      </w:r>
    </w:p>
    <w:p w:rsidR="00C8449C" w:rsidRDefault="00C8449C" w:rsidP="00C8449C">
      <w:pPr>
        <w:pStyle w:val="ListParagraph"/>
        <w:spacing w:after="0"/>
        <w:ind w:left="1764"/>
        <w:rPr>
          <w:rFonts w:cs="Arial"/>
          <w:bCs/>
          <w:szCs w:val="20"/>
        </w:rPr>
      </w:pPr>
    </w:p>
    <w:p w:rsidR="00C8449C" w:rsidRPr="00FD02AE" w:rsidRDefault="00C8449C" w:rsidP="00C8449C">
      <w:pPr>
        <w:ind w:left="1080"/>
        <w:rPr>
          <w:rFonts w:cs="Arial"/>
          <w:b/>
          <w:bCs/>
          <w:color w:val="000000" w:themeColor="text1"/>
          <w:szCs w:val="20"/>
          <w:u w:val="single"/>
        </w:rPr>
      </w:pPr>
      <w:r w:rsidRPr="00FD02AE">
        <w:rPr>
          <w:rFonts w:cs="Arial"/>
          <w:b/>
          <w:bCs/>
          <w:color w:val="000000" w:themeColor="text1"/>
          <w:szCs w:val="20"/>
          <w:u w:val="single"/>
        </w:rPr>
        <w:t>Validations:</w:t>
      </w:r>
    </w:p>
    <w:p w:rsidR="00C8449C" w:rsidRPr="00D06681" w:rsidRDefault="00C8449C" w:rsidP="0089288E">
      <w:pPr>
        <w:pStyle w:val="ListParagraph"/>
        <w:numPr>
          <w:ilvl w:val="0"/>
          <w:numId w:val="106"/>
        </w:numPr>
        <w:spacing w:after="0"/>
        <w:rPr>
          <w:rFonts w:cs="Arial"/>
          <w:bCs/>
          <w:szCs w:val="20"/>
        </w:rPr>
      </w:pPr>
      <w:r>
        <w:rPr>
          <w:rFonts w:cs="Arial"/>
          <w:color w:val="000000"/>
          <w:szCs w:val="20"/>
        </w:rPr>
        <w:t xml:space="preserve">If user clicks </w:t>
      </w:r>
      <w:r w:rsidRPr="009734C1">
        <w:rPr>
          <w:rFonts w:cs="Arial"/>
          <w:b/>
          <w:color w:val="000000"/>
          <w:szCs w:val="20"/>
        </w:rPr>
        <w:t>Submit</w:t>
      </w:r>
      <w:r>
        <w:rPr>
          <w:rFonts w:cs="Arial"/>
          <w:color w:val="000000"/>
          <w:szCs w:val="20"/>
        </w:rPr>
        <w:t xml:space="preserve"> button without putting any value in optional Equipment name textbox a message will be displayed “Please enter value in Optional Equipment.”</w:t>
      </w:r>
    </w:p>
    <w:p w:rsidR="00C8449C" w:rsidRPr="00027891" w:rsidRDefault="00C8449C" w:rsidP="0089288E">
      <w:pPr>
        <w:pStyle w:val="ListParagraph"/>
        <w:numPr>
          <w:ilvl w:val="0"/>
          <w:numId w:val="106"/>
        </w:numPr>
        <w:spacing w:after="0"/>
        <w:rPr>
          <w:rFonts w:cs="Arial"/>
          <w:bCs/>
          <w:szCs w:val="20"/>
        </w:rPr>
      </w:pPr>
      <w:r>
        <w:rPr>
          <w:rFonts w:cs="Arial"/>
          <w:color w:val="000000"/>
          <w:szCs w:val="20"/>
        </w:rPr>
        <w:t xml:space="preserve">If user clicks </w:t>
      </w:r>
      <w:r w:rsidRPr="009734C1">
        <w:rPr>
          <w:rFonts w:cs="Arial"/>
          <w:b/>
          <w:color w:val="000000"/>
          <w:szCs w:val="20"/>
        </w:rPr>
        <w:t>Submit</w:t>
      </w:r>
      <w:r>
        <w:rPr>
          <w:rFonts w:cs="Arial"/>
          <w:color w:val="000000"/>
          <w:szCs w:val="20"/>
        </w:rPr>
        <w:t xml:space="preserve"> button without selecting any value in type dropdown a message will be displayed “Please select type.”</w:t>
      </w:r>
    </w:p>
    <w:p w:rsidR="00C8449C" w:rsidRPr="00C20DE2" w:rsidRDefault="00C8449C" w:rsidP="00C8449C">
      <w:pPr>
        <w:spacing w:after="0"/>
        <w:rPr>
          <w:rFonts w:cs="Arial"/>
          <w:bCs/>
          <w:szCs w:val="20"/>
        </w:rPr>
      </w:pPr>
    </w:p>
    <w:p w:rsidR="00C8449C" w:rsidRDefault="00C8449C" w:rsidP="00C8449C">
      <w:pPr>
        <w:pStyle w:val="Heading2"/>
        <w:numPr>
          <w:ilvl w:val="2"/>
          <w:numId w:val="18"/>
        </w:numPr>
        <w:rPr>
          <w:sz w:val="24"/>
        </w:rPr>
      </w:pPr>
      <w:bookmarkStart w:id="243" w:name="_Toc372567294"/>
      <w:r>
        <w:rPr>
          <w:sz w:val="24"/>
        </w:rPr>
        <w:t xml:space="preserve">Edit </w:t>
      </w:r>
      <w:r w:rsidR="00D23B06">
        <w:rPr>
          <w:sz w:val="24"/>
        </w:rPr>
        <w:t>Model</w:t>
      </w:r>
      <w:r>
        <w:rPr>
          <w:sz w:val="24"/>
        </w:rPr>
        <w:t xml:space="preserve"> Details</w:t>
      </w:r>
      <w:bookmarkEnd w:id="243"/>
    </w:p>
    <w:p w:rsidR="00C8449C" w:rsidRDefault="00C8449C" w:rsidP="00C8449C">
      <w:pPr>
        <w:pStyle w:val="Heading2"/>
        <w:numPr>
          <w:ilvl w:val="3"/>
          <w:numId w:val="18"/>
        </w:numPr>
        <w:rPr>
          <w:sz w:val="24"/>
          <w:szCs w:val="24"/>
        </w:rPr>
      </w:pPr>
      <w:bookmarkStart w:id="244" w:name="_Toc372567295"/>
      <w:r w:rsidRPr="004D0948">
        <w:rPr>
          <w:sz w:val="24"/>
          <w:szCs w:val="24"/>
        </w:rPr>
        <w:t>Purpose</w:t>
      </w:r>
      <w:bookmarkEnd w:id="244"/>
    </w:p>
    <w:p w:rsidR="00C8449C" w:rsidRDefault="00C8449C" w:rsidP="00C8449C">
      <w:pPr>
        <w:pStyle w:val="BodyTextIndent"/>
        <w:ind w:left="1080"/>
      </w:pPr>
      <w:r w:rsidRPr="00655E97">
        <w:t xml:space="preserve">User can edit the existing </w:t>
      </w:r>
      <w:r w:rsidR="00D23B06">
        <w:t>model</w:t>
      </w:r>
      <w:r w:rsidRPr="00655E97">
        <w:t xml:space="preserve"> specification by clicking on Edit link button provided at the Grid</w:t>
      </w:r>
      <w:r>
        <w:t xml:space="preserve"> of </w:t>
      </w:r>
      <w:r w:rsidR="00D23B06">
        <w:t>model</w:t>
      </w:r>
      <w:r>
        <w:t xml:space="preserve"> search.</w:t>
      </w:r>
    </w:p>
    <w:p w:rsidR="00C8449C" w:rsidRDefault="00C8449C" w:rsidP="00C8449C">
      <w:pPr>
        <w:pStyle w:val="Heading2"/>
        <w:numPr>
          <w:ilvl w:val="3"/>
          <w:numId w:val="18"/>
        </w:numPr>
        <w:rPr>
          <w:sz w:val="24"/>
          <w:szCs w:val="24"/>
        </w:rPr>
      </w:pPr>
      <w:bookmarkStart w:id="245" w:name="_Toc372567296"/>
      <w:r w:rsidRPr="00797821">
        <w:rPr>
          <w:sz w:val="24"/>
        </w:rPr>
        <w:lastRenderedPageBreak/>
        <w:t>Called from/by</w:t>
      </w:r>
      <w:bookmarkEnd w:id="245"/>
    </w:p>
    <w:p w:rsidR="00C8449C" w:rsidRDefault="00C8449C" w:rsidP="00C8449C">
      <w:pPr>
        <w:pStyle w:val="BodyTextIndent"/>
        <w:ind w:left="1080"/>
        <w:rPr>
          <w:rFonts w:cs="Arial"/>
          <w:iCs/>
          <w:szCs w:val="20"/>
        </w:rPr>
      </w:pPr>
      <w:r>
        <w:t xml:space="preserve">This popup screen appears after User clicks </w:t>
      </w:r>
      <w:r w:rsidRPr="002904A6">
        <w:rPr>
          <w:rFonts w:cs="Arial"/>
          <w:iCs/>
          <w:szCs w:val="20"/>
        </w:rPr>
        <w:t>on Edit link button provided at the Grid</w:t>
      </w:r>
      <w:r>
        <w:rPr>
          <w:rFonts w:cs="Arial"/>
          <w:iCs/>
          <w:szCs w:val="20"/>
        </w:rPr>
        <w:t xml:space="preserve"> of </w:t>
      </w:r>
      <w:r w:rsidR="00D23B06">
        <w:rPr>
          <w:rFonts w:cs="Arial"/>
          <w:iCs/>
          <w:szCs w:val="20"/>
        </w:rPr>
        <w:t>Model</w:t>
      </w:r>
      <w:r>
        <w:rPr>
          <w:rFonts w:cs="Arial"/>
          <w:iCs/>
          <w:szCs w:val="20"/>
        </w:rPr>
        <w:t xml:space="preserve"> specification.</w:t>
      </w:r>
    </w:p>
    <w:p w:rsidR="00C8449C" w:rsidRPr="00655E97" w:rsidRDefault="00C8449C" w:rsidP="0050371F">
      <w:pPr>
        <w:pStyle w:val="BodyTextIndent"/>
        <w:ind w:left="1080"/>
      </w:pPr>
      <w:r>
        <w:t xml:space="preserve">User can edit Sizing Conditions and their unit type. User can edit the Specifications, Instruction and can change the documents, images for a particular </w:t>
      </w:r>
      <w:r w:rsidR="00D23B06">
        <w:t>model</w:t>
      </w:r>
      <w:r>
        <w:t>.</w:t>
      </w:r>
    </w:p>
    <w:p w:rsidR="00C8449C" w:rsidRDefault="00C8449C" w:rsidP="00C8449C">
      <w:pPr>
        <w:pStyle w:val="Heading2"/>
        <w:numPr>
          <w:ilvl w:val="3"/>
          <w:numId w:val="18"/>
        </w:numPr>
        <w:rPr>
          <w:sz w:val="24"/>
          <w:szCs w:val="24"/>
        </w:rPr>
      </w:pPr>
      <w:bookmarkStart w:id="246" w:name="_Toc372567297"/>
      <w:r>
        <w:rPr>
          <w:sz w:val="24"/>
          <w:szCs w:val="24"/>
        </w:rPr>
        <w:t>Layout</w:t>
      </w:r>
      <w:bookmarkEnd w:id="246"/>
    </w:p>
    <w:p w:rsidR="00AE450E" w:rsidRDefault="00C8449C" w:rsidP="00AE450E">
      <w:pPr>
        <w:pStyle w:val="BodyTextIndent"/>
        <w:ind w:left="1080"/>
      </w:pPr>
      <w:r w:rsidRPr="00563765">
        <w:t xml:space="preserve">This will be a dynamic screen and below figure </w:t>
      </w:r>
      <w:r w:rsidR="002A50B9">
        <w:t>is showing some sample controls</w:t>
      </w:r>
      <w:r w:rsidR="00E6676B">
        <w:t>.</w:t>
      </w:r>
      <w:r w:rsidR="00AE450E">
        <w:t xml:space="preserve"> </w:t>
      </w:r>
      <w:r w:rsidR="002642C9">
        <w:t>When User will select Manual instructions below screen will be shown to the user.</w:t>
      </w:r>
      <w:r w:rsidR="00AE450E">
        <w:t xml:space="preserve"> In the below screen, we have shown Sizing Condition controls only for </w:t>
      </w:r>
      <w:r w:rsidR="00AE450E" w:rsidRPr="0080058A">
        <w:rPr>
          <w:b/>
        </w:rPr>
        <w:t>Refrigerated Dryer category</w:t>
      </w:r>
      <w:r w:rsidR="00AE450E">
        <w:t>, these controls will change category to category.</w:t>
      </w:r>
    </w:p>
    <w:p w:rsidR="00E6676B" w:rsidRDefault="00E6676B" w:rsidP="00AE450E">
      <w:pPr>
        <w:pStyle w:val="BodyTextIndent"/>
        <w:ind w:left="1080"/>
      </w:pPr>
    </w:p>
    <w:p w:rsidR="00210067" w:rsidRDefault="00EB674F" w:rsidP="00EB674F">
      <w:pPr>
        <w:pStyle w:val="BodyTextIndent"/>
        <w:ind w:left="720" w:firstLine="720"/>
        <w:rPr>
          <w:noProof/>
          <w:lang w:val="en-US"/>
        </w:rPr>
      </w:pPr>
      <w:r>
        <w:rPr>
          <w:noProof/>
          <w:lang w:val="en-IN" w:eastAsia="en-IN"/>
        </w:rPr>
        <w:lastRenderedPageBreak/>
        <w:drawing>
          <wp:inline distT="0" distB="0" distL="0" distR="0">
            <wp:extent cx="4906264" cy="6905625"/>
            <wp:effectExtent l="19050" t="0" r="8636" b="0"/>
            <wp:docPr id="45" name="Picture 8" descr="D:\Yogesh\Zekspro\Design Phase\Edit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Yogesh\Zekspro\Design Phase\EditModel.JPG"/>
                    <pic:cNvPicPr>
                      <a:picLocks noChangeAspect="1" noChangeArrowheads="1"/>
                    </pic:cNvPicPr>
                  </pic:nvPicPr>
                  <pic:blipFill>
                    <a:blip r:embed="rId31" cstate="print"/>
                    <a:srcRect/>
                    <a:stretch>
                      <a:fillRect/>
                    </a:stretch>
                  </pic:blipFill>
                  <pic:spPr bwMode="auto">
                    <a:xfrm>
                      <a:off x="0" y="0"/>
                      <a:ext cx="4906403" cy="6905820"/>
                    </a:xfrm>
                    <a:prstGeom prst="rect">
                      <a:avLst/>
                    </a:prstGeom>
                    <a:noFill/>
                    <a:ln w="9525">
                      <a:noFill/>
                      <a:miter lim="800000"/>
                      <a:headEnd/>
                      <a:tailEnd/>
                    </a:ln>
                  </pic:spPr>
                </pic:pic>
              </a:graphicData>
            </a:graphic>
          </wp:inline>
        </w:drawing>
      </w:r>
    </w:p>
    <w:p w:rsidR="008B2648" w:rsidRDefault="008B2648" w:rsidP="00371362">
      <w:pPr>
        <w:pStyle w:val="BodyTextIndent"/>
        <w:ind w:left="1440" w:firstLine="720"/>
        <w:rPr>
          <w:noProof/>
          <w:lang w:val="en-US"/>
        </w:rPr>
      </w:pPr>
    </w:p>
    <w:p w:rsidR="008B2648" w:rsidRDefault="002642C9" w:rsidP="002642C9">
      <w:pPr>
        <w:pStyle w:val="BodyTextIndent"/>
        <w:ind w:left="1440"/>
        <w:rPr>
          <w:noProof/>
          <w:lang w:val="en-US"/>
        </w:rPr>
      </w:pPr>
      <w:r>
        <w:rPr>
          <w:noProof/>
          <w:lang w:val="en-US"/>
        </w:rPr>
        <w:t>When user will select Upload document then this screen will be shown to the user.</w:t>
      </w:r>
    </w:p>
    <w:p w:rsidR="008B2648" w:rsidRDefault="000C2510" w:rsidP="00EB674F">
      <w:pPr>
        <w:pStyle w:val="BodyTextIndent"/>
        <w:ind w:left="1080" w:firstLine="360"/>
        <w:rPr>
          <w:noProof/>
          <w:lang w:val="en-US"/>
        </w:rPr>
      </w:pPr>
      <w:r>
        <w:rPr>
          <w:noProof/>
          <w:lang w:val="en-IN" w:eastAsia="en-IN"/>
        </w:rPr>
        <w:lastRenderedPageBreak/>
        <w:drawing>
          <wp:inline distT="0" distB="0" distL="0" distR="0">
            <wp:extent cx="4527790" cy="3076575"/>
            <wp:effectExtent l="0" t="0" r="0" b="0"/>
            <wp:docPr id="56" name="Picture 56" descr="D:\neww\edit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eww\editmode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7790" cy="3076575"/>
                    </a:xfrm>
                    <a:prstGeom prst="rect">
                      <a:avLst/>
                    </a:prstGeom>
                    <a:noFill/>
                    <a:ln>
                      <a:noFill/>
                    </a:ln>
                  </pic:spPr>
                </pic:pic>
              </a:graphicData>
            </a:graphic>
          </wp:inline>
        </w:drawing>
      </w:r>
    </w:p>
    <w:p w:rsidR="00C8449C" w:rsidRDefault="00C8449C" w:rsidP="00AE450E">
      <w:pPr>
        <w:pStyle w:val="Caption"/>
        <w:ind w:left="720" w:firstLine="720"/>
      </w:pPr>
      <w:bookmarkStart w:id="247" w:name="_Toc372567179"/>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20</w:t>
      </w:r>
      <w:r w:rsidR="00AD35F1" w:rsidRPr="009B3A57">
        <w:rPr>
          <w:b w:val="0"/>
          <w:noProof/>
        </w:rPr>
        <w:fldChar w:fldCharType="end"/>
      </w:r>
      <w:r>
        <w:t xml:space="preserve">: Edit </w:t>
      </w:r>
      <w:r w:rsidR="00D23B06">
        <w:t>Model</w:t>
      </w:r>
      <w:r>
        <w:t xml:space="preserve"> Details</w:t>
      </w:r>
      <w:bookmarkEnd w:id="247"/>
    </w:p>
    <w:p w:rsidR="00C8449C" w:rsidRDefault="00C8449C" w:rsidP="00C8449C">
      <w:pPr>
        <w:pStyle w:val="Heading2"/>
        <w:numPr>
          <w:ilvl w:val="3"/>
          <w:numId w:val="18"/>
        </w:numPr>
        <w:rPr>
          <w:sz w:val="24"/>
        </w:rPr>
      </w:pPr>
      <w:bookmarkStart w:id="248" w:name="_Toc372567298"/>
      <w:r w:rsidRPr="00797821">
        <w:rPr>
          <w:sz w:val="24"/>
        </w:rPr>
        <w:t>Specification</w:t>
      </w:r>
      <w:r>
        <w:rPr>
          <w:sz w:val="24"/>
        </w:rPr>
        <w:t>s</w:t>
      </w:r>
      <w:bookmarkEnd w:id="248"/>
    </w:p>
    <w:p w:rsidR="00CF5E8B" w:rsidRDefault="00CF5E8B" w:rsidP="00CF5E8B">
      <w:pPr>
        <w:ind w:left="360" w:firstLine="720"/>
        <w:rPr>
          <w:rFonts w:cs="Arial"/>
          <w:b/>
          <w:bCs/>
          <w:color w:val="000000" w:themeColor="text1"/>
          <w:szCs w:val="20"/>
          <w:u w:val="single"/>
        </w:rPr>
      </w:pPr>
      <w:r>
        <w:rPr>
          <w:rFonts w:cs="Arial"/>
          <w:b/>
          <w:bCs/>
          <w:color w:val="000000" w:themeColor="text1"/>
          <w:szCs w:val="20"/>
          <w:u w:val="single"/>
        </w:rPr>
        <w:t xml:space="preserve">Radio </w:t>
      </w:r>
      <w:r w:rsidRPr="00FD02AE">
        <w:rPr>
          <w:rFonts w:cs="Arial"/>
          <w:b/>
          <w:bCs/>
          <w:color w:val="000000" w:themeColor="text1"/>
          <w:szCs w:val="20"/>
          <w:u w:val="single"/>
        </w:rPr>
        <w:t>buttons:</w:t>
      </w:r>
    </w:p>
    <w:p w:rsidR="00CF5E8B" w:rsidRDefault="00CF5E8B" w:rsidP="00CF5E8B">
      <w:pPr>
        <w:ind w:left="1080"/>
        <w:rPr>
          <w:rFonts w:cs="Arial"/>
          <w:bCs/>
          <w:color w:val="000000" w:themeColor="text1"/>
          <w:szCs w:val="20"/>
        </w:rPr>
      </w:pPr>
      <w:r>
        <w:rPr>
          <w:rFonts w:cs="Arial"/>
          <w:bCs/>
          <w:color w:val="000000" w:themeColor="text1"/>
          <w:szCs w:val="20"/>
        </w:rPr>
        <w:t xml:space="preserve">User can specify whether the condenser is Air Cooled or Water Cooled for that particular </w:t>
      </w:r>
      <w:r w:rsidR="00D23B06">
        <w:rPr>
          <w:rFonts w:cs="Arial"/>
          <w:bCs/>
          <w:color w:val="000000" w:themeColor="text1"/>
          <w:szCs w:val="20"/>
        </w:rPr>
        <w:t>model</w:t>
      </w:r>
      <w:r w:rsidRPr="00C75A9E">
        <w:rPr>
          <w:rFonts w:cs="Arial"/>
          <w:bCs/>
          <w:color w:val="000000" w:themeColor="text1"/>
          <w:szCs w:val="20"/>
        </w:rPr>
        <w:t>.</w:t>
      </w:r>
      <w:r>
        <w:rPr>
          <w:rFonts w:cs="Arial"/>
          <w:bCs/>
          <w:color w:val="000000" w:themeColor="text1"/>
          <w:szCs w:val="20"/>
        </w:rPr>
        <w:t xml:space="preserve"> </w:t>
      </w:r>
    </w:p>
    <w:p w:rsidR="00CA1129" w:rsidRDefault="00CA1129" w:rsidP="00CA1129">
      <w:pPr>
        <w:ind w:left="1080"/>
        <w:rPr>
          <w:rFonts w:cs="Arial"/>
          <w:bCs/>
          <w:color w:val="000000" w:themeColor="text1"/>
          <w:szCs w:val="20"/>
        </w:rPr>
      </w:pPr>
      <w:r>
        <w:rPr>
          <w:rFonts w:cs="Arial"/>
          <w:bCs/>
          <w:color w:val="000000" w:themeColor="text1"/>
          <w:szCs w:val="20"/>
        </w:rPr>
        <w:t>For Refrigerated Dryer, the user needs to enter values of following sizing conditions-</w:t>
      </w:r>
    </w:p>
    <w:p w:rsidR="00CF5E8B" w:rsidRDefault="00CF5E8B" w:rsidP="0089288E">
      <w:pPr>
        <w:pStyle w:val="ListParagraph"/>
        <w:numPr>
          <w:ilvl w:val="0"/>
          <w:numId w:val="110"/>
        </w:numPr>
        <w:spacing w:after="0"/>
        <w:jc w:val="both"/>
        <w:rPr>
          <w:rFonts w:cs="Arial"/>
          <w:szCs w:val="20"/>
        </w:rPr>
      </w:pPr>
      <w:r>
        <w:rPr>
          <w:rFonts w:cs="Arial"/>
          <w:b/>
          <w:szCs w:val="20"/>
        </w:rPr>
        <w:t xml:space="preserve">Flow capacity 38 F dew point </w:t>
      </w:r>
      <w:r>
        <w:rPr>
          <w:rFonts w:cs="Arial"/>
          <w:szCs w:val="20"/>
        </w:rPr>
        <w:t>(Textbox): User will enter the flow capacity here.</w:t>
      </w:r>
      <w:r w:rsidRPr="00DF3CDF">
        <w:rPr>
          <w:rFonts w:cs="Arial"/>
          <w:szCs w:val="20"/>
        </w:rPr>
        <w:t xml:space="preserve"> </w:t>
      </w:r>
      <w:r>
        <w:rPr>
          <w:rFonts w:cs="Arial"/>
          <w:szCs w:val="20"/>
        </w:rPr>
        <w:t>Mandatory field.</w:t>
      </w:r>
    </w:p>
    <w:p w:rsidR="00CF5E8B" w:rsidRPr="001D418A" w:rsidRDefault="00CF5E8B" w:rsidP="0089288E">
      <w:pPr>
        <w:pStyle w:val="ListParagraph"/>
        <w:numPr>
          <w:ilvl w:val="0"/>
          <w:numId w:val="110"/>
        </w:numPr>
        <w:spacing w:after="0"/>
        <w:jc w:val="both"/>
        <w:rPr>
          <w:rFonts w:cs="Arial"/>
          <w:szCs w:val="20"/>
        </w:rPr>
      </w:pPr>
      <w:r>
        <w:rPr>
          <w:rFonts w:cs="Arial"/>
          <w:b/>
          <w:szCs w:val="20"/>
        </w:rPr>
        <w:t>Flow capacity 38 F dew point Unit</w:t>
      </w:r>
      <w:r w:rsidR="00C70E0B">
        <w:rPr>
          <w:rFonts w:cs="Arial"/>
          <w:b/>
          <w:szCs w:val="20"/>
        </w:rPr>
        <w:t xml:space="preserve"> </w:t>
      </w:r>
      <w:r>
        <w:rPr>
          <w:rFonts w:cs="Arial"/>
          <w:szCs w:val="20"/>
        </w:rPr>
        <w:t>(Dropdown): User will select the unit of flow capacity here.</w:t>
      </w:r>
      <w:r w:rsidRPr="00DF3CDF">
        <w:rPr>
          <w:rFonts w:cs="Arial"/>
          <w:szCs w:val="20"/>
        </w:rPr>
        <w:t xml:space="preserve"> </w:t>
      </w:r>
      <w:r>
        <w:rPr>
          <w:rFonts w:cs="Arial"/>
          <w:szCs w:val="20"/>
        </w:rPr>
        <w:t>Mandatory field</w:t>
      </w:r>
    </w:p>
    <w:p w:rsidR="00CF5E8B" w:rsidRDefault="00CF5E8B" w:rsidP="0089288E">
      <w:pPr>
        <w:pStyle w:val="ListParagraph"/>
        <w:numPr>
          <w:ilvl w:val="0"/>
          <w:numId w:val="110"/>
        </w:numPr>
        <w:spacing w:after="0"/>
        <w:jc w:val="both"/>
        <w:rPr>
          <w:rFonts w:cs="Arial"/>
          <w:szCs w:val="20"/>
        </w:rPr>
      </w:pPr>
      <w:r>
        <w:rPr>
          <w:rFonts w:cs="Arial"/>
          <w:b/>
          <w:szCs w:val="20"/>
        </w:rPr>
        <w:t xml:space="preserve">38 F dew point pressure drop </w:t>
      </w:r>
      <w:r>
        <w:rPr>
          <w:rFonts w:cs="Arial"/>
          <w:szCs w:val="20"/>
        </w:rPr>
        <w:t>(Textbox): User will enter Pressure Drop here.</w:t>
      </w:r>
      <w:r w:rsidRPr="00DF3CDF">
        <w:rPr>
          <w:rFonts w:cs="Arial"/>
          <w:szCs w:val="20"/>
        </w:rPr>
        <w:t xml:space="preserve"> </w:t>
      </w:r>
      <w:r>
        <w:rPr>
          <w:rFonts w:cs="Arial"/>
          <w:szCs w:val="20"/>
        </w:rPr>
        <w:t>Mandatory field.</w:t>
      </w:r>
    </w:p>
    <w:p w:rsidR="00CF5E8B" w:rsidRDefault="00CF5E8B" w:rsidP="0089288E">
      <w:pPr>
        <w:pStyle w:val="ListParagraph"/>
        <w:numPr>
          <w:ilvl w:val="0"/>
          <w:numId w:val="110"/>
        </w:numPr>
        <w:spacing w:after="0"/>
        <w:jc w:val="both"/>
        <w:rPr>
          <w:rFonts w:cs="Arial"/>
          <w:szCs w:val="20"/>
        </w:rPr>
      </w:pPr>
      <w:r>
        <w:rPr>
          <w:rFonts w:cs="Arial"/>
          <w:b/>
          <w:szCs w:val="20"/>
        </w:rPr>
        <w:t>38 F dew point pressure drop Unit</w:t>
      </w:r>
      <w:r w:rsidR="00C70E0B">
        <w:rPr>
          <w:rFonts w:cs="Arial"/>
          <w:b/>
          <w:szCs w:val="20"/>
        </w:rPr>
        <w:t xml:space="preserve"> </w:t>
      </w:r>
      <w:r>
        <w:rPr>
          <w:rFonts w:cs="Arial"/>
          <w:szCs w:val="20"/>
        </w:rPr>
        <w:t xml:space="preserve">(Dropdown): User will select the unit of </w:t>
      </w:r>
      <w:r w:rsidRPr="007E5A77">
        <w:rPr>
          <w:rFonts w:cs="Arial"/>
          <w:szCs w:val="20"/>
        </w:rPr>
        <w:t>pressure drop</w:t>
      </w:r>
      <w:r>
        <w:rPr>
          <w:rFonts w:cs="Arial"/>
          <w:b/>
          <w:szCs w:val="20"/>
        </w:rPr>
        <w:t xml:space="preserve"> </w:t>
      </w:r>
      <w:r>
        <w:rPr>
          <w:rFonts w:cs="Arial"/>
          <w:szCs w:val="20"/>
        </w:rPr>
        <w:t>here.</w:t>
      </w:r>
      <w:r w:rsidRPr="00DF3CDF">
        <w:rPr>
          <w:rFonts w:cs="Arial"/>
          <w:szCs w:val="20"/>
        </w:rPr>
        <w:t xml:space="preserve"> </w:t>
      </w:r>
      <w:r>
        <w:rPr>
          <w:rFonts w:cs="Arial"/>
          <w:szCs w:val="20"/>
        </w:rPr>
        <w:t>Mandatory field.</w:t>
      </w:r>
    </w:p>
    <w:p w:rsidR="00CF5E8B" w:rsidRPr="00AC4653" w:rsidRDefault="00CF5E8B" w:rsidP="00CF5E8B">
      <w:pPr>
        <w:spacing w:after="0"/>
        <w:jc w:val="both"/>
        <w:rPr>
          <w:rFonts w:cs="Arial"/>
          <w:szCs w:val="20"/>
        </w:rPr>
      </w:pPr>
    </w:p>
    <w:p w:rsidR="00CF5E8B" w:rsidRDefault="00CF5E8B" w:rsidP="0089288E">
      <w:pPr>
        <w:pStyle w:val="ListParagraph"/>
        <w:numPr>
          <w:ilvl w:val="0"/>
          <w:numId w:val="110"/>
        </w:numPr>
        <w:spacing w:after="0"/>
        <w:jc w:val="both"/>
        <w:rPr>
          <w:rFonts w:cs="Arial"/>
          <w:szCs w:val="20"/>
        </w:rPr>
      </w:pPr>
      <w:r>
        <w:rPr>
          <w:rFonts w:cs="Arial"/>
          <w:b/>
          <w:szCs w:val="20"/>
        </w:rPr>
        <w:t xml:space="preserve">Flow capacity 38 F dew point </w:t>
      </w:r>
      <w:r>
        <w:rPr>
          <w:rFonts w:cs="Arial"/>
          <w:szCs w:val="20"/>
        </w:rPr>
        <w:t>(Textbox): User will enter the flow capacity here.</w:t>
      </w:r>
      <w:r w:rsidRPr="00DF3CDF">
        <w:rPr>
          <w:rFonts w:cs="Arial"/>
          <w:szCs w:val="20"/>
        </w:rPr>
        <w:t xml:space="preserve"> </w:t>
      </w:r>
      <w:r>
        <w:rPr>
          <w:rFonts w:cs="Arial"/>
          <w:szCs w:val="20"/>
        </w:rPr>
        <w:t>Mandatory field.</w:t>
      </w:r>
    </w:p>
    <w:p w:rsidR="00CF5E8B" w:rsidRPr="001D418A" w:rsidRDefault="00CF5E8B" w:rsidP="0089288E">
      <w:pPr>
        <w:pStyle w:val="ListParagraph"/>
        <w:numPr>
          <w:ilvl w:val="0"/>
          <w:numId w:val="110"/>
        </w:numPr>
        <w:spacing w:after="0"/>
        <w:jc w:val="both"/>
        <w:rPr>
          <w:rFonts w:cs="Arial"/>
          <w:szCs w:val="20"/>
        </w:rPr>
      </w:pPr>
      <w:r>
        <w:rPr>
          <w:rFonts w:cs="Arial"/>
          <w:b/>
          <w:szCs w:val="20"/>
        </w:rPr>
        <w:t>Flow capacity 38 F dew point Unit</w:t>
      </w:r>
      <w:r w:rsidR="00CA1129">
        <w:rPr>
          <w:rFonts w:cs="Arial"/>
          <w:b/>
          <w:szCs w:val="20"/>
        </w:rPr>
        <w:t xml:space="preserve"> </w:t>
      </w:r>
      <w:r>
        <w:rPr>
          <w:rFonts w:cs="Arial"/>
          <w:szCs w:val="20"/>
        </w:rPr>
        <w:t>(Dropdown): User will select the unit of flow capacity here.</w:t>
      </w:r>
      <w:r w:rsidRPr="00DF3CDF">
        <w:rPr>
          <w:rFonts w:cs="Arial"/>
          <w:szCs w:val="20"/>
        </w:rPr>
        <w:t xml:space="preserve"> </w:t>
      </w:r>
      <w:r>
        <w:rPr>
          <w:rFonts w:cs="Arial"/>
          <w:szCs w:val="20"/>
        </w:rPr>
        <w:t>Mandatory field</w:t>
      </w:r>
    </w:p>
    <w:p w:rsidR="00CF5E8B" w:rsidRDefault="00CF5E8B" w:rsidP="0089288E">
      <w:pPr>
        <w:pStyle w:val="ListParagraph"/>
        <w:numPr>
          <w:ilvl w:val="0"/>
          <w:numId w:val="110"/>
        </w:numPr>
        <w:spacing w:after="0"/>
        <w:jc w:val="both"/>
        <w:rPr>
          <w:rFonts w:cs="Arial"/>
          <w:szCs w:val="20"/>
        </w:rPr>
      </w:pPr>
      <w:r>
        <w:rPr>
          <w:rFonts w:cs="Arial"/>
          <w:b/>
          <w:szCs w:val="20"/>
        </w:rPr>
        <w:t xml:space="preserve">38 F dew point pressure drop </w:t>
      </w:r>
      <w:r>
        <w:rPr>
          <w:rFonts w:cs="Arial"/>
          <w:szCs w:val="20"/>
        </w:rPr>
        <w:t>(Textbox): User will enter Pressure Drop here.</w:t>
      </w:r>
      <w:r w:rsidRPr="00DF3CDF">
        <w:rPr>
          <w:rFonts w:cs="Arial"/>
          <w:szCs w:val="20"/>
        </w:rPr>
        <w:t xml:space="preserve"> </w:t>
      </w:r>
      <w:r>
        <w:rPr>
          <w:rFonts w:cs="Arial"/>
          <w:szCs w:val="20"/>
        </w:rPr>
        <w:t>Mandatory field.</w:t>
      </w:r>
    </w:p>
    <w:p w:rsidR="00CF5E8B" w:rsidRDefault="00CF5E8B" w:rsidP="0089288E">
      <w:pPr>
        <w:pStyle w:val="ListParagraph"/>
        <w:numPr>
          <w:ilvl w:val="0"/>
          <w:numId w:val="110"/>
        </w:numPr>
        <w:spacing w:after="0"/>
        <w:jc w:val="both"/>
        <w:rPr>
          <w:rFonts w:cs="Arial"/>
          <w:szCs w:val="20"/>
        </w:rPr>
      </w:pPr>
      <w:r>
        <w:rPr>
          <w:rFonts w:cs="Arial"/>
          <w:b/>
          <w:szCs w:val="20"/>
        </w:rPr>
        <w:t xml:space="preserve">38 F dew point pressure drop Unit </w:t>
      </w:r>
      <w:r>
        <w:rPr>
          <w:rFonts w:cs="Arial"/>
          <w:szCs w:val="20"/>
        </w:rPr>
        <w:t xml:space="preserve">(Dropdown): User will select the unit of </w:t>
      </w:r>
      <w:r w:rsidRPr="007E5A77">
        <w:rPr>
          <w:rFonts w:cs="Arial"/>
          <w:szCs w:val="20"/>
        </w:rPr>
        <w:t>pressure drop</w:t>
      </w:r>
      <w:r>
        <w:rPr>
          <w:rFonts w:cs="Arial"/>
          <w:b/>
          <w:szCs w:val="20"/>
        </w:rPr>
        <w:t xml:space="preserve"> </w:t>
      </w:r>
      <w:r>
        <w:rPr>
          <w:rFonts w:cs="Arial"/>
          <w:szCs w:val="20"/>
        </w:rPr>
        <w:t>here.</w:t>
      </w:r>
      <w:r w:rsidRPr="00DF3CDF">
        <w:rPr>
          <w:rFonts w:cs="Arial"/>
          <w:szCs w:val="20"/>
        </w:rPr>
        <w:t xml:space="preserve"> </w:t>
      </w:r>
      <w:r>
        <w:rPr>
          <w:rFonts w:cs="Arial"/>
          <w:szCs w:val="20"/>
        </w:rPr>
        <w:t>Mandatory field.</w:t>
      </w:r>
    </w:p>
    <w:p w:rsidR="00CF5E8B" w:rsidRDefault="00CF5E8B" w:rsidP="0089288E">
      <w:pPr>
        <w:pStyle w:val="ListParagraph"/>
        <w:numPr>
          <w:ilvl w:val="0"/>
          <w:numId w:val="110"/>
        </w:numPr>
        <w:spacing w:after="0"/>
        <w:jc w:val="both"/>
        <w:rPr>
          <w:rFonts w:cs="Arial"/>
          <w:szCs w:val="20"/>
        </w:rPr>
      </w:pPr>
      <w:r w:rsidRPr="008C14E8">
        <w:rPr>
          <w:rFonts w:cs="Arial"/>
          <w:b/>
          <w:szCs w:val="20"/>
        </w:rPr>
        <w:t>Flow GPM 38</w:t>
      </w:r>
      <w:r>
        <w:rPr>
          <w:rFonts w:cs="Arial"/>
          <w:szCs w:val="20"/>
        </w:rPr>
        <w:t>(Textbox): User needs to enter the value of this specification.</w:t>
      </w:r>
    </w:p>
    <w:p w:rsidR="00CF5E8B" w:rsidRDefault="00CF5E8B" w:rsidP="0089288E">
      <w:pPr>
        <w:pStyle w:val="ListParagraph"/>
        <w:numPr>
          <w:ilvl w:val="0"/>
          <w:numId w:val="110"/>
        </w:numPr>
        <w:spacing w:after="0"/>
        <w:jc w:val="both"/>
        <w:rPr>
          <w:rFonts w:cs="Arial"/>
          <w:szCs w:val="20"/>
        </w:rPr>
      </w:pPr>
      <w:r w:rsidRPr="008C14E8">
        <w:rPr>
          <w:rFonts w:cs="Arial"/>
          <w:b/>
          <w:szCs w:val="20"/>
        </w:rPr>
        <w:t>Conn. NPT 1.5</w:t>
      </w:r>
      <w:r>
        <w:rPr>
          <w:rFonts w:cs="Arial"/>
          <w:szCs w:val="20"/>
        </w:rPr>
        <w:t xml:space="preserve"> (Textbox):</w:t>
      </w:r>
      <w:r w:rsidRPr="00F45C6B">
        <w:rPr>
          <w:rFonts w:cs="Arial"/>
          <w:szCs w:val="20"/>
        </w:rPr>
        <w:t xml:space="preserve"> </w:t>
      </w:r>
      <w:r>
        <w:rPr>
          <w:rFonts w:cs="Arial"/>
          <w:szCs w:val="20"/>
        </w:rPr>
        <w:t>User needs to enter the value of this specification.</w:t>
      </w:r>
    </w:p>
    <w:p w:rsidR="00CA1129" w:rsidRDefault="00CA1129" w:rsidP="00CA1129">
      <w:pPr>
        <w:pStyle w:val="ListParagraph"/>
        <w:spacing w:after="0"/>
        <w:ind w:left="1440"/>
        <w:jc w:val="both"/>
        <w:rPr>
          <w:rFonts w:cs="Arial"/>
          <w:b/>
          <w:szCs w:val="20"/>
        </w:rPr>
      </w:pPr>
    </w:p>
    <w:p w:rsidR="00CA1129" w:rsidRDefault="00CA1129" w:rsidP="00CA1129">
      <w:pPr>
        <w:ind w:left="1080"/>
        <w:rPr>
          <w:rFonts w:cs="Arial"/>
          <w:bCs/>
          <w:color w:val="000000" w:themeColor="text1"/>
          <w:szCs w:val="20"/>
        </w:rPr>
      </w:pPr>
      <w:r>
        <w:rPr>
          <w:rFonts w:cs="Arial"/>
          <w:bCs/>
          <w:color w:val="000000" w:themeColor="text1"/>
          <w:szCs w:val="20"/>
        </w:rPr>
        <w:lastRenderedPageBreak/>
        <w:t>For Desiccant Dryer, the user needs to enter values of following sizing conditions-</w:t>
      </w:r>
    </w:p>
    <w:p w:rsidR="00CA1129" w:rsidRPr="00C665D6" w:rsidRDefault="00CA1129" w:rsidP="0089288E">
      <w:pPr>
        <w:pStyle w:val="ListParagraph"/>
        <w:numPr>
          <w:ilvl w:val="0"/>
          <w:numId w:val="130"/>
        </w:numPr>
        <w:spacing w:after="0"/>
        <w:jc w:val="both"/>
        <w:rPr>
          <w:rFonts w:cs="Arial"/>
          <w:b/>
          <w:szCs w:val="20"/>
        </w:rPr>
      </w:pPr>
      <w:r w:rsidRPr="00C665D6">
        <w:rPr>
          <w:rFonts w:cs="Arial"/>
          <w:b/>
          <w:szCs w:val="20"/>
        </w:rPr>
        <w:t>Fake Area Flow</w:t>
      </w:r>
      <w:r w:rsidRPr="00C665D6">
        <w:rPr>
          <w:rFonts w:cs="Arial"/>
          <w:szCs w:val="20"/>
        </w:rPr>
        <w:t xml:space="preserve"> (Textbox): User will enter the Fake Area Flow value. Mandatory field.</w:t>
      </w:r>
    </w:p>
    <w:p w:rsidR="00CA1129" w:rsidRPr="00C665D6" w:rsidRDefault="00CA1129" w:rsidP="0089288E">
      <w:pPr>
        <w:pStyle w:val="ListParagraph"/>
        <w:numPr>
          <w:ilvl w:val="0"/>
          <w:numId w:val="130"/>
        </w:numPr>
        <w:spacing w:after="0"/>
        <w:jc w:val="both"/>
        <w:rPr>
          <w:rFonts w:cs="Arial"/>
          <w:b/>
          <w:szCs w:val="20"/>
        </w:rPr>
      </w:pPr>
      <w:r w:rsidRPr="00C665D6">
        <w:rPr>
          <w:rFonts w:cs="Arial"/>
          <w:b/>
          <w:szCs w:val="20"/>
        </w:rPr>
        <w:t>Delta P @rated flow</w:t>
      </w:r>
      <w:r w:rsidRPr="00C665D6">
        <w:rPr>
          <w:rFonts w:cs="Arial"/>
          <w:szCs w:val="20"/>
        </w:rPr>
        <w:t xml:space="preserve"> (Textbox): User will enter Delta P @rated flow value. Mandatory field.</w:t>
      </w:r>
    </w:p>
    <w:p w:rsidR="00CA1129" w:rsidRPr="00350E45" w:rsidRDefault="00CA1129" w:rsidP="0089288E">
      <w:pPr>
        <w:pStyle w:val="ListParagraph"/>
        <w:numPr>
          <w:ilvl w:val="0"/>
          <w:numId w:val="130"/>
        </w:numPr>
        <w:spacing w:after="0"/>
        <w:jc w:val="both"/>
        <w:rPr>
          <w:rFonts w:cs="Arial"/>
          <w:b/>
          <w:szCs w:val="20"/>
        </w:rPr>
      </w:pPr>
      <w:r w:rsidRPr="00C665D6">
        <w:rPr>
          <w:rFonts w:cs="Arial"/>
          <w:b/>
          <w:szCs w:val="20"/>
        </w:rPr>
        <w:t>Model ZPA/MPS</w:t>
      </w:r>
      <w:r w:rsidRPr="00C665D6">
        <w:rPr>
          <w:rFonts w:cs="Arial"/>
          <w:szCs w:val="20"/>
        </w:rPr>
        <w:t xml:space="preserve"> (Textbox):</w:t>
      </w:r>
      <w:r>
        <w:rPr>
          <w:rFonts w:cs="Arial"/>
          <w:szCs w:val="20"/>
        </w:rPr>
        <w:t xml:space="preserve"> </w:t>
      </w:r>
      <w:r w:rsidRPr="00C665D6">
        <w:rPr>
          <w:rFonts w:cs="Arial"/>
          <w:szCs w:val="20"/>
        </w:rPr>
        <w:t xml:space="preserve">User will enter </w:t>
      </w:r>
      <w:r>
        <w:rPr>
          <w:rFonts w:cs="Arial"/>
          <w:szCs w:val="20"/>
        </w:rPr>
        <w:t>Model ZPA/MPS</w:t>
      </w:r>
      <w:r w:rsidRPr="00C665D6">
        <w:rPr>
          <w:rFonts w:cs="Arial"/>
          <w:szCs w:val="20"/>
        </w:rPr>
        <w:t xml:space="preserve"> value. Mandatory field.</w:t>
      </w:r>
    </w:p>
    <w:p w:rsidR="00350E45" w:rsidRPr="00350E45" w:rsidRDefault="00350E45" w:rsidP="00350E45">
      <w:pPr>
        <w:pStyle w:val="ListParagraph"/>
        <w:spacing w:after="0"/>
        <w:ind w:left="1440"/>
        <w:jc w:val="both"/>
        <w:rPr>
          <w:rFonts w:cs="Arial"/>
          <w:b/>
          <w:szCs w:val="20"/>
        </w:rPr>
      </w:pPr>
    </w:p>
    <w:p w:rsidR="00350E45" w:rsidRPr="00350E45" w:rsidRDefault="00350E45" w:rsidP="00350E45">
      <w:pPr>
        <w:ind w:left="360" w:firstLine="720"/>
        <w:rPr>
          <w:rFonts w:cs="Arial"/>
          <w:bCs/>
          <w:color w:val="000000" w:themeColor="text1"/>
          <w:szCs w:val="20"/>
        </w:rPr>
      </w:pPr>
      <w:r w:rsidRPr="00350E45">
        <w:rPr>
          <w:rFonts w:cs="Arial"/>
          <w:bCs/>
          <w:color w:val="000000" w:themeColor="text1"/>
          <w:szCs w:val="20"/>
        </w:rPr>
        <w:t xml:space="preserve">For </w:t>
      </w:r>
      <w:r w:rsidR="00EA26A7">
        <w:rPr>
          <w:rFonts w:cs="Arial"/>
          <w:bCs/>
          <w:color w:val="000000" w:themeColor="text1"/>
          <w:szCs w:val="20"/>
        </w:rPr>
        <w:t>Filtration</w:t>
      </w:r>
      <w:r w:rsidRPr="00350E45">
        <w:rPr>
          <w:rFonts w:cs="Arial"/>
          <w:bCs/>
          <w:color w:val="000000" w:themeColor="text1"/>
          <w:szCs w:val="20"/>
        </w:rPr>
        <w:t>, the user needs to enter values of following sizing conditions-</w:t>
      </w:r>
    </w:p>
    <w:p w:rsidR="00350E45" w:rsidRPr="00C665D6" w:rsidRDefault="00350E45" w:rsidP="0089288E">
      <w:pPr>
        <w:pStyle w:val="ListParagraph"/>
        <w:numPr>
          <w:ilvl w:val="0"/>
          <w:numId w:val="134"/>
        </w:numPr>
        <w:spacing w:after="0"/>
        <w:jc w:val="both"/>
        <w:rPr>
          <w:rFonts w:cs="Arial"/>
          <w:b/>
          <w:szCs w:val="20"/>
        </w:rPr>
      </w:pPr>
      <w:r>
        <w:rPr>
          <w:rFonts w:cs="Arial"/>
          <w:b/>
          <w:szCs w:val="20"/>
        </w:rPr>
        <w:t xml:space="preserve">Flow </w:t>
      </w:r>
      <w:r w:rsidRPr="00C665D6">
        <w:rPr>
          <w:rFonts w:cs="Arial"/>
          <w:szCs w:val="20"/>
        </w:rPr>
        <w:t>(Textbox): User will enter the Flow value. Mandatory field.</w:t>
      </w:r>
    </w:p>
    <w:p w:rsidR="00CF5E8B" w:rsidRPr="00F37541" w:rsidRDefault="00CF5E8B" w:rsidP="00CF5E8B">
      <w:pPr>
        <w:spacing w:after="0"/>
        <w:jc w:val="both"/>
        <w:rPr>
          <w:rFonts w:cs="Arial"/>
          <w:szCs w:val="20"/>
        </w:rPr>
      </w:pPr>
    </w:p>
    <w:p w:rsidR="00CF5E8B" w:rsidRDefault="00CF5E8B" w:rsidP="00CF5E8B">
      <w:pPr>
        <w:ind w:left="360" w:firstLine="720"/>
        <w:rPr>
          <w:rFonts w:cs="Arial"/>
          <w:b/>
          <w:bCs/>
          <w:color w:val="000000" w:themeColor="text1"/>
          <w:u w:val="single"/>
        </w:rPr>
      </w:pPr>
      <w:r>
        <w:rPr>
          <w:rFonts w:cs="Arial"/>
          <w:b/>
          <w:bCs/>
          <w:color w:val="000000" w:themeColor="text1"/>
          <w:u w:val="single"/>
        </w:rPr>
        <w:t xml:space="preserve">Other </w:t>
      </w:r>
      <w:r w:rsidRPr="003F11D4">
        <w:rPr>
          <w:rFonts w:cs="Arial"/>
          <w:b/>
          <w:bCs/>
          <w:color w:val="000000" w:themeColor="text1"/>
          <w:u w:val="single"/>
        </w:rPr>
        <w:t>User Inputs:</w:t>
      </w:r>
    </w:p>
    <w:p w:rsidR="00CF5E8B" w:rsidRPr="00FA545B" w:rsidRDefault="00CF5E8B" w:rsidP="00CF5E8B">
      <w:pPr>
        <w:ind w:left="360" w:firstLine="720"/>
        <w:rPr>
          <w:rFonts w:cs="Arial"/>
          <w:bCs/>
          <w:color w:val="000000" w:themeColor="text1"/>
          <w:szCs w:val="20"/>
        </w:rPr>
      </w:pPr>
      <w:r w:rsidRPr="00801D24">
        <w:rPr>
          <w:rFonts w:cs="Arial"/>
          <w:bCs/>
          <w:color w:val="000000" w:themeColor="text1"/>
        </w:rPr>
        <w:t>User need</w:t>
      </w:r>
      <w:r>
        <w:rPr>
          <w:rFonts w:cs="Arial"/>
          <w:bCs/>
          <w:color w:val="000000" w:themeColor="text1"/>
        </w:rPr>
        <w:t>s</w:t>
      </w:r>
      <w:r w:rsidRPr="00801D24">
        <w:rPr>
          <w:rFonts w:cs="Arial"/>
          <w:bCs/>
          <w:color w:val="000000" w:themeColor="text1"/>
        </w:rPr>
        <w:t xml:space="preserve"> to put values in these </w:t>
      </w:r>
      <w:r>
        <w:rPr>
          <w:rFonts w:cs="Arial"/>
          <w:bCs/>
          <w:color w:val="000000" w:themeColor="text1"/>
        </w:rPr>
        <w:t>Specifications</w:t>
      </w:r>
    </w:p>
    <w:p w:rsidR="00CF5E8B" w:rsidRDefault="00D23B06" w:rsidP="0089288E">
      <w:pPr>
        <w:pStyle w:val="ListParagraph"/>
        <w:numPr>
          <w:ilvl w:val="0"/>
          <w:numId w:val="111"/>
        </w:numPr>
        <w:spacing w:after="0"/>
        <w:jc w:val="both"/>
        <w:rPr>
          <w:rFonts w:cs="Arial"/>
          <w:szCs w:val="20"/>
        </w:rPr>
      </w:pPr>
      <w:r>
        <w:rPr>
          <w:rFonts w:cs="Arial"/>
          <w:b/>
          <w:szCs w:val="20"/>
        </w:rPr>
        <w:t>Model Number</w:t>
      </w:r>
      <w:r w:rsidR="00CF5E8B" w:rsidRPr="004C249A">
        <w:rPr>
          <w:rFonts w:cs="Arial"/>
          <w:szCs w:val="20"/>
        </w:rPr>
        <w:t xml:space="preserve"> (Textbox): User will enter </w:t>
      </w:r>
      <w:r>
        <w:rPr>
          <w:rFonts w:cs="Arial"/>
          <w:szCs w:val="20"/>
        </w:rPr>
        <w:t>model number</w:t>
      </w:r>
      <w:r w:rsidR="00CF5E8B" w:rsidRPr="004C249A">
        <w:rPr>
          <w:rFonts w:cs="Arial"/>
          <w:szCs w:val="20"/>
        </w:rPr>
        <w:t xml:space="preserve"> here.</w:t>
      </w:r>
      <w:r w:rsidR="00CF5E8B">
        <w:rPr>
          <w:rFonts w:cs="Arial"/>
          <w:szCs w:val="20"/>
        </w:rPr>
        <w:t xml:space="preserve"> Mandatory field</w:t>
      </w:r>
    </w:p>
    <w:p w:rsidR="00CF5E8B" w:rsidRPr="002C373F" w:rsidRDefault="00CF5E8B" w:rsidP="0089288E">
      <w:pPr>
        <w:pStyle w:val="ListParagraph"/>
        <w:numPr>
          <w:ilvl w:val="0"/>
          <w:numId w:val="111"/>
        </w:numPr>
        <w:spacing w:after="0"/>
        <w:jc w:val="both"/>
        <w:rPr>
          <w:rFonts w:cs="Arial"/>
          <w:szCs w:val="20"/>
        </w:rPr>
      </w:pPr>
      <w:r w:rsidRPr="00BE0F23">
        <w:rPr>
          <w:rFonts w:cs="Arial"/>
          <w:b/>
          <w:szCs w:val="20"/>
        </w:rPr>
        <w:t>Base Price</w:t>
      </w:r>
      <w:r>
        <w:rPr>
          <w:rFonts w:cs="Arial"/>
          <w:szCs w:val="20"/>
        </w:rPr>
        <w:t xml:space="preserve"> </w:t>
      </w:r>
      <w:r w:rsidRPr="004C249A">
        <w:rPr>
          <w:rFonts w:cs="Arial"/>
          <w:szCs w:val="20"/>
        </w:rPr>
        <w:t xml:space="preserve">(Textbox):User will enter </w:t>
      </w:r>
      <w:r>
        <w:rPr>
          <w:rFonts w:cs="Arial"/>
          <w:szCs w:val="20"/>
        </w:rPr>
        <w:t>base price</w:t>
      </w:r>
      <w:r w:rsidRPr="004C249A">
        <w:rPr>
          <w:rFonts w:cs="Arial"/>
          <w:szCs w:val="20"/>
        </w:rPr>
        <w:t xml:space="preserve"> here</w:t>
      </w:r>
    </w:p>
    <w:p w:rsidR="00CF5E8B" w:rsidRPr="002C373F" w:rsidRDefault="00CF5E8B" w:rsidP="0089288E">
      <w:pPr>
        <w:pStyle w:val="ListParagraph"/>
        <w:numPr>
          <w:ilvl w:val="0"/>
          <w:numId w:val="111"/>
        </w:numPr>
        <w:spacing w:after="0"/>
        <w:jc w:val="both"/>
        <w:rPr>
          <w:rFonts w:cs="Arial"/>
          <w:szCs w:val="20"/>
        </w:rPr>
      </w:pPr>
      <w:r w:rsidRPr="00BE0F23">
        <w:rPr>
          <w:rFonts w:cs="Arial"/>
          <w:b/>
          <w:szCs w:val="20"/>
        </w:rPr>
        <w:t>Dimensions</w:t>
      </w:r>
      <w:r>
        <w:rPr>
          <w:rFonts w:cs="Arial"/>
          <w:szCs w:val="20"/>
        </w:rPr>
        <w:t xml:space="preserve"> </w:t>
      </w:r>
      <w:r w:rsidRPr="004C249A">
        <w:rPr>
          <w:rFonts w:cs="Arial"/>
          <w:szCs w:val="20"/>
        </w:rPr>
        <w:t xml:space="preserve">(Textbox):User will enter </w:t>
      </w:r>
      <w:r>
        <w:rPr>
          <w:rFonts w:cs="Arial"/>
          <w:szCs w:val="20"/>
        </w:rPr>
        <w:t>dimensions</w:t>
      </w:r>
      <w:r w:rsidRPr="004C249A">
        <w:rPr>
          <w:rFonts w:cs="Arial"/>
          <w:szCs w:val="20"/>
        </w:rPr>
        <w:t xml:space="preserve"> here</w:t>
      </w:r>
    </w:p>
    <w:p w:rsidR="00CF5E8B" w:rsidRPr="002C373F" w:rsidRDefault="00CF5E8B" w:rsidP="0089288E">
      <w:pPr>
        <w:pStyle w:val="ListParagraph"/>
        <w:numPr>
          <w:ilvl w:val="0"/>
          <w:numId w:val="111"/>
        </w:numPr>
        <w:spacing w:after="0"/>
        <w:jc w:val="both"/>
        <w:rPr>
          <w:rFonts w:cs="Arial"/>
          <w:szCs w:val="20"/>
        </w:rPr>
      </w:pPr>
      <w:r w:rsidRPr="00BE0F23">
        <w:rPr>
          <w:rFonts w:cs="Arial"/>
          <w:b/>
          <w:szCs w:val="20"/>
        </w:rPr>
        <w:t>Refrigeration HP</w:t>
      </w:r>
      <w:r w:rsidRPr="004C249A">
        <w:rPr>
          <w:rFonts w:cs="Arial"/>
          <w:szCs w:val="20"/>
        </w:rPr>
        <w:t xml:space="preserve">(Textbox):User will enter </w:t>
      </w:r>
      <w:r>
        <w:rPr>
          <w:rFonts w:cs="Arial"/>
          <w:szCs w:val="20"/>
        </w:rPr>
        <w:t>refrigeration HP</w:t>
      </w:r>
      <w:r w:rsidRPr="004C249A">
        <w:rPr>
          <w:rFonts w:cs="Arial"/>
          <w:szCs w:val="20"/>
        </w:rPr>
        <w:t xml:space="preserve"> here</w:t>
      </w:r>
    </w:p>
    <w:p w:rsidR="00CF5E8B" w:rsidRPr="002C373F" w:rsidRDefault="00CF5E8B" w:rsidP="0089288E">
      <w:pPr>
        <w:pStyle w:val="ListParagraph"/>
        <w:numPr>
          <w:ilvl w:val="0"/>
          <w:numId w:val="111"/>
        </w:numPr>
        <w:spacing w:after="0"/>
        <w:jc w:val="both"/>
        <w:rPr>
          <w:rFonts w:cs="Arial"/>
          <w:szCs w:val="20"/>
        </w:rPr>
      </w:pPr>
      <w:r w:rsidRPr="00BE0F23">
        <w:rPr>
          <w:rFonts w:cs="Arial"/>
          <w:b/>
          <w:szCs w:val="20"/>
        </w:rPr>
        <w:t>Ship Weight</w:t>
      </w:r>
      <w:r>
        <w:rPr>
          <w:rFonts w:cs="Arial"/>
          <w:szCs w:val="20"/>
        </w:rPr>
        <w:t xml:space="preserve"> </w:t>
      </w:r>
      <w:r w:rsidRPr="004C249A">
        <w:rPr>
          <w:rFonts w:cs="Arial"/>
          <w:szCs w:val="20"/>
        </w:rPr>
        <w:t xml:space="preserve">(Textbox):User will enter </w:t>
      </w:r>
      <w:r>
        <w:rPr>
          <w:rFonts w:cs="Arial"/>
          <w:szCs w:val="20"/>
        </w:rPr>
        <w:t>ship weight</w:t>
      </w:r>
      <w:r w:rsidRPr="004C249A">
        <w:rPr>
          <w:rFonts w:cs="Arial"/>
          <w:szCs w:val="20"/>
        </w:rPr>
        <w:t xml:space="preserve"> here</w:t>
      </w:r>
    </w:p>
    <w:p w:rsidR="00CF5E8B" w:rsidRPr="002C373F" w:rsidRDefault="00CF5E8B" w:rsidP="0089288E">
      <w:pPr>
        <w:pStyle w:val="ListParagraph"/>
        <w:numPr>
          <w:ilvl w:val="0"/>
          <w:numId w:val="111"/>
        </w:numPr>
        <w:spacing w:after="0"/>
        <w:jc w:val="both"/>
        <w:rPr>
          <w:rFonts w:cs="Arial"/>
          <w:szCs w:val="20"/>
        </w:rPr>
      </w:pPr>
      <w:r w:rsidRPr="00BE0F23">
        <w:rPr>
          <w:rFonts w:cs="Arial"/>
          <w:b/>
          <w:szCs w:val="20"/>
        </w:rPr>
        <w:t>Drain</w:t>
      </w:r>
      <w:r>
        <w:rPr>
          <w:rFonts w:cs="Arial"/>
          <w:szCs w:val="20"/>
        </w:rPr>
        <w:t xml:space="preserve"> </w:t>
      </w:r>
      <w:r w:rsidRPr="004C249A">
        <w:rPr>
          <w:rFonts w:cs="Arial"/>
          <w:szCs w:val="20"/>
        </w:rPr>
        <w:t xml:space="preserve">(Textbox):User will enter </w:t>
      </w:r>
      <w:r>
        <w:rPr>
          <w:rFonts w:cs="Arial"/>
          <w:szCs w:val="20"/>
        </w:rPr>
        <w:t>drain</w:t>
      </w:r>
      <w:r w:rsidRPr="004C249A">
        <w:rPr>
          <w:rFonts w:cs="Arial"/>
          <w:szCs w:val="20"/>
        </w:rPr>
        <w:t xml:space="preserve"> here</w:t>
      </w:r>
    </w:p>
    <w:p w:rsidR="00CF5E8B" w:rsidRPr="002C373F" w:rsidRDefault="00CF5E8B" w:rsidP="0089288E">
      <w:pPr>
        <w:pStyle w:val="ListParagraph"/>
        <w:numPr>
          <w:ilvl w:val="0"/>
          <w:numId w:val="111"/>
        </w:numPr>
        <w:spacing w:after="0"/>
        <w:jc w:val="both"/>
        <w:rPr>
          <w:rFonts w:cs="Arial"/>
          <w:szCs w:val="20"/>
        </w:rPr>
      </w:pPr>
      <w:r w:rsidRPr="00BE0F23">
        <w:rPr>
          <w:rFonts w:cs="Arial"/>
          <w:b/>
          <w:szCs w:val="20"/>
        </w:rPr>
        <w:t>Air Connection In Out</w:t>
      </w:r>
      <w:r>
        <w:rPr>
          <w:rFonts w:cs="Arial"/>
          <w:szCs w:val="20"/>
        </w:rPr>
        <w:t xml:space="preserve"> </w:t>
      </w:r>
      <w:r w:rsidRPr="004C249A">
        <w:rPr>
          <w:rFonts w:cs="Arial"/>
          <w:szCs w:val="20"/>
        </w:rPr>
        <w:t xml:space="preserve">(Textbox):User will enter </w:t>
      </w:r>
      <w:r>
        <w:rPr>
          <w:rFonts w:cs="Arial"/>
          <w:szCs w:val="20"/>
        </w:rPr>
        <w:t>ait connection in out</w:t>
      </w:r>
      <w:r w:rsidRPr="004C249A">
        <w:rPr>
          <w:rFonts w:cs="Arial"/>
          <w:szCs w:val="20"/>
        </w:rPr>
        <w:t xml:space="preserve"> here</w:t>
      </w:r>
    </w:p>
    <w:p w:rsidR="00CF5E8B" w:rsidRDefault="00CF5E8B" w:rsidP="0089288E">
      <w:pPr>
        <w:pStyle w:val="ListParagraph"/>
        <w:numPr>
          <w:ilvl w:val="0"/>
          <w:numId w:val="111"/>
        </w:numPr>
        <w:spacing w:after="0"/>
        <w:jc w:val="both"/>
        <w:rPr>
          <w:rFonts w:cs="Arial"/>
          <w:szCs w:val="20"/>
        </w:rPr>
      </w:pPr>
      <w:r w:rsidRPr="00BE0F23">
        <w:rPr>
          <w:rFonts w:cs="Arial"/>
          <w:b/>
          <w:szCs w:val="20"/>
        </w:rPr>
        <w:t>Dew Point</w:t>
      </w:r>
      <w:r>
        <w:rPr>
          <w:rFonts w:cs="Arial"/>
          <w:szCs w:val="20"/>
        </w:rPr>
        <w:t xml:space="preserve"> </w:t>
      </w:r>
      <w:r w:rsidRPr="004C249A">
        <w:rPr>
          <w:rFonts w:cs="Arial"/>
          <w:szCs w:val="20"/>
        </w:rPr>
        <w:t xml:space="preserve">(Textbox):User will enter </w:t>
      </w:r>
      <w:r>
        <w:rPr>
          <w:rFonts w:cs="Arial"/>
          <w:szCs w:val="20"/>
        </w:rPr>
        <w:t>dew point</w:t>
      </w:r>
      <w:r w:rsidRPr="004C249A">
        <w:rPr>
          <w:rFonts w:cs="Arial"/>
          <w:szCs w:val="20"/>
        </w:rPr>
        <w:t xml:space="preserve"> here</w:t>
      </w:r>
    </w:p>
    <w:p w:rsidR="00C7272B" w:rsidRDefault="00C7272B" w:rsidP="00C7272B">
      <w:pPr>
        <w:pStyle w:val="ListParagraph"/>
        <w:spacing w:after="0"/>
        <w:ind w:left="1440"/>
        <w:jc w:val="both"/>
        <w:rPr>
          <w:rFonts w:cs="Arial"/>
          <w:szCs w:val="20"/>
        </w:rPr>
      </w:pPr>
    </w:p>
    <w:p w:rsidR="00C8449C" w:rsidRDefault="00C8449C" w:rsidP="00C8449C">
      <w:pPr>
        <w:ind w:left="360" w:firstLine="720"/>
        <w:rPr>
          <w:rFonts w:cs="Arial"/>
          <w:b/>
          <w:bCs/>
          <w:color w:val="000000" w:themeColor="text1"/>
          <w:szCs w:val="20"/>
          <w:u w:val="single"/>
        </w:rPr>
      </w:pPr>
      <w:r>
        <w:rPr>
          <w:rFonts w:cs="Arial"/>
          <w:b/>
          <w:bCs/>
          <w:color w:val="000000" w:themeColor="text1"/>
          <w:szCs w:val="20"/>
          <w:u w:val="single"/>
        </w:rPr>
        <w:t xml:space="preserve">Radio </w:t>
      </w:r>
      <w:r w:rsidRPr="00FD02AE">
        <w:rPr>
          <w:rFonts w:cs="Arial"/>
          <w:b/>
          <w:bCs/>
          <w:color w:val="000000" w:themeColor="text1"/>
          <w:szCs w:val="20"/>
          <w:u w:val="single"/>
        </w:rPr>
        <w:t>buttons:</w:t>
      </w:r>
    </w:p>
    <w:p w:rsidR="00C8449C" w:rsidRPr="00FB05DA" w:rsidRDefault="00C8449C" w:rsidP="00C8449C">
      <w:pPr>
        <w:ind w:left="360" w:firstLine="720"/>
        <w:rPr>
          <w:rFonts w:cs="Arial"/>
          <w:b/>
          <w:bCs/>
          <w:color w:val="000000" w:themeColor="text1"/>
          <w:szCs w:val="20"/>
          <w:u w:val="single"/>
        </w:rPr>
      </w:pPr>
      <w:r w:rsidRPr="00C75A9E">
        <w:rPr>
          <w:rFonts w:cs="Arial"/>
          <w:bCs/>
          <w:color w:val="000000" w:themeColor="text1"/>
          <w:szCs w:val="20"/>
        </w:rPr>
        <w:t xml:space="preserve">User can either </w:t>
      </w:r>
      <w:r>
        <w:rPr>
          <w:rFonts w:cs="Arial"/>
          <w:bCs/>
          <w:color w:val="000000" w:themeColor="text1"/>
          <w:szCs w:val="20"/>
        </w:rPr>
        <w:t>edit</w:t>
      </w:r>
      <w:r w:rsidRPr="00C75A9E">
        <w:rPr>
          <w:rFonts w:cs="Arial"/>
          <w:bCs/>
          <w:color w:val="000000" w:themeColor="text1"/>
          <w:szCs w:val="20"/>
        </w:rPr>
        <w:t xml:space="preserve"> the </w:t>
      </w:r>
      <w:r w:rsidR="001401A5">
        <w:rPr>
          <w:rFonts w:cs="Arial"/>
          <w:bCs/>
          <w:color w:val="000000" w:themeColor="text1"/>
          <w:szCs w:val="20"/>
        </w:rPr>
        <w:t>manual specification</w:t>
      </w:r>
      <w:r w:rsidRPr="00C75A9E">
        <w:rPr>
          <w:rFonts w:cs="Arial"/>
          <w:bCs/>
          <w:color w:val="000000" w:themeColor="text1"/>
          <w:szCs w:val="20"/>
        </w:rPr>
        <w:t xml:space="preserve"> or can </w:t>
      </w:r>
      <w:r>
        <w:rPr>
          <w:rFonts w:cs="Arial"/>
          <w:bCs/>
          <w:color w:val="000000" w:themeColor="text1"/>
          <w:szCs w:val="20"/>
        </w:rPr>
        <w:t xml:space="preserve">change the </w:t>
      </w:r>
      <w:r w:rsidRPr="00C75A9E">
        <w:rPr>
          <w:rFonts w:cs="Arial"/>
          <w:bCs/>
          <w:color w:val="000000" w:themeColor="text1"/>
          <w:szCs w:val="20"/>
        </w:rPr>
        <w:t>upload</w:t>
      </w:r>
      <w:r>
        <w:rPr>
          <w:rFonts w:cs="Arial"/>
          <w:bCs/>
          <w:color w:val="000000" w:themeColor="text1"/>
          <w:szCs w:val="20"/>
        </w:rPr>
        <w:t>ed</w:t>
      </w:r>
      <w:r w:rsidRPr="00C75A9E">
        <w:rPr>
          <w:rFonts w:cs="Arial"/>
          <w:bCs/>
          <w:color w:val="000000" w:themeColor="text1"/>
          <w:szCs w:val="20"/>
        </w:rPr>
        <w:t xml:space="preserve"> </w:t>
      </w:r>
      <w:r w:rsidR="00D23B06">
        <w:rPr>
          <w:rFonts w:cs="Arial"/>
          <w:bCs/>
          <w:color w:val="000000" w:themeColor="text1"/>
          <w:szCs w:val="20"/>
        </w:rPr>
        <w:t>Model</w:t>
      </w:r>
      <w:r>
        <w:rPr>
          <w:rFonts w:cs="Arial"/>
          <w:bCs/>
          <w:color w:val="000000" w:themeColor="text1"/>
          <w:szCs w:val="20"/>
        </w:rPr>
        <w:t xml:space="preserve"> </w:t>
      </w:r>
      <w:r w:rsidRPr="00C75A9E">
        <w:rPr>
          <w:rFonts w:cs="Arial"/>
          <w:bCs/>
          <w:color w:val="000000" w:themeColor="text1"/>
          <w:szCs w:val="20"/>
        </w:rPr>
        <w:t>document.</w:t>
      </w:r>
    </w:p>
    <w:p w:rsidR="001401A5" w:rsidRDefault="001401A5" w:rsidP="0089288E">
      <w:pPr>
        <w:pStyle w:val="ListParagraph"/>
        <w:numPr>
          <w:ilvl w:val="0"/>
          <w:numId w:val="104"/>
        </w:numPr>
        <w:spacing w:after="0"/>
        <w:rPr>
          <w:rFonts w:cs="Arial"/>
          <w:b/>
          <w:bCs/>
          <w:szCs w:val="20"/>
        </w:rPr>
      </w:pPr>
      <w:r>
        <w:rPr>
          <w:rFonts w:cs="Arial"/>
          <w:b/>
          <w:bCs/>
          <w:szCs w:val="20"/>
        </w:rPr>
        <w:t>Manual Specification</w:t>
      </w:r>
      <w:r w:rsidRPr="00C06E53">
        <w:rPr>
          <w:rFonts w:cs="Arial"/>
          <w:b/>
          <w:bCs/>
          <w:szCs w:val="20"/>
        </w:rPr>
        <w:t xml:space="preserve"> (</w:t>
      </w:r>
      <w:r w:rsidRPr="00C06E53">
        <w:rPr>
          <w:rFonts w:cs="Arial"/>
          <w:bCs/>
          <w:szCs w:val="20"/>
        </w:rPr>
        <w:t>Rich Textbox</w:t>
      </w:r>
      <w:r w:rsidRPr="00C06E53">
        <w:rPr>
          <w:rFonts w:cs="Arial"/>
          <w:b/>
          <w:bCs/>
          <w:szCs w:val="20"/>
        </w:rPr>
        <w:t xml:space="preserve">): </w:t>
      </w:r>
      <w:r w:rsidRPr="00C06E53">
        <w:rPr>
          <w:rFonts w:cs="Arial"/>
          <w:bCs/>
          <w:szCs w:val="20"/>
        </w:rPr>
        <w:t xml:space="preserve">User will enter </w:t>
      </w:r>
      <w:r>
        <w:rPr>
          <w:rFonts w:cs="Arial"/>
          <w:bCs/>
          <w:szCs w:val="20"/>
        </w:rPr>
        <w:t>specification manually</w:t>
      </w:r>
      <w:r w:rsidRPr="00C06E53">
        <w:rPr>
          <w:rFonts w:cs="Arial"/>
          <w:bCs/>
          <w:szCs w:val="20"/>
        </w:rPr>
        <w:t xml:space="preserve"> here. It will be specific to </w:t>
      </w:r>
      <w:r>
        <w:rPr>
          <w:rFonts w:cs="Arial"/>
          <w:bCs/>
          <w:szCs w:val="20"/>
        </w:rPr>
        <w:t>model</w:t>
      </w:r>
      <w:r w:rsidRPr="00C06E53">
        <w:rPr>
          <w:rFonts w:cs="Arial"/>
          <w:bCs/>
          <w:szCs w:val="20"/>
        </w:rPr>
        <w:t xml:space="preserve"> only</w:t>
      </w:r>
      <w:r w:rsidRPr="00C06E53">
        <w:rPr>
          <w:rFonts w:cs="Arial"/>
          <w:b/>
          <w:bCs/>
          <w:szCs w:val="20"/>
        </w:rPr>
        <w:t>.</w:t>
      </w:r>
      <w:r w:rsidRPr="00ED447F">
        <w:rPr>
          <w:rFonts w:cs="Arial"/>
          <w:bCs/>
          <w:szCs w:val="20"/>
        </w:rPr>
        <w:t xml:space="preserve"> These </w:t>
      </w:r>
      <w:r>
        <w:rPr>
          <w:rFonts w:cs="Arial"/>
          <w:bCs/>
          <w:szCs w:val="20"/>
        </w:rPr>
        <w:t>specifications</w:t>
      </w:r>
      <w:r w:rsidRPr="00ED447F">
        <w:rPr>
          <w:rFonts w:cs="Arial"/>
          <w:bCs/>
          <w:szCs w:val="20"/>
        </w:rPr>
        <w:t xml:space="preserve"> are optional and it will be appear in Quotation as description.</w:t>
      </w:r>
      <w:r>
        <w:rPr>
          <w:rFonts w:cs="Arial"/>
          <w:b/>
          <w:bCs/>
          <w:szCs w:val="20"/>
        </w:rPr>
        <w:t xml:space="preserve"> </w:t>
      </w:r>
    </w:p>
    <w:p w:rsidR="00C8449C" w:rsidRDefault="00C8449C" w:rsidP="0089288E">
      <w:pPr>
        <w:pStyle w:val="ListParagraph"/>
        <w:numPr>
          <w:ilvl w:val="0"/>
          <w:numId w:val="104"/>
        </w:numPr>
        <w:spacing w:after="0"/>
        <w:rPr>
          <w:rFonts w:cs="Arial"/>
          <w:bCs/>
          <w:szCs w:val="20"/>
        </w:rPr>
      </w:pPr>
      <w:r w:rsidRPr="005630D0">
        <w:rPr>
          <w:rFonts w:cs="Arial"/>
          <w:b/>
          <w:bCs/>
          <w:szCs w:val="20"/>
        </w:rPr>
        <w:t>File Upload</w:t>
      </w:r>
      <w:r>
        <w:rPr>
          <w:rFonts w:cs="Arial"/>
          <w:bCs/>
          <w:szCs w:val="20"/>
        </w:rPr>
        <w:t xml:space="preserve"> (File dialog box): User can upload specification doc file </w:t>
      </w:r>
      <w:r w:rsidR="00EE48C1">
        <w:rPr>
          <w:rFonts w:cs="Arial"/>
          <w:bCs/>
          <w:szCs w:val="20"/>
        </w:rPr>
        <w:t>here (only .doc extension).</w:t>
      </w:r>
    </w:p>
    <w:p w:rsidR="00C8449C" w:rsidRDefault="00C8449C" w:rsidP="00C8449C">
      <w:pPr>
        <w:pStyle w:val="ListParagraph"/>
        <w:spacing w:after="0"/>
        <w:ind w:left="1260"/>
        <w:rPr>
          <w:rFonts w:cs="Arial"/>
          <w:bCs/>
          <w:szCs w:val="20"/>
        </w:rPr>
      </w:pPr>
    </w:p>
    <w:p w:rsidR="00C8449C" w:rsidRPr="00FD02AE" w:rsidRDefault="00C8449C" w:rsidP="00C8449C">
      <w:pPr>
        <w:ind w:left="360" w:firstLine="720"/>
        <w:rPr>
          <w:rFonts w:cs="Arial"/>
          <w:b/>
          <w:bCs/>
          <w:color w:val="000000" w:themeColor="text1"/>
          <w:szCs w:val="20"/>
          <w:u w:val="single"/>
        </w:rPr>
      </w:pPr>
      <w:r w:rsidRPr="00FD02AE">
        <w:rPr>
          <w:rFonts w:cs="Arial"/>
          <w:b/>
          <w:bCs/>
          <w:color w:val="000000" w:themeColor="text1"/>
          <w:szCs w:val="20"/>
          <w:u w:val="single"/>
        </w:rPr>
        <w:t>Buttons:</w:t>
      </w:r>
    </w:p>
    <w:p w:rsidR="00C8449C" w:rsidRPr="00B13BB1" w:rsidRDefault="00C8449C" w:rsidP="0089288E">
      <w:pPr>
        <w:pStyle w:val="ListParagraph"/>
        <w:numPr>
          <w:ilvl w:val="0"/>
          <w:numId w:val="59"/>
        </w:numPr>
        <w:spacing w:after="0"/>
        <w:rPr>
          <w:rFonts w:cs="Arial"/>
          <w:bCs/>
          <w:szCs w:val="20"/>
        </w:rPr>
      </w:pPr>
      <w:r w:rsidRPr="007E3DB6">
        <w:rPr>
          <w:rFonts w:cs="Arial"/>
          <w:b/>
          <w:bCs/>
          <w:szCs w:val="20"/>
        </w:rPr>
        <w:t>Image Upload</w:t>
      </w:r>
      <w:r w:rsidRPr="00B13BB1">
        <w:rPr>
          <w:rFonts w:cs="Arial"/>
          <w:bCs/>
          <w:szCs w:val="20"/>
        </w:rPr>
        <w:t xml:space="preserve"> (File dialog box): User can upload </w:t>
      </w:r>
      <w:r w:rsidR="00EE48C1">
        <w:rPr>
          <w:rFonts w:cs="Arial"/>
          <w:bCs/>
          <w:szCs w:val="20"/>
        </w:rPr>
        <w:t xml:space="preserve">JPEG </w:t>
      </w:r>
      <w:r>
        <w:rPr>
          <w:rFonts w:cs="Arial"/>
          <w:bCs/>
          <w:szCs w:val="20"/>
        </w:rPr>
        <w:t>image</w:t>
      </w:r>
      <w:r w:rsidRPr="00B13BB1">
        <w:rPr>
          <w:rFonts w:cs="Arial"/>
          <w:bCs/>
          <w:szCs w:val="20"/>
        </w:rPr>
        <w:t xml:space="preserve"> file </w:t>
      </w:r>
      <w:r w:rsidR="00C75DB7" w:rsidRPr="00B13BB1">
        <w:rPr>
          <w:rFonts w:cs="Arial"/>
          <w:bCs/>
          <w:szCs w:val="20"/>
        </w:rPr>
        <w:t>here</w:t>
      </w:r>
      <w:r w:rsidR="00C75DB7">
        <w:rPr>
          <w:rFonts w:cs="Arial"/>
          <w:bCs/>
          <w:szCs w:val="20"/>
        </w:rPr>
        <w:t xml:space="preserve"> (</w:t>
      </w:r>
      <w:r w:rsidR="00EE48C1">
        <w:rPr>
          <w:rFonts w:cs="Arial"/>
          <w:bCs/>
          <w:szCs w:val="20"/>
        </w:rPr>
        <w:t>only.jpg extension)</w:t>
      </w:r>
      <w:r w:rsidRPr="00B13BB1">
        <w:rPr>
          <w:rFonts w:cs="Arial"/>
          <w:bCs/>
          <w:szCs w:val="20"/>
        </w:rPr>
        <w:t>.</w:t>
      </w:r>
    </w:p>
    <w:p w:rsidR="00C8449C" w:rsidRPr="00B13BB1" w:rsidRDefault="00C8449C" w:rsidP="0089288E">
      <w:pPr>
        <w:pStyle w:val="ListParagraph"/>
        <w:numPr>
          <w:ilvl w:val="0"/>
          <w:numId w:val="59"/>
        </w:numPr>
        <w:spacing w:after="0"/>
        <w:rPr>
          <w:rFonts w:cs="Arial"/>
          <w:bCs/>
          <w:szCs w:val="20"/>
        </w:rPr>
      </w:pPr>
      <w:r w:rsidRPr="007E3DB6">
        <w:rPr>
          <w:rFonts w:cs="Arial"/>
          <w:b/>
          <w:bCs/>
          <w:szCs w:val="20"/>
        </w:rPr>
        <w:t>Save</w:t>
      </w:r>
      <w:r w:rsidRPr="00B13BB1">
        <w:rPr>
          <w:rFonts w:cs="Arial"/>
          <w:bCs/>
          <w:szCs w:val="20"/>
        </w:rPr>
        <w:t xml:space="preserve"> (Button): If the user clicks </w:t>
      </w:r>
      <w:r w:rsidRPr="002C373F">
        <w:rPr>
          <w:rFonts w:cs="Arial"/>
          <w:bCs/>
          <w:szCs w:val="20"/>
        </w:rPr>
        <w:t>save button</w:t>
      </w:r>
      <w:r w:rsidRPr="00B13BB1">
        <w:rPr>
          <w:rFonts w:cs="Arial"/>
          <w:bCs/>
          <w:szCs w:val="20"/>
        </w:rPr>
        <w:t xml:space="preserve">, Popup window will get disappears and </w:t>
      </w:r>
      <w:r w:rsidR="00D23B06">
        <w:rPr>
          <w:rFonts w:cs="Arial"/>
          <w:bCs/>
          <w:szCs w:val="20"/>
        </w:rPr>
        <w:t>model</w:t>
      </w:r>
      <w:r w:rsidRPr="00B13BB1">
        <w:rPr>
          <w:rFonts w:cs="Arial"/>
          <w:bCs/>
          <w:szCs w:val="20"/>
        </w:rPr>
        <w:t xml:space="preserve"> corresponding to that category and sub-category will get saved in database. </w:t>
      </w:r>
    </w:p>
    <w:p w:rsidR="00C8449C" w:rsidRPr="00237227" w:rsidRDefault="00C8449C" w:rsidP="0089288E">
      <w:pPr>
        <w:pStyle w:val="ListParagraph"/>
        <w:numPr>
          <w:ilvl w:val="0"/>
          <w:numId w:val="59"/>
        </w:numPr>
        <w:spacing w:after="0"/>
        <w:rPr>
          <w:rFonts w:cs="Arial"/>
          <w:bCs/>
          <w:szCs w:val="20"/>
        </w:rPr>
      </w:pPr>
      <w:r w:rsidRPr="007E3DB6">
        <w:rPr>
          <w:rFonts w:cs="Arial"/>
          <w:b/>
          <w:bCs/>
          <w:szCs w:val="20"/>
        </w:rPr>
        <w:t>Cancel</w:t>
      </w:r>
      <w:r>
        <w:rPr>
          <w:rFonts w:cs="Arial"/>
          <w:bCs/>
          <w:szCs w:val="20"/>
        </w:rPr>
        <w:t xml:space="preserve"> </w:t>
      </w:r>
      <w:r w:rsidRPr="00237227">
        <w:rPr>
          <w:rFonts w:cs="Arial"/>
          <w:bCs/>
          <w:szCs w:val="20"/>
        </w:rPr>
        <w:t xml:space="preserve">(Button): On clicking </w:t>
      </w:r>
      <w:r w:rsidRPr="002C373F">
        <w:rPr>
          <w:rFonts w:cs="Arial"/>
          <w:bCs/>
          <w:szCs w:val="20"/>
        </w:rPr>
        <w:t>Cancel</w:t>
      </w:r>
      <w:r w:rsidRPr="00237227">
        <w:rPr>
          <w:rFonts w:cs="Arial"/>
          <w:bCs/>
          <w:szCs w:val="20"/>
        </w:rPr>
        <w:t xml:space="preserve"> button pop up window will close and previous page will be shown to user.</w:t>
      </w:r>
    </w:p>
    <w:p w:rsidR="000B5164" w:rsidRPr="009B144E" w:rsidRDefault="000B5164" w:rsidP="00C8449C">
      <w:pPr>
        <w:pStyle w:val="ListParagraph"/>
        <w:rPr>
          <w:rFonts w:cs="Arial"/>
          <w:bCs/>
          <w:szCs w:val="20"/>
        </w:rPr>
      </w:pPr>
    </w:p>
    <w:p w:rsidR="00C8449C" w:rsidRDefault="00C8449C" w:rsidP="00C8449C">
      <w:pPr>
        <w:pStyle w:val="ListParagraph"/>
        <w:spacing w:after="0"/>
        <w:ind w:left="1260"/>
        <w:rPr>
          <w:rFonts w:cs="Arial"/>
          <w:bCs/>
          <w:szCs w:val="20"/>
        </w:rPr>
      </w:pPr>
    </w:p>
    <w:p w:rsidR="00C8449C" w:rsidRPr="00FD02AE" w:rsidRDefault="00C8449C" w:rsidP="00C8449C">
      <w:pPr>
        <w:ind w:left="1080"/>
        <w:rPr>
          <w:rFonts w:cs="Arial"/>
          <w:b/>
          <w:bCs/>
          <w:color w:val="000000" w:themeColor="text1"/>
          <w:szCs w:val="20"/>
          <w:u w:val="single"/>
        </w:rPr>
      </w:pPr>
      <w:r w:rsidRPr="00FD02AE">
        <w:rPr>
          <w:rFonts w:cs="Arial"/>
          <w:b/>
          <w:bCs/>
          <w:color w:val="000000" w:themeColor="text1"/>
          <w:szCs w:val="20"/>
          <w:u w:val="single"/>
        </w:rPr>
        <w:t>Validations:</w:t>
      </w:r>
    </w:p>
    <w:p w:rsidR="00C8449C" w:rsidRPr="005C1155" w:rsidRDefault="00C8449C" w:rsidP="0089288E">
      <w:pPr>
        <w:pStyle w:val="ListParagraph"/>
        <w:numPr>
          <w:ilvl w:val="0"/>
          <w:numId w:val="68"/>
        </w:numPr>
        <w:spacing w:after="0"/>
        <w:rPr>
          <w:rFonts w:cs="Arial"/>
          <w:bCs/>
          <w:szCs w:val="20"/>
        </w:rPr>
      </w:pPr>
      <w:r>
        <w:rPr>
          <w:rFonts w:cs="Arial"/>
          <w:color w:val="000000"/>
          <w:szCs w:val="20"/>
        </w:rPr>
        <w:t xml:space="preserve">If user clicks </w:t>
      </w:r>
      <w:r w:rsidRPr="001401A5">
        <w:rPr>
          <w:rFonts w:cs="Arial"/>
          <w:b/>
          <w:color w:val="000000"/>
          <w:szCs w:val="20"/>
        </w:rPr>
        <w:t>save</w:t>
      </w:r>
      <w:r>
        <w:rPr>
          <w:rFonts w:cs="Arial"/>
          <w:color w:val="000000"/>
          <w:szCs w:val="20"/>
        </w:rPr>
        <w:t xml:space="preserve"> button without p</w:t>
      </w:r>
      <w:r w:rsidR="00D23B06">
        <w:rPr>
          <w:rFonts w:cs="Arial"/>
          <w:color w:val="000000"/>
          <w:szCs w:val="20"/>
        </w:rPr>
        <w:t>utting any value in model number</w:t>
      </w:r>
      <w:r>
        <w:rPr>
          <w:rFonts w:cs="Arial"/>
          <w:color w:val="000000"/>
          <w:szCs w:val="20"/>
        </w:rPr>
        <w:t xml:space="preserve"> textbox a message will be displayed “Pl</w:t>
      </w:r>
      <w:r w:rsidR="00D23B06">
        <w:rPr>
          <w:rFonts w:cs="Arial"/>
          <w:color w:val="000000"/>
          <w:szCs w:val="20"/>
        </w:rPr>
        <w:t>ease enter value in Model Number</w:t>
      </w:r>
      <w:r w:rsidR="001401A5">
        <w:rPr>
          <w:rFonts w:cs="Arial"/>
          <w:color w:val="000000"/>
          <w:szCs w:val="20"/>
        </w:rPr>
        <w:t>”</w:t>
      </w:r>
      <w:r>
        <w:rPr>
          <w:rFonts w:cs="Arial"/>
          <w:color w:val="000000"/>
          <w:szCs w:val="20"/>
        </w:rPr>
        <w:t>.</w:t>
      </w:r>
    </w:p>
    <w:p w:rsidR="00C8449C" w:rsidRDefault="00C8449C" w:rsidP="00C8449C">
      <w:pPr>
        <w:pStyle w:val="BodyTextIndent"/>
        <w:ind w:left="1080"/>
        <w:rPr>
          <w:rFonts w:cs="Arial"/>
          <w:color w:val="000000"/>
          <w:szCs w:val="20"/>
        </w:rPr>
      </w:pPr>
    </w:p>
    <w:p w:rsidR="00C8449C" w:rsidRDefault="00C8449C" w:rsidP="00C8449C">
      <w:pPr>
        <w:pStyle w:val="Heading2"/>
        <w:numPr>
          <w:ilvl w:val="2"/>
          <w:numId w:val="18"/>
        </w:numPr>
        <w:rPr>
          <w:sz w:val="24"/>
        </w:rPr>
      </w:pPr>
      <w:bookmarkStart w:id="249" w:name="_Toc372567299"/>
      <w:r>
        <w:rPr>
          <w:sz w:val="24"/>
        </w:rPr>
        <w:lastRenderedPageBreak/>
        <w:t>Edit Optional Equipment Details</w:t>
      </w:r>
      <w:bookmarkEnd w:id="249"/>
    </w:p>
    <w:p w:rsidR="00C8449C" w:rsidRDefault="00C8449C" w:rsidP="00C8449C">
      <w:pPr>
        <w:pStyle w:val="Heading2"/>
        <w:numPr>
          <w:ilvl w:val="3"/>
          <w:numId w:val="18"/>
        </w:numPr>
        <w:rPr>
          <w:sz w:val="24"/>
          <w:szCs w:val="24"/>
        </w:rPr>
      </w:pPr>
      <w:bookmarkStart w:id="250" w:name="_Toc372567300"/>
      <w:r w:rsidRPr="004D0948">
        <w:rPr>
          <w:sz w:val="24"/>
          <w:szCs w:val="24"/>
        </w:rPr>
        <w:t>Purpose</w:t>
      </w:r>
      <w:bookmarkEnd w:id="250"/>
    </w:p>
    <w:p w:rsidR="00C8449C" w:rsidRDefault="00C8449C" w:rsidP="00C8449C">
      <w:pPr>
        <w:pStyle w:val="BodyTextIndent"/>
        <w:ind w:left="1080"/>
        <w:rPr>
          <w:rFonts w:cs="Arial"/>
          <w:iCs/>
          <w:szCs w:val="20"/>
        </w:rPr>
      </w:pPr>
      <w:r w:rsidRPr="00655E97">
        <w:t xml:space="preserve">User can edit the existing Optional Equipment </w:t>
      </w:r>
      <w:r>
        <w:t xml:space="preserve">by clicking </w:t>
      </w:r>
      <w:r w:rsidRPr="002904A6">
        <w:rPr>
          <w:rFonts w:cs="Arial"/>
          <w:iCs/>
          <w:szCs w:val="20"/>
        </w:rPr>
        <w:t>on Edit link button provided at the Grid</w:t>
      </w:r>
      <w:r>
        <w:rPr>
          <w:rFonts w:cs="Arial"/>
          <w:iCs/>
          <w:szCs w:val="20"/>
        </w:rPr>
        <w:t xml:space="preserve"> of Optional equipment.</w:t>
      </w:r>
    </w:p>
    <w:p w:rsidR="00C8449C" w:rsidRPr="00655E97" w:rsidRDefault="00C8449C" w:rsidP="00C8449C">
      <w:pPr>
        <w:pStyle w:val="BodyTextIndent"/>
        <w:ind w:left="1080"/>
      </w:pPr>
      <w:r>
        <w:t xml:space="preserve">User can edit optional equipment within a category and subcategory. </w:t>
      </w:r>
      <w:r>
        <w:rPr>
          <w:rFonts w:cs="Arial"/>
          <w:szCs w:val="20"/>
        </w:rPr>
        <w:t>User will have a provision of uploading images, documents and instructions relevant to the optional equipment which will be reflected in the quotation generated by the client application.</w:t>
      </w:r>
    </w:p>
    <w:p w:rsidR="00C8449C" w:rsidRDefault="00C8449C" w:rsidP="00C8449C">
      <w:pPr>
        <w:pStyle w:val="Heading2"/>
        <w:numPr>
          <w:ilvl w:val="3"/>
          <w:numId w:val="18"/>
        </w:numPr>
        <w:rPr>
          <w:sz w:val="24"/>
          <w:szCs w:val="24"/>
        </w:rPr>
      </w:pPr>
      <w:bookmarkStart w:id="251" w:name="_Toc372567301"/>
      <w:r w:rsidRPr="00797821">
        <w:rPr>
          <w:sz w:val="24"/>
        </w:rPr>
        <w:t>Called from/by</w:t>
      </w:r>
      <w:bookmarkEnd w:id="251"/>
    </w:p>
    <w:p w:rsidR="00C8449C" w:rsidRDefault="00C8449C" w:rsidP="00C8449C">
      <w:pPr>
        <w:pStyle w:val="BodyTextIndent"/>
        <w:ind w:left="1080"/>
        <w:rPr>
          <w:rFonts w:cs="Arial"/>
          <w:iCs/>
          <w:szCs w:val="20"/>
        </w:rPr>
      </w:pPr>
      <w:r>
        <w:t xml:space="preserve">This popup screen appears after User clicks </w:t>
      </w:r>
      <w:r w:rsidRPr="002904A6">
        <w:rPr>
          <w:rFonts w:cs="Arial"/>
          <w:iCs/>
          <w:szCs w:val="20"/>
        </w:rPr>
        <w:t>on Edit link button provided at the Grid</w:t>
      </w:r>
      <w:r>
        <w:rPr>
          <w:rFonts w:cs="Arial"/>
          <w:iCs/>
          <w:szCs w:val="20"/>
        </w:rPr>
        <w:t xml:space="preserve"> of Optional equipment.</w:t>
      </w:r>
    </w:p>
    <w:p w:rsidR="00C8449C" w:rsidRDefault="00C8449C" w:rsidP="00C8449C">
      <w:pPr>
        <w:pStyle w:val="Heading2"/>
        <w:numPr>
          <w:ilvl w:val="3"/>
          <w:numId w:val="18"/>
        </w:numPr>
        <w:rPr>
          <w:sz w:val="24"/>
          <w:szCs w:val="24"/>
        </w:rPr>
      </w:pPr>
      <w:bookmarkStart w:id="252" w:name="_Toc372567302"/>
      <w:r>
        <w:rPr>
          <w:sz w:val="24"/>
          <w:szCs w:val="24"/>
        </w:rPr>
        <w:t>Layout</w:t>
      </w:r>
      <w:bookmarkEnd w:id="252"/>
    </w:p>
    <w:p w:rsidR="00B023C4" w:rsidRPr="00B023C4" w:rsidRDefault="00B023C4" w:rsidP="00B023C4">
      <w:pPr>
        <w:pStyle w:val="BodyTextIndent"/>
        <w:ind w:left="720" w:firstLine="360"/>
      </w:pPr>
      <w:r>
        <w:t>When User will select Manual instructions then this screen will be shown to the user.</w:t>
      </w:r>
    </w:p>
    <w:p w:rsidR="00C8449C" w:rsidRDefault="000C2510" w:rsidP="00B023C4">
      <w:pPr>
        <w:pStyle w:val="BodyTextIndent"/>
        <w:ind w:left="720" w:firstLine="360"/>
      </w:pPr>
      <w:bookmarkStart w:id="253" w:name="_GoBack"/>
      <w:r>
        <w:rPr>
          <w:noProof/>
          <w:lang w:val="en-IN" w:eastAsia="en-IN"/>
        </w:rPr>
        <w:drawing>
          <wp:inline distT="0" distB="0" distL="0" distR="0">
            <wp:extent cx="4257675" cy="3458080"/>
            <wp:effectExtent l="0" t="0" r="0" b="0"/>
            <wp:docPr id="57" name="Picture 57" descr="D:\neww\editopti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eww\editoptieq.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7675" cy="3458080"/>
                    </a:xfrm>
                    <a:prstGeom prst="rect">
                      <a:avLst/>
                    </a:prstGeom>
                    <a:noFill/>
                    <a:ln>
                      <a:noFill/>
                    </a:ln>
                  </pic:spPr>
                </pic:pic>
              </a:graphicData>
            </a:graphic>
          </wp:inline>
        </w:drawing>
      </w:r>
      <w:bookmarkEnd w:id="253"/>
    </w:p>
    <w:p w:rsidR="00B023C4" w:rsidRDefault="00B023C4" w:rsidP="00B023C4">
      <w:pPr>
        <w:pStyle w:val="BodyTextIndent"/>
        <w:ind w:left="720" w:firstLine="360"/>
      </w:pPr>
      <w:r>
        <w:t>When User will select Upload Document then this screen will be shown to the user.</w:t>
      </w:r>
    </w:p>
    <w:p w:rsidR="00B023C4" w:rsidRDefault="005D642C" w:rsidP="005D642C">
      <w:pPr>
        <w:pStyle w:val="BodyTextIndent"/>
        <w:ind w:left="720" w:firstLine="360"/>
      </w:pPr>
      <w:r>
        <w:rPr>
          <w:noProof/>
          <w:lang w:val="en-IN" w:eastAsia="en-IN"/>
        </w:rPr>
        <w:lastRenderedPageBreak/>
        <w:drawing>
          <wp:inline distT="0" distB="0" distL="0" distR="0">
            <wp:extent cx="4962525" cy="2990850"/>
            <wp:effectExtent l="19050" t="0" r="9525" b="0"/>
            <wp:docPr id="50" name="Picture 13" descr="D:\Yogesh\Zekspro\Design Phase\Edit Opt Equ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Yogesh\Zekspro\Design Phase\Edit Opt Equip 2.JPG"/>
                    <pic:cNvPicPr>
                      <a:picLocks noChangeAspect="1" noChangeArrowheads="1"/>
                    </pic:cNvPicPr>
                  </pic:nvPicPr>
                  <pic:blipFill>
                    <a:blip r:embed="rId34" cstate="print"/>
                    <a:srcRect/>
                    <a:stretch>
                      <a:fillRect/>
                    </a:stretch>
                  </pic:blipFill>
                  <pic:spPr bwMode="auto">
                    <a:xfrm>
                      <a:off x="0" y="0"/>
                      <a:ext cx="4962525" cy="2990850"/>
                    </a:xfrm>
                    <a:prstGeom prst="rect">
                      <a:avLst/>
                    </a:prstGeom>
                    <a:noFill/>
                    <a:ln w="9525">
                      <a:noFill/>
                      <a:miter lim="800000"/>
                      <a:headEnd/>
                      <a:tailEnd/>
                    </a:ln>
                  </pic:spPr>
                </pic:pic>
              </a:graphicData>
            </a:graphic>
          </wp:inline>
        </w:drawing>
      </w:r>
    </w:p>
    <w:p w:rsidR="00B023C4" w:rsidRDefault="00B023C4" w:rsidP="00B023C4">
      <w:pPr>
        <w:pStyle w:val="BodyTextIndent"/>
        <w:ind w:left="720" w:firstLine="360"/>
      </w:pPr>
    </w:p>
    <w:p w:rsidR="00C8449C" w:rsidRDefault="00C8449C" w:rsidP="00C8449C">
      <w:pPr>
        <w:pStyle w:val="Caption"/>
      </w:pPr>
      <w:r>
        <w:tab/>
      </w:r>
      <w:bookmarkStart w:id="254" w:name="_Toc372567180"/>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21</w:t>
      </w:r>
      <w:r w:rsidR="00AD35F1" w:rsidRPr="009B3A57">
        <w:rPr>
          <w:b w:val="0"/>
          <w:noProof/>
        </w:rPr>
        <w:fldChar w:fldCharType="end"/>
      </w:r>
      <w:r>
        <w:t>: Edit Optional Equipment Details</w:t>
      </w:r>
      <w:bookmarkEnd w:id="254"/>
    </w:p>
    <w:p w:rsidR="00C8449C" w:rsidRDefault="00C8449C" w:rsidP="00C8449C">
      <w:pPr>
        <w:pStyle w:val="Heading2"/>
        <w:numPr>
          <w:ilvl w:val="3"/>
          <w:numId w:val="18"/>
        </w:numPr>
        <w:rPr>
          <w:sz w:val="24"/>
        </w:rPr>
      </w:pPr>
      <w:bookmarkStart w:id="255" w:name="_Toc372567303"/>
      <w:r w:rsidRPr="00797821">
        <w:rPr>
          <w:sz w:val="24"/>
        </w:rPr>
        <w:t>Specification</w:t>
      </w:r>
      <w:r>
        <w:rPr>
          <w:sz w:val="24"/>
        </w:rPr>
        <w:t>s</w:t>
      </w:r>
      <w:bookmarkEnd w:id="255"/>
    </w:p>
    <w:p w:rsidR="00C8449C" w:rsidRPr="003F11D4" w:rsidRDefault="00C8449C" w:rsidP="00C8449C">
      <w:pPr>
        <w:ind w:left="360" w:firstLine="720"/>
        <w:rPr>
          <w:rFonts w:cs="Arial"/>
          <w:b/>
          <w:bCs/>
          <w:color w:val="000000" w:themeColor="text1"/>
          <w:u w:val="single"/>
        </w:rPr>
      </w:pPr>
      <w:r w:rsidRPr="003F11D4">
        <w:rPr>
          <w:rFonts w:cs="Arial"/>
          <w:b/>
          <w:bCs/>
          <w:color w:val="000000" w:themeColor="text1"/>
          <w:u w:val="single"/>
        </w:rPr>
        <w:t>User Inputs:</w:t>
      </w:r>
    </w:p>
    <w:p w:rsidR="00C8449C" w:rsidRDefault="00C8449C" w:rsidP="0089288E">
      <w:pPr>
        <w:pStyle w:val="ListParagraph"/>
        <w:numPr>
          <w:ilvl w:val="0"/>
          <w:numId w:val="60"/>
        </w:numPr>
        <w:spacing w:after="0"/>
        <w:jc w:val="both"/>
        <w:rPr>
          <w:rFonts w:cs="Arial"/>
          <w:szCs w:val="20"/>
        </w:rPr>
      </w:pPr>
      <w:r w:rsidRPr="007E3DB6">
        <w:rPr>
          <w:rFonts w:cs="Arial"/>
          <w:b/>
          <w:szCs w:val="20"/>
        </w:rPr>
        <w:t>Optional Equipment Name</w:t>
      </w:r>
      <w:r w:rsidRPr="004C249A">
        <w:rPr>
          <w:rFonts w:cs="Arial"/>
          <w:szCs w:val="20"/>
        </w:rPr>
        <w:t xml:space="preserve"> (Textbox): User will enter </w:t>
      </w:r>
      <w:r>
        <w:rPr>
          <w:rFonts w:cs="Arial"/>
          <w:szCs w:val="20"/>
        </w:rPr>
        <w:t>optional equipment</w:t>
      </w:r>
      <w:r w:rsidRPr="004C249A">
        <w:rPr>
          <w:rFonts w:cs="Arial"/>
          <w:szCs w:val="20"/>
        </w:rPr>
        <w:t xml:space="preserve"> name here.</w:t>
      </w:r>
      <w:r>
        <w:rPr>
          <w:rFonts w:cs="Arial"/>
          <w:szCs w:val="20"/>
        </w:rPr>
        <w:t xml:space="preserve"> Mandatory field</w:t>
      </w:r>
    </w:p>
    <w:p w:rsidR="00C8449C" w:rsidRPr="00165A66" w:rsidRDefault="00C8449C" w:rsidP="0089288E">
      <w:pPr>
        <w:pStyle w:val="ListParagraph"/>
        <w:numPr>
          <w:ilvl w:val="0"/>
          <w:numId w:val="60"/>
        </w:numPr>
        <w:spacing w:after="0"/>
        <w:jc w:val="both"/>
        <w:rPr>
          <w:rFonts w:cs="Arial"/>
          <w:szCs w:val="20"/>
        </w:rPr>
      </w:pPr>
      <w:r w:rsidRPr="007E3DB6">
        <w:rPr>
          <w:rFonts w:cs="Arial"/>
          <w:b/>
          <w:szCs w:val="20"/>
        </w:rPr>
        <w:t>Type</w:t>
      </w:r>
      <w:r w:rsidRPr="00165A66">
        <w:rPr>
          <w:rFonts w:cs="Arial"/>
          <w:szCs w:val="20"/>
        </w:rPr>
        <w:t xml:space="preserve"> (Dropdown): User will select type of optional equipment.</w:t>
      </w:r>
      <w:r>
        <w:rPr>
          <w:rFonts w:cs="Arial"/>
          <w:szCs w:val="20"/>
        </w:rPr>
        <w:t xml:space="preserve"> This will be a mandatory field.</w:t>
      </w:r>
      <w:r w:rsidRPr="00165A66">
        <w:rPr>
          <w:rFonts w:cs="Arial"/>
          <w:szCs w:val="20"/>
        </w:rPr>
        <w:t xml:space="preserve"> Type dropdown will contain these items</w:t>
      </w:r>
    </w:p>
    <w:p w:rsidR="00806639" w:rsidRDefault="00806639" w:rsidP="0089288E">
      <w:pPr>
        <w:pStyle w:val="ListParagraph"/>
        <w:numPr>
          <w:ilvl w:val="1"/>
          <w:numId w:val="60"/>
        </w:numPr>
        <w:spacing w:after="0"/>
        <w:jc w:val="both"/>
        <w:rPr>
          <w:rFonts w:cs="Arial"/>
          <w:szCs w:val="20"/>
        </w:rPr>
      </w:pPr>
      <w:r>
        <w:rPr>
          <w:rFonts w:cs="Arial"/>
          <w:szCs w:val="20"/>
        </w:rPr>
        <w:t>Power</w:t>
      </w:r>
    </w:p>
    <w:p w:rsidR="00806639" w:rsidRDefault="00806639" w:rsidP="0089288E">
      <w:pPr>
        <w:pStyle w:val="ListParagraph"/>
        <w:numPr>
          <w:ilvl w:val="1"/>
          <w:numId w:val="60"/>
        </w:numPr>
        <w:spacing w:after="0"/>
        <w:jc w:val="both"/>
        <w:rPr>
          <w:rFonts w:cs="Arial"/>
          <w:szCs w:val="20"/>
        </w:rPr>
      </w:pPr>
      <w:r>
        <w:rPr>
          <w:rFonts w:cs="Arial"/>
          <w:szCs w:val="20"/>
        </w:rPr>
        <w:t>Enclosure</w:t>
      </w:r>
    </w:p>
    <w:p w:rsidR="00806639" w:rsidRDefault="00806639" w:rsidP="0089288E">
      <w:pPr>
        <w:pStyle w:val="ListParagraph"/>
        <w:numPr>
          <w:ilvl w:val="1"/>
          <w:numId w:val="60"/>
        </w:numPr>
        <w:spacing w:after="0"/>
        <w:jc w:val="both"/>
        <w:rPr>
          <w:rFonts w:cs="Arial"/>
          <w:szCs w:val="20"/>
        </w:rPr>
      </w:pPr>
      <w:r>
        <w:rPr>
          <w:rFonts w:cs="Arial"/>
          <w:szCs w:val="20"/>
        </w:rPr>
        <w:t>Control</w:t>
      </w:r>
    </w:p>
    <w:p w:rsidR="00806639" w:rsidRDefault="00806639" w:rsidP="0089288E">
      <w:pPr>
        <w:pStyle w:val="ListParagraph"/>
        <w:numPr>
          <w:ilvl w:val="1"/>
          <w:numId w:val="60"/>
        </w:numPr>
        <w:spacing w:after="0"/>
        <w:jc w:val="both"/>
        <w:rPr>
          <w:rFonts w:cs="Arial"/>
          <w:szCs w:val="20"/>
        </w:rPr>
      </w:pPr>
      <w:r>
        <w:rPr>
          <w:rFonts w:cs="Arial"/>
          <w:szCs w:val="20"/>
        </w:rPr>
        <w:t>Options</w:t>
      </w:r>
    </w:p>
    <w:p w:rsidR="00806639" w:rsidRPr="00811D6A" w:rsidRDefault="00806639" w:rsidP="0089288E">
      <w:pPr>
        <w:pStyle w:val="ListParagraph"/>
        <w:numPr>
          <w:ilvl w:val="1"/>
          <w:numId w:val="60"/>
        </w:numPr>
        <w:spacing w:after="0"/>
        <w:jc w:val="both"/>
        <w:rPr>
          <w:rFonts w:cs="Arial"/>
          <w:szCs w:val="20"/>
        </w:rPr>
      </w:pPr>
      <w:r w:rsidRPr="00811D6A">
        <w:rPr>
          <w:rFonts w:cs="Arial"/>
          <w:szCs w:val="20"/>
        </w:rPr>
        <w:t>Condenser</w:t>
      </w:r>
    </w:p>
    <w:p w:rsidR="00806639" w:rsidRDefault="00806639" w:rsidP="0089288E">
      <w:pPr>
        <w:pStyle w:val="ListParagraph"/>
        <w:numPr>
          <w:ilvl w:val="1"/>
          <w:numId w:val="60"/>
        </w:numPr>
        <w:spacing w:after="0"/>
        <w:jc w:val="both"/>
        <w:rPr>
          <w:rFonts w:cs="Arial"/>
          <w:szCs w:val="20"/>
        </w:rPr>
      </w:pPr>
      <w:r>
        <w:rPr>
          <w:rFonts w:cs="Arial"/>
          <w:szCs w:val="20"/>
        </w:rPr>
        <w:t>Filters And Bypasses</w:t>
      </w:r>
    </w:p>
    <w:p w:rsidR="005D642C" w:rsidRPr="00806639" w:rsidRDefault="00806639" w:rsidP="0089288E">
      <w:pPr>
        <w:pStyle w:val="ListParagraph"/>
        <w:numPr>
          <w:ilvl w:val="1"/>
          <w:numId w:val="60"/>
        </w:numPr>
        <w:spacing w:after="0"/>
        <w:jc w:val="both"/>
        <w:rPr>
          <w:rFonts w:cs="Arial"/>
          <w:szCs w:val="20"/>
        </w:rPr>
      </w:pPr>
      <w:r w:rsidRPr="00806639">
        <w:rPr>
          <w:rFonts w:cs="Arial"/>
          <w:szCs w:val="20"/>
        </w:rPr>
        <w:t>Alarm And Accessories</w:t>
      </w:r>
    </w:p>
    <w:p w:rsidR="005D642C" w:rsidRPr="005D642C" w:rsidRDefault="005D642C" w:rsidP="0089288E">
      <w:pPr>
        <w:pStyle w:val="ListParagraph"/>
        <w:numPr>
          <w:ilvl w:val="0"/>
          <w:numId w:val="60"/>
        </w:numPr>
        <w:spacing w:after="0"/>
        <w:jc w:val="both"/>
        <w:rPr>
          <w:rFonts w:cs="Arial"/>
          <w:b/>
          <w:szCs w:val="20"/>
        </w:rPr>
      </w:pPr>
      <w:r w:rsidRPr="005D642C">
        <w:rPr>
          <w:rFonts w:cs="Arial"/>
          <w:b/>
          <w:szCs w:val="20"/>
        </w:rPr>
        <w:t>Add New Type</w:t>
      </w:r>
      <w:r>
        <w:rPr>
          <w:rFonts w:cs="Arial"/>
          <w:b/>
          <w:szCs w:val="20"/>
        </w:rPr>
        <w:t xml:space="preserve"> </w:t>
      </w:r>
      <w:r w:rsidRPr="005D642C">
        <w:rPr>
          <w:rFonts w:cs="Arial"/>
          <w:szCs w:val="20"/>
        </w:rPr>
        <w:t>(Link Button)</w:t>
      </w:r>
      <w:r>
        <w:rPr>
          <w:rFonts w:cs="Arial"/>
          <w:szCs w:val="20"/>
        </w:rPr>
        <w:t xml:space="preserve">: On clicking this button, one </w:t>
      </w:r>
      <w:r w:rsidR="003E5640">
        <w:rPr>
          <w:rFonts w:cs="Arial"/>
          <w:szCs w:val="20"/>
        </w:rPr>
        <w:t xml:space="preserve">textbox </w:t>
      </w:r>
      <w:r>
        <w:rPr>
          <w:rFonts w:cs="Arial"/>
          <w:szCs w:val="20"/>
        </w:rPr>
        <w:t xml:space="preserve">will get </w:t>
      </w:r>
      <w:r w:rsidR="003E5640">
        <w:rPr>
          <w:rFonts w:cs="Arial"/>
          <w:szCs w:val="20"/>
        </w:rPr>
        <w:t>appear</w:t>
      </w:r>
      <w:r>
        <w:rPr>
          <w:rFonts w:cs="Arial"/>
          <w:szCs w:val="20"/>
        </w:rPr>
        <w:t xml:space="preserve"> and </w:t>
      </w:r>
      <w:proofErr w:type="gramStart"/>
      <w:r>
        <w:rPr>
          <w:rFonts w:cs="Arial"/>
          <w:szCs w:val="20"/>
        </w:rPr>
        <w:t>user create</w:t>
      </w:r>
      <w:proofErr w:type="gramEnd"/>
      <w:r>
        <w:rPr>
          <w:rFonts w:cs="Arial"/>
          <w:szCs w:val="20"/>
        </w:rPr>
        <w:t xml:space="preserve"> new optional equipment type there.</w:t>
      </w:r>
    </w:p>
    <w:p w:rsidR="00C8449C" w:rsidRDefault="00C8449C" w:rsidP="00C8449C">
      <w:pPr>
        <w:pStyle w:val="ListParagraph"/>
        <w:spacing w:after="0"/>
        <w:ind w:left="2340"/>
        <w:jc w:val="both"/>
        <w:rPr>
          <w:rFonts w:cs="Arial"/>
          <w:szCs w:val="20"/>
        </w:rPr>
      </w:pPr>
    </w:p>
    <w:p w:rsidR="00C8449C" w:rsidRDefault="00C8449C" w:rsidP="00C8449C">
      <w:pPr>
        <w:ind w:left="360" w:firstLine="720"/>
        <w:rPr>
          <w:rFonts w:cs="Arial"/>
          <w:b/>
          <w:bCs/>
          <w:color w:val="000000" w:themeColor="text1"/>
          <w:szCs w:val="20"/>
          <w:u w:val="single"/>
        </w:rPr>
      </w:pPr>
      <w:r>
        <w:rPr>
          <w:rFonts w:cs="Arial"/>
          <w:b/>
          <w:bCs/>
          <w:color w:val="000000" w:themeColor="text1"/>
          <w:szCs w:val="20"/>
          <w:u w:val="single"/>
        </w:rPr>
        <w:t xml:space="preserve">Radio </w:t>
      </w:r>
      <w:r w:rsidRPr="00FD02AE">
        <w:rPr>
          <w:rFonts w:cs="Arial"/>
          <w:b/>
          <w:bCs/>
          <w:color w:val="000000" w:themeColor="text1"/>
          <w:szCs w:val="20"/>
          <w:u w:val="single"/>
        </w:rPr>
        <w:t>buttons:</w:t>
      </w:r>
    </w:p>
    <w:p w:rsidR="00C8449C" w:rsidRPr="00C75A9E" w:rsidRDefault="00C8449C" w:rsidP="00C8449C">
      <w:pPr>
        <w:ind w:left="1080"/>
        <w:rPr>
          <w:rFonts w:cs="Arial"/>
          <w:bCs/>
          <w:color w:val="000000" w:themeColor="text1"/>
          <w:szCs w:val="20"/>
        </w:rPr>
      </w:pPr>
      <w:r w:rsidRPr="00C75A9E">
        <w:rPr>
          <w:rFonts w:cs="Arial"/>
          <w:bCs/>
          <w:color w:val="000000" w:themeColor="text1"/>
          <w:szCs w:val="20"/>
        </w:rPr>
        <w:t xml:space="preserve">User can either </w:t>
      </w:r>
      <w:r>
        <w:rPr>
          <w:rFonts w:cs="Arial"/>
          <w:bCs/>
          <w:color w:val="000000" w:themeColor="text1"/>
          <w:szCs w:val="20"/>
        </w:rPr>
        <w:t>edit</w:t>
      </w:r>
      <w:r w:rsidRPr="00C75A9E">
        <w:rPr>
          <w:rFonts w:cs="Arial"/>
          <w:bCs/>
          <w:color w:val="000000" w:themeColor="text1"/>
          <w:szCs w:val="20"/>
        </w:rPr>
        <w:t xml:space="preserve"> the </w:t>
      </w:r>
      <w:r w:rsidR="001401A5">
        <w:rPr>
          <w:rFonts w:cs="Arial"/>
          <w:bCs/>
          <w:color w:val="000000" w:themeColor="text1"/>
          <w:szCs w:val="20"/>
        </w:rPr>
        <w:t>specification manually</w:t>
      </w:r>
      <w:r w:rsidR="001401A5" w:rsidRPr="00C75A9E">
        <w:rPr>
          <w:rFonts w:cs="Arial"/>
          <w:bCs/>
          <w:color w:val="000000" w:themeColor="text1"/>
          <w:szCs w:val="20"/>
        </w:rPr>
        <w:t xml:space="preserve"> </w:t>
      </w:r>
      <w:r w:rsidRPr="00C75A9E">
        <w:rPr>
          <w:rFonts w:cs="Arial"/>
          <w:bCs/>
          <w:color w:val="000000" w:themeColor="text1"/>
          <w:szCs w:val="20"/>
        </w:rPr>
        <w:t>or can</w:t>
      </w:r>
      <w:r>
        <w:rPr>
          <w:rFonts w:cs="Arial"/>
          <w:bCs/>
          <w:color w:val="000000" w:themeColor="text1"/>
          <w:szCs w:val="20"/>
        </w:rPr>
        <w:t xml:space="preserve"> change the</w:t>
      </w:r>
      <w:r w:rsidRPr="00C75A9E">
        <w:rPr>
          <w:rFonts w:cs="Arial"/>
          <w:bCs/>
          <w:color w:val="000000" w:themeColor="text1"/>
          <w:szCs w:val="20"/>
        </w:rPr>
        <w:t xml:space="preserve"> upload</w:t>
      </w:r>
      <w:r>
        <w:rPr>
          <w:rFonts w:cs="Arial"/>
          <w:bCs/>
          <w:color w:val="000000" w:themeColor="text1"/>
          <w:szCs w:val="20"/>
        </w:rPr>
        <w:t>ed</w:t>
      </w:r>
      <w:r w:rsidRPr="00C75A9E">
        <w:rPr>
          <w:rFonts w:cs="Arial"/>
          <w:bCs/>
          <w:color w:val="000000" w:themeColor="text1"/>
          <w:szCs w:val="20"/>
        </w:rPr>
        <w:t xml:space="preserve"> </w:t>
      </w:r>
      <w:r>
        <w:rPr>
          <w:rFonts w:cs="Arial"/>
          <w:bCs/>
          <w:color w:val="000000" w:themeColor="text1"/>
          <w:szCs w:val="20"/>
        </w:rPr>
        <w:t>Optional Equipment</w:t>
      </w:r>
      <w:r w:rsidRPr="00C75A9E">
        <w:rPr>
          <w:rFonts w:cs="Arial"/>
          <w:bCs/>
          <w:color w:val="000000" w:themeColor="text1"/>
          <w:szCs w:val="20"/>
        </w:rPr>
        <w:t xml:space="preserve"> document.</w:t>
      </w:r>
    </w:p>
    <w:p w:rsidR="00C8449C" w:rsidRPr="00C06E53" w:rsidRDefault="001401A5" w:rsidP="0089288E">
      <w:pPr>
        <w:pStyle w:val="ListParagraph"/>
        <w:numPr>
          <w:ilvl w:val="0"/>
          <w:numId w:val="105"/>
        </w:numPr>
        <w:spacing w:after="0"/>
        <w:rPr>
          <w:rFonts w:cs="Arial"/>
          <w:b/>
          <w:bCs/>
          <w:szCs w:val="20"/>
        </w:rPr>
      </w:pPr>
      <w:r>
        <w:rPr>
          <w:rFonts w:cs="Arial"/>
          <w:b/>
          <w:bCs/>
          <w:szCs w:val="20"/>
        </w:rPr>
        <w:t>Manual Specification</w:t>
      </w:r>
      <w:r w:rsidR="00C8449C" w:rsidRPr="00C06E53">
        <w:rPr>
          <w:rFonts w:cs="Arial"/>
          <w:b/>
          <w:bCs/>
          <w:szCs w:val="20"/>
        </w:rPr>
        <w:t xml:space="preserve"> (</w:t>
      </w:r>
      <w:r w:rsidR="00C8449C" w:rsidRPr="00C06E53">
        <w:rPr>
          <w:rFonts w:cs="Arial"/>
          <w:bCs/>
          <w:szCs w:val="20"/>
        </w:rPr>
        <w:t>Rich Textbox</w:t>
      </w:r>
      <w:r w:rsidR="00C8449C" w:rsidRPr="00C06E53">
        <w:rPr>
          <w:rFonts w:cs="Arial"/>
          <w:b/>
          <w:bCs/>
          <w:szCs w:val="20"/>
        </w:rPr>
        <w:t xml:space="preserve">): </w:t>
      </w:r>
      <w:r w:rsidR="00C8449C" w:rsidRPr="00C06E53">
        <w:rPr>
          <w:rFonts w:cs="Arial"/>
          <w:bCs/>
          <w:szCs w:val="20"/>
        </w:rPr>
        <w:t xml:space="preserve">User will enter </w:t>
      </w:r>
      <w:r>
        <w:rPr>
          <w:rFonts w:cs="Arial"/>
          <w:bCs/>
          <w:color w:val="000000" w:themeColor="text1"/>
          <w:szCs w:val="20"/>
        </w:rPr>
        <w:t>specification manually</w:t>
      </w:r>
      <w:r w:rsidRPr="00C75A9E">
        <w:rPr>
          <w:rFonts w:cs="Arial"/>
          <w:bCs/>
          <w:color w:val="000000" w:themeColor="text1"/>
          <w:szCs w:val="20"/>
        </w:rPr>
        <w:t xml:space="preserve"> </w:t>
      </w:r>
      <w:r w:rsidR="00C8449C" w:rsidRPr="00C06E53">
        <w:rPr>
          <w:rFonts w:cs="Arial"/>
          <w:bCs/>
          <w:szCs w:val="20"/>
        </w:rPr>
        <w:t xml:space="preserve">here. It will be specific to </w:t>
      </w:r>
      <w:r w:rsidR="00D23B06">
        <w:rPr>
          <w:rFonts w:cs="Arial"/>
          <w:bCs/>
          <w:szCs w:val="20"/>
        </w:rPr>
        <w:t>model</w:t>
      </w:r>
      <w:r w:rsidR="00C8449C" w:rsidRPr="00C06E53">
        <w:rPr>
          <w:rFonts w:cs="Arial"/>
          <w:bCs/>
          <w:szCs w:val="20"/>
        </w:rPr>
        <w:t xml:space="preserve"> only</w:t>
      </w:r>
      <w:r w:rsidR="00C8449C" w:rsidRPr="00C06E53">
        <w:rPr>
          <w:rFonts w:cs="Arial"/>
          <w:b/>
          <w:bCs/>
          <w:szCs w:val="20"/>
        </w:rPr>
        <w:t>.</w:t>
      </w:r>
    </w:p>
    <w:p w:rsidR="00C8449C" w:rsidRDefault="00C8449C" w:rsidP="0089288E">
      <w:pPr>
        <w:pStyle w:val="ListParagraph"/>
        <w:numPr>
          <w:ilvl w:val="0"/>
          <w:numId w:val="105"/>
        </w:numPr>
        <w:spacing w:after="0"/>
        <w:rPr>
          <w:rFonts w:cs="Arial"/>
          <w:bCs/>
          <w:szCs w:val="20"/>
        </w:rPr>
      </w:pPr>
      <w:r w:rsidRPr="005630D0">
        <w:rPr>
          <w:rFonts w:cs="Arial"/>
          <w:b/>
          <w:bCs/>
          <w:szCs w:val="20"/>
        </w:rPr>
        <w:t>File Upload</w:t>
      </w:r>
      <w:r>
        <w:rPr>
          <w:rFonts w:cs="Arial"/>
          <w:bCs/>
          <w:szCs w:val="20"/>
        </w:rPr>
        <w:t xml:space="preserve"> (File dialog box): User can upload specification doc file here</w:t>
      </w:r>
      <w:r w:rsidR="00EE48C1">
        <w:rPr>
          <w:rFonts w:cs="Arial"/>
          <w:bCs/>
          <w:szCs w:val="20"/>
        </w:rPr>
        <w:t xml:space="preserve"> (only .doc extension).</w:t>
      </w:r>
    </w:p>
    <w:p w:rsidR="00C8449C" w:rsidRPr="00D54A21" w:rsidRDefault="00C8449C" w:rsidP="00C8449C">
      <w:pPr>
        <w:spacing w:after="0"/>
        <w:jc w:val="both"/>
        <w:rPr>
          <w:rFonts w:cs="Arial"/>
          <w:szCs w:val="20"/>
        </w:rPr>
      </w:pPr>
    </w:p>
    <w:p w:rsidR="00C8449C" w:rsidRDefault="00C8449C" w:rsidP="00C8449C">
      <w:pPr>
        <w:pStyle w:val="ListParagraph"/>
        <w:spacing w:after="0"/>
        <w:ind w:left="1260"/>
        <w:rPr>
          <w:rFonts w:cs="Arial"/>
          <w:bCs/>
          <w:szCs w:val="20"/>
        </w:rPr>
      </w:pPr>
    </w:p>
    <w:p w:rsidR="00C8449C" w:rsidRPr="00FD02AE" w:rsidRDefault="00C8449C" w:rsidP="00C8449C">
      <w:pPr>
        <w:ind w:left="360" w:firstLine="720"/>
        <w:rPr>
          <w:rFonts w:cs="Arial"/>
          <w:b/>
          <w:bCs/>
          <w:color w:val="000000" w:themeColor="text1"/>
          <w:szCs w:val="20"/>
          <w:u w:val="single"/>
        </w:rPr>
      </w:pPr>
      <w:r w:rsidRPr="00FD02AE">
        <w:rPr>
          <w:rFonts w:cs="Arial"/>
          <w:b/>
          <w:bCs/>
          <w:color w:val="000000" w:themeColor="text1"/>
          <w:szCs w:val="20"/>
          <w:u w:val="single"/>
        </w:rPr>
        <w:t>Buttons:</w:t>
      </w:r>
    </w:p>
    <w:p w:rsidR="00C8449C" w:rsidRPr="00B13BB1" w:rsidRDefault="00C8449C" w:rsidP="0089288E">
      <w:pPr>
        <w:pStyle w:val="ListParagraph"/>
        <w:numPr>
          <w:ilvl w:val="0"/>
          <w:numId w:val="61"/>
        </w:numPr>
        <w:spacing w:after="0"/>
        <w:rPr>
          <w:rFonts w:cs="Arial"/>
          <w:bCs/>
          <w:szCs w:val="20"/>
        </w:rPr>
      </w:pPr>
      <w:r w:rsidRPr="007E3DB6">
        <w:rPr>
          <w:rFonts w:cs="Arial"/>
          <w:b/>
          <w:bCs/>
          <w:szCs w:val="20"/>
        </w:rPr>
        <w:t>Image Upload</w:t>
      </w:r>
      <w:r w:rsidRPr="00B13BB1">
        <w:rPr>
          <w:rFonts w:cs="Arial"/>
          <w:bCs/>
          <w:szCs w:val="20"/>
        </w:rPr>
        <w:t xml:space="preserve"> (File dialog box): User can upload </w:t>
      </w:r>
      <w:r w:rsidR="00EE48C1">
        <w:rPr>
          <w:rFonts w:cs="Arial"/>
          <w:bCs/>
          <w:szCs w:val="20"/>
        </w:rPr>
        <w:t xml:space="preserve">JPEG </w:t>
      </w:r>
      <w:r>
        <w:rPr>
          <w:rFonts w:cs="Arial"/>
          <w:bCs/>
          <w:szCs w:val="20"/>
        </w:rPr>
        <w:t>image</w:t>
      </w:r>
      <w:r w:rsidRPr="00B13BB1">
        <w:rPr>
          <w:rFonts w:cs="Arial"/>
          <w:bCs/>
          <w:szCs w:val="20"/>
        </w:rPr>
        <w:t xml:space="preserve"> file here</w:t>
      </w:r>
      <w:r w:rsidR="00EE48C1">
        <w:rPr>
          <w:rFonts w:cs="Arial"/>
          <w:bCs/>
          <w:szCs w:val="20"/>
        </w:rPr>
        <w:t xml:space="preserve"> (only .jpg extension)</w:t>
      </w:r>
      <w:r w:rsidRPr="00B13BB1">
        <w:rPr>
          <w:rFonts w:cs="Arial"/>
          <w:bCs/>
          <w:szCs w:val="20"/>
        </w:rPr>
        <w:t>.</w:t>
      </w:r>
    </w:p>
    <w:p w:rsidR="00C8449C" w:rsidRPr="00B13BB1" w:rsidRDefault="00C8449C" w:rsidP="0089288E">
      <w:pPr>
        <w:pStyle w:val="ListParagraph"/>
        <w:numPr>
          <w:ilvl w:val="0"/>
          <w:numId w:val="61"/>
        </w:numPr>
        <w:spacing w:after="0"/>
        <w:rPr>
          <w:rFonts w:cs="Arial"/>
          <w:bCs/>
          <w:szCs w:val="20"/>
        </w:rPr>
      </w:pPr>
      <w:r w:rsidRPr="007E3DB6">
        <w:rPr>
          <w:rFonts w:cs="Arial"/>
          <w:b/>
          <w:bCs/>
          <w:szCs w:val="20"/>
        </w:rPr>
        <w:t>Save</w:t>
      </w:r>
      <w:r w:rsidRPr="00B13BB1">
        <w:rPr>
          <w:rFonts w:cs="Arial"/>
          <w:bCs/>
          <w:szCs w:val="20"/>
        </w:rPr>
        <w:t xml:space="preserve"> (Button): If the user clicks </w:t>
      </w:r>
      <w:r w:rsidRPr="002C373F">
        <w:rPr>
          <w:rFonts w:cs="Arial"/>
          <w:bCs/>
          <w:szCs w:val="20"/>
        </w:rPr>
        <w:t>save button</w:t>
      </w:r>
      <w:r w:rsidRPr="00B13BB1">
        <w:rPr>
          <w:rFonts w:cs="Arial"/>
          <w:bCs/>
          <w:szCs w:val="20"/>
        </w:rPr>
        <w:t xml:space="preserve">, Popup window will get disappears and </w:t>
      </w:r>
      <w:r w:rsidR="00D23B06">
        <w:rPr>
          <w:rFonts w:cs="Arial"/>
          <w:bCs/>
          <w:szCs w:val="20"/>
        </w:rPr>
        <w:t>model</w:t>
      </w:r>
      <w:r w:rsidRPr="00B13BB1">
        <w:rPr>
          <w:rFonts w:cs="Arial"/>
          <w:bCs/>
          <w:szCs w:val="20"/>
        </w:rPr>
        <w:t xml:space="preserve"> corresponding to that category and sub-category will get saved in database. </w:t>
      </w:r>
    </w:p>
    <w:p w:rsidR="00C8449C" w:rsidRPr="00237227" w:rsidRDefault="00C8449C" w:rsidP="0089288E">
      <w:pPr>
        <w:pStyle w:val="ListParagraph"/>
        <w:numPr>
          <w:ilvl w:val="0"/>
          <w:numId w:val="61"/>
        </w:numPr>
        <w:spacing w:after="0"/>
        <w:rPr>
          <w:rFonts w:cs="Arial"/>
          <w:bCs/>
          <w:szCs w:val="20"/>
        </w:rPr>
      </w:pPr>
      <w:r w:rsidRPr="007E3DB6">
        <w:rPr>
          <w:rFonts w:cs="Arial"/>
          <w:b/>
          <w:bCs/>
          <w:szCs w:val="20"/>
        </w:rPr>
        <w:t>Cancel</w:t>
      </w:r>
      <w:r>
        <w:rPr>
          <w:rFonts w:cs="Arial"/>
          <w:bCs/>
          <w:szCs w:val="20"/>
        </w:rPr>
        <w:t xml:space="preserve"> </w:t>
      </w:r>
      <w:r w:rsidRPr="00237227">
        <w:rPr>
          <w:rFonts w:cs="Arial"/>
          <w:bCs/>
          <w:szCs w:val="20"/>
        </w:rPr>
        <w:t xml:space="preserve">(Button): On clicking </w:t>
      </w:r>
      <w:r w:rsidRPr="002C373F">
        <w:rPr>
          <w:rFonts w:cs="Arial"/>
          <w:bCs/>
          <w:szCs w:val="20"/>
        </w:rPr>
        <w:t>Cancel</w:t>
      </w:r>
      <w:r w:rsidRPr="00237227">
        <w:rPr>
          <w:rFonts w:cs="Arial"/>
          <w:bCs/>
          <w:szCs w:val="20"/>
        </w:rPr>
        <w:t xml:space="preserve"> button pop up window will close and previous page will be shown to user.</w:t>
      </w:r>
    </w:p>
    <w:p w:rsidR="00C8449C" w:rsidRPr="009B144E" w:rsidRDefault="00C8449C" w:rsidP="00C8449C">
      <w:pPr>
        <w:pStyle w:val="ListParagraph"/>
        <w:rPr>
          <w:rFonts w:cs="Arial"/>
          <w:bCs/>
          <w:szCs w:val="20"/>
        </w:rPr>
      </w:pPr>
    </w:p>
    <w:p w:rsidR="00C8449C" w:rsidRDefault="00C8449C" w:rsidP="00C8449C">
      <w:pPr>
        <w:pStyle w:val="ListParagraph"/>
        <w:spacing w:after="0"/>
        <w:ind w:left="1260"/>
        <w:rPr>
          <w:rFonts w:cs="Arial"/>
          <w:bCs/>
          <w:szCs w:val="20"/>
        </w:rPr>
      </w:pPr>
    </w:p>
    <w:p w:rsidR="00C8449C" w:rsidRPr="00FD02AE" w:rsidRDefault="00C8449C" w:rsidP="00C8449C">
      <w:pPr>
        <w:ind w:left="1080"/>
        <w:rPr>
          <w:rFonts w:cs="Arial"/>
          <w:b/>
          <w:bCs/>
          <w:color w:val="000000" w:themeColor="text1"/>
          <w:szCs w:val="20"/>
          <w:u w:val="single"/>
        </w:rPr>
      </w:pPr>
      <w:r w:rsidRPr="00FD02AE">
        <w:rPr>
          <w:rFonts w:cs="Arial"/>
          <w:b/>
          <w:bCs/>
          <w:color w:val="000000" w:themeColor="text1"/>
          <w:szCs w:val="20"/>
          <w:u w:val="single"/>
        </w:rPr>
        <w:t>Validations:</w:t>
      </w:r>
    </w:p>
    <w:p w:rsidR="00C8449C" w:rsidRPr="00D06681" w:rsidRDefault="00C8449C" w:rsidP="0089288E">
      <w:pPr>
        <w:pStyle w:val="ListParagraph"/>
        <w:numPr>
          <w:ilvl w:val="0"/>
          <w:numId w:val="62"/>
        </w:numPr>
        <w:spacing w:after="0"/>
        <w:rPr>
          <w:rFonts w:cs="Arial"/>
          <w:bCs/>
          <w:szCs w:val="20"/>
        </w:rPr>
      </w:pPr>
      <w:r>
        <w:rPr>
          <w:rFonts w:cs="Arial"/>
          <w:color w:val="000000"/>
          <w:szCs w:val="20"/>
        </w:rPr>
        <w:t xml:space="preserve">If user clicks </w:t>
      </w:r>
      <w:r w:rsidRPr="009734C1">
        <w:rPr>
          <w:rFonts w:cs="Arial"/>
          <w:b/>
          <w:color w:val="000000"/>
          <w:szCs w:val="20"/>
        </w:rPr>
        <w:t>Submit</w:t>
      </w:r>
      <w:r>
        <w:rPr>
          <w:rFonts w:cs="Arial"/>
          <w:color w:val="000000"/>
          <w:szCs w:val="20"/>
        </w:rPr>
        <w:t xml:space="preserve"> button without putting any value in optional Equipment name textbox a message will be displayed “Please enter value in Optional Equipment.”</w:t>
      </w:r>
    </w:p>
    <w:p w:rsidR="00C8449C" w:rsidRPr="00027891" w:rsidRDefault="00C8449C" w:rsidP="0089288E">
      <w:pPr>
        <w:pStyle w:val="ListParagraph"/>
        <w:numPr>
          <w:ilvl w:val="0"/>
          <w:numId w:val="62"/>
        </w:numPr>
        <w:spacing w:after="0"/>
        <w:rPr>
          <w:rFonts w:cs="Arial"/>
          <w:bCs/>
          <w:szCs w:val="20"/>
        </w:rPr>
      </w:pPr>
      <w:r>
        <w:rPr>
          <w:rFonts w:cs="Arial"/>
          <w:color w:val="000000"/>
          <w:szCs w:val="20"/>
        </w:rPr>
        <w:t xml:space="preserve">If user clicks </w:t>
      </w:r>
      <w:r w:rsidRPr="009734C1">
        <w:rPr>
          <w:rFonts w:cs="Arial"/>
          <w:b/>
          <w:color w:val="000000"/>
          <w:szCs w:val="20"/>
        </w:rPr>
        <w:t>Submit</w:t>
      </w:r>
      <w:r>
        <w:rPr>
          <w:rFonts w:cs="Arial"/>
          <w:color w:val="000000"/>
          <w:szCs w:val="20"/>
        </w:rPr>
        <w:t xml:space="preserve"> button without selecting any value in type dropdown a message will be displayed “Please select type.”</w:t>
      </w:r>
    </w:p>
    <w:p w:rsidR="00C8449C" w:rsidRPr="00A655A5" w:rsidRDefault="00C8449C" w:rsidP="00C8449C">
      <w:pPr>
        <w:pStyle w:val="Heading2"/>
        <w:numPr>
          <w:ilvl w:val="2"/>
          <w:numId w:val="18"/>
        </w:numPr>
        <w:rPr>
          <w:sz w:val="24"/>
        </w:rPr>
      </w:pPr>
      <w:bookmarkStart w:id="256" w:name="_Toc372567304"/>
      <w:r>
        <w:rPr>
          <w:sz w:val="24"/>
        </w:rPr>
        <w:t>Edit</w:t>
      </w:r>
      <w:r w:rsidRPr="00A655A5">
        <w:rPr>
          <w:sz w:val="24"/>
        </w:rPr>
        <w:t xml:space="preserve"> </w:t>
      </w:r>
      <w:r>
        <w:rPr>
          <w:sz w:val="24"/>
        </w:rPr>
        <w:t>Optional Equipment Price</w:t>
      </w:r>
      <w:bookmarkEnd w:id="256"/>
    </w:p>
    <w:p w:rsidR="00C8449C" w:rsidRPr="00A02B85" w:rsidRDefault="00C8449C" w:rsidP="00C8449C">
      <w:pPr>
        <w:pStyle w:val="Heading2"/>
        <w:numPr>
          <w:ilvl w:val="3"/>
          <w:numId w:val="18"/>
        </w:numPr>
        <w:rPr>
          <w:sz w:val="24"/>
        </w:rPr>
      </w:pPr>
      <w:bookmarkStart w:id="257" w:name="_Toc372567305"/>
      <w:r w:rsidRPr="00A02B85">
        <w:rPr>
          <w:sz w:val="24"/>
        </w:rPr>
        <w:t>Purpose</w:t>
      </w:r>
      <w:bookmarkEnd w:id="257"/>
    </w:p>
    <w:p w:rsidR="00C8449C" w:rsidRDefault="00C8449C" w:rsidP="00C8449C">
      <w:pPr>
        <w:pStyle w:val="BodyTextIndent"/>
        <w:ind w:left="1080"/>
      </w:pPr>
      <w:r>
        <w:t xml:space="preserve">The main purpose of this screen is to edit and link optional equipment with </w:t>
      </w:r>
      <w:r w:rsidR="00D23B06">
        <w:t>model</w:t>
      </w:r>
      <w:r>
        <w:t xml:space="preserve">s and to add price details of optional equipment. </w:t>
      </w:r>
    </w:p>
    <w:p w:rsidR="00C8449C" w:rsidRDefault="00C8449C" w:rsidP="00C8449C">
      <w:pPr>
        <w:pStyle w:val="BodyTextIndent"/>
        <w:ind w:left="1080"/>
        <w:rPr>
          <w:rFonts w:cs="Arial"/>
          <w:iCs/>
          <w:szCs w:val="20"/>
        </w:rPr>
      </w:pPr>
      <w:r>
        <w:t xml:space="preserve">User can edit the price for particular optional equipment here. User can also change that the particular optional equipment will be available with the </w:t>
      </w:r>
      <w:r w:rsidR="00D23B06">
        <w:t>model</w:t>
      </w:r>
      <w:r>
        <w:t xml:space="preserve"> or not by checking / unchecking the Add column provided in the grid and only the checked optional </w:t>
      </w:r>
      <w:proofErr w:type="spellStart"/>
      <w:r>
        <w:t>equipments</w:t>
      </w:r>
      <w:proofErr w:type="spellEnd"/>
      <w:r>
        <w:t xml:space="preserve"> will be shown for the particular </w:t>
      </w:r>
      <w:r w:rsidR="00D23B06">
        <w:t>model</w:t>
      </w:r>
      <w:r>
        <w:t xml:space="preserve"> in the client application.</w:t>
      </w:r>
    </w:p>
    <w:p w:rsidR="00C8449C" w:rsidRPr="00797821" w:rsidRDefault="00C8449C" w:rsidP="00C8449C">
      <w:pPr>
        <w:pStyle w:val="Heading2"/>
        <w:numPr>
          <w:ilvl w:val="3"/>
          <w:numId w:val="18"/>
        </w:numPr>
        <w:rPr>
          <w:sz w:val="24"/>
        </w:rPr>
      </w:pPr>
      <w:bookmarkStart w:id="258" w:name="_Toc372567306"/>
      <w:r w:rsidRPr="00797821">
        <w:rPr>
          <w:sz w:val="24"/>
        </w:rPr>
        <w:t>Called from/by</w:t>
      </w:r>
      <w:bookmarkEnd w:id="258"/>
    </w:p>
    <w:p w:rsidR="00C8449C" w:rsidRDefault="00C8449C" w:rsidP="00C8449C">
      <w:pPr>
        <w:pStyle w:val="BodyTextIndent"/>
        <w:ind w:left="1080"/>
        <w:rPr>
          <w:rFonts w:cs="Arial"/>
          <w:iCs/>
          <w:szCs w:val="20"/>
        </w:rPr>
      </w:pPr>
      <w:r>
        <w:t xml:space="preserve">This popup screen appears after User clicks </w:t>
      </w:r>
      <w:r w:rsidRPr="002904A6">
        <w:rPr>
          <w:rFonts w:cs="Arial"/>
          <w:iCs/>
          <w:szCs w:val="20"/>
        </w:rPr>
        <w:t>on Edit link button provided at the Grid</w:t>
      </w:r>
      <w:r>
        <w:rPr>
          <w:rFonts w:cs="Arial"/>
          <w:iCs/>
          <w:szCs w:val="20"/>
        </w:rPr>
        <w:t xml:space="preserve"> of Optional Equipment Price.</w:t>
      </w:r>
    </w:p>
    <w:p w:rsidR="00C8449C" w:rsidRPr="0055084D" w:rsidRDefault="00C8449C" w:rsidP="00C8449C">
      <w:pPr>
        <w:pStyle w:val="Heading2"/>
        <w:numPr>
          <w:ilvl w:val="3"/>
          <w:numId w:val="18"/>
        </w:numPr>
        <w:rPr>
          <w:sz w:val="24"/>
        </w:rPr>
      </w:pPr>
      <w:bookmarkStart w:id="259" w:name="_Toc372567307"/>
      <w:r w:rsidRPr="0055084D">
        <w:rPr>
          <w:sz w:val="24"/>
        </w:rPr>
        <w:lastRenderedPageBreak/>
        <w:t>Layout</w:t>
      </w:r>
      <w:bookmarkEnd w:id="259"/>
    </w:p>
    <w:p w:rsidR="00C8449C" w:rsidRPr="00B26BA1" w:rsidRDefault="00CD33DF" w:rsidP="0038744D">
      <w:pPr>
        <w:spacing w:after="0"/>
        <w:ind w:left="1008" w:firstLine="720"/>
        <w:rPr>
          <w:rFonts w:cs="Arial"/>
          <w:bCs/>
          <w:szCs w:val="20"/>
        </w:rPr>
      </w:pPr>
      <w:r>
        <w:rPr>
          <w:rFonts w:cs="Arial"/>
          <w:bCs/>
          <w:noProof/>
          <w:szCs w:val="20"/>
          <w:lang w:val="en-IN" w:eastAsia="en-IN"/>
        </w:rPr>
        <w:drawing>
          <wp:inline distT="0" distB="0" distL="0" distR="0">
            <wp:extent cx="4853016" cy="3933825"/>
            <wp:effectExtent l="19050" t="0" r="4734" b="0"/>
            <wp:docPr id="6" name="Picture 1" descr="D:\Yogesh\Zekspro\MohitSir\LatestZeks_updated\Editoptionalequipp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ogesh\Zekspro\MohitSir\LatestZeks_updated\Editoptionalequipprice.JPG"/>
                    <pic:cNvPicPr>
                      <a:picLocks noChangeAspect="1" noChangeArrowheads="1"/>
                    </pic:cNvPicPr>
                  </pic:nvPicPr>
                  <pic:blipFill>
                    <a:blip r:embed="rId35" cstate="print"/>
                    <a:srcRect/>
                    <a:stretch>
                      <a:fillRect/>
                    </a:stretch>
                  </pic:blipFill>
                  <pic:spPr bwMode="auto">
                    <a:xfrm>
                      <a:off x="0" y="0"/>
                      <a:ext cx="4853016" cy="3933825"/>
                    </a:xfrm>
                    <a:prstGeom prst="rect">
                      <a:avLst/>
                    </a:prstGeom>
                    <a:noFill/>
                    <a:ln w="9525">
                      <a:noFill/>
                      <a:miter lim="800000"/>
                      <a:headEnd/>
                      <a:tailEnd/>
                    </a:ln>
                  </pic:spPr>
                </pic:pic>
              </a:graphicData>
            </a:graphic>
          </wp:inline>
        </w:drawing>
      </w:r>
    </w:p>
    <w:p w:rsidR="00C8449C" w:rsidRDefault="00C8449C" w:rsidP="00CD33DF">
      <w:pPr>
        <w:pStyle w:val="Caption"/>
        <w:ind w:left="2880" w:firstLine="720"/>
        <w:jc w:val="left"/>
      </w:pPr>
      <w:bookmarkStart w:id="260" w:name="_Toc372567181"/>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22</w:t>
      </w:r>
      <w:r w:rsidR="00AD35F1" w:rsidRPr="009B3A57">
        <w:rPr>
          <w:b w:val="0"/>
          <w:noProof/>
        </w:rPr>
        <w:fldChar w:fldCharType="end"/>
      </w:r>
      <w:r>
        <w:t>: Edit Optional Equipment Price</w:t>
      </w:r>
      <w:bookmarkEnd w:id="260"/>
    </w:p>
    <w:p w:rsidR="00C8449C" w:rsidRPr="00797821" w:rsidRDefault="00C8449C" w:rsidP="00C8449C">
      <w:pPr>
        <w:pStyle w:val="Heading2"/>
        <w:numPr>
          <w:ilvl w:val="3"/>
          <w:numId w:val="18"/>
        </w:numPr>
        <w:rPr>
          <w:sz w:val="24"/>
        </w:rPr>
      </w:pPr>
      <w:bookmarkStart w:id="261" w:name="_Toc372567308"/>
      <w:r w:rsidRPr="00797821">
        <w:rPr>
          <w:sz w:val="24"/>
        </w:rPr>
        <w:t>Specifications</w:t>
      </w:r>
      <w:bookmarkEnd w:id="261"/>
    </w:p>
    <w:p w:rsidR="00C8449C" w:rsidRPr="003F11D4" w:rsidRDefault="00C8449C" w:rsidP="00C8449C">
      <w:pPr>
        <w:ind w:left="360" w:firstLine="720"/>
        <w:rPr>
          <w:rFonts w:cs="Arial"/>
          <w:b/>
          <w:bCs/>
          <w:color w:val="000000" w:themeColor="text1"/>
          <w:u w:val="single"/>
        </w:rPr>
      </w:pPr>
      <w:r w:rsidRPr="003F11D4">
        <w:rPr>
          <w:rFonts w:cs="Arial"/>
          <w:b/>
          <w:bCs/>
          <w:color w:val="000000" w:themeColor="text1"/>
          <w:u w:val="single"/>
        </w:rPr>
        <w:t>User Inputs:</w:t>
      </w:r>
    </w:p>
    <w:p w:rsidR="00C8449C" w:rsidRDefault="00C8449C" w:rsidP="0089288E">
      <w:pPr>
        <w:pStyle w:val="ListParagraph"/>
        <w:numPr>
          <w:ilvl w:val="0"/>
          <w:numId w:val="63"/>
        </w:numPr>
        <w:spacing w:after="0"/>
        <w:jc w:val="both"/>
        <w:rPr>
          <w:rFonts w:cs="Arial"/>
          <w:szCs w:val="20"/>
        </w:rPr>
      </w:pPr>
      <w:r w:rsidRPr="00106536">
        <w:rPr>
          <w:rFonts w:cs="Arial"/>
          <w:b/>
          <w:szCs w:val="20"/>
        </w:rPr>
        <w:t>Category</w:t>
      </w:r>
      <w:r>
        <w:rPr>
          <w:rFonts w:cs="Arial"/>
          <w:szCs w:val="20"/>
        </w:rPr>
        <w:t>: Will show category (Non Editable)</w:t>
      </w:r>
    </w:p>
    <w:p w:rsidR="00C8449C" w:rsidRPr="00D663A5" w:rsidRDefault="00C8449C" w:rsidP="0089288E">
      <w:pPr>
        <w:pStyle w:val="ListParagraph"/>
        <w:numPr>
          <w:ilvl w:val="0"/>
          <w:numId w:val="63"/>
        </w:numPr>
        <w:spacing w:after="0"/>
        <w:jc w:val="both"/>
        <w:rPr>
          <w:rFonts w:cs="Arial"/>
          <w:szCs w:val="20"/>
        </w:rPr>
      </w:pPr>
      <w:r w:rsidRPr="00106536">
        <w:rPr>
          <w:rFonts w:cs="Arial"/>
          <w:b/>
          <w:szCs w:val="20"/>
        </w:rPr>
        <w:t>Sub Category</w:t>
      </w:r>
      <w:r w:rsidRPr="00D663A5">
        <w:rPr>
          <w:rFonts w:cs="Arial"/>
          <w:szCs w:val="20"/>
        </w:rPr>
        <w:t>: Will show sub category (Non Editable)</w:t>
      </w:r>
    </w:p>
    <w:p w:rsidR="00C8449C" w:rsidRDefault="00D23B06" w:rsidP="0089288E">
      <w:pPr>
        <w:pStyle w:val="ListParagraph"/>
        <w:numPr>
          <w:ilvl w:val="0"/>
          <w:numId w:val="63"/>
        </w:numPr>
        <w:spacing w:after="0"/>
        <w:jc w:val="both"/>
        <w:rPr>
          <w:rFonts w:cs="Arial"/>
          <w:szCs w:val="20"/>
        </w:rPr>
      </w:pPr>
      <w:r>
        <w:rPr>
          <w:rFonts w:cs="Arial"/>
          <w:b/>
          <w:szCs w:val="20"/>
        </w:rPr>
        <w:t>Model number</w:t>
      </w:r>
      <w:r w:rsidR="00C8449C" w:rsidRPr="004C249A">
        <w:rPr>
          <w:rFonts w:cs="Arial"/>
          <w:szCs w:val="20"/>
        </w:rPr>
        <w:t xml:space="preserve"> (</w:t>
      </w:r>
      <w:r w:rsidR="00C8449C">
        <w:rPr>
          <w:rFonts w:cs="Arial"/>
          <w:szCs w:val="20"/>
        </w:rPr>
        <w:t>Dropdown</w:t>
      </w:r>
      <w:r w:rsidR="00C8449C" w:rsidRPr="004C249A">
        <w:rPr>
          <w:rFonts w:cs="Arial"/>
          <w:szCs w:val="20"/>
        </w:rPr>
        <w:t xml:space="preserve">): User will </w:t>
      </w:r>
      <w:r w:rsidR="00C8449C">
        <w:rPr>
          <w:rFonts w:cs="Arial"/>
          <w:szCs w:val="20"/>
        </w:rPr>
        <w:t xml:space="preserve">select </w:t>
      </w:r>
      <w:r>
        <w:rPr>
          <w:rFonts w:cs="Arial"/>
          <w:szCs w:val="20"/>
        </w:rPr>
        <w:t>Model number</w:t>
      </w:r>
      <w:r w:rsidR="00C8449C" w:rsidRPr="004C249A">
        <w:rPr>
          <w:rFonts w:cs="Arial"/>
          <w:szCs w:val="20"/>
        </w:rPr>
        <w:t xml:space="preserve"> here.</w:t>
      </w:r>
      <w:r w:rsidR="00C8449C">
        <w:rPr>
          <w:rFonts w:cs="Arial"/>
          <w:szCs w:val="20"/>
        </w:rPr>
        <w:t xml:space="preserve"> Mandatory field</w:t>
      </w:r>
    </w:p>
    <w:p w:rsidR="00C8449C" w:rsidRDefault="00C8449C" w:rsidP="0089288E">
      <w:pPr>
        <w:pStyle w:val="ListParagraph"/>
        <w:numPr>
          <w:ilvl w:val="0"/>
          <w:numId w:val="63"/>
        </w:numPr>
        <w:spacing w:after="0"/>
        <w:jc w:val="both"/>
        <w:rPr>
          <w:rFonts w:cs="Arial"/>
          <w:szCs w:val="20"/>
        </w:rPr>
      </w:pPr>
      <w:r w:rsidRPr="00106536">
        <w:rPr>
          <w:rFonts w:cs="Arial"/>
          <w:b/>
          <w:szCs w:val="20"/>
        </w:rPr>
        <w:t>Base Price</w:t>
      </w:r>
      <w:r>
        <w:rPr>
          <w:rFonts w:cs="Arial"/>
          <w:szCs w:val="20"/>
        </w:rPr>
        <w:t xml:space="preserve"> (Textbox): Will fetch base price of selected </w:t>
      </w:r>
      <w:r w:rsidR="00D23B06">
        <w:rPr>
          <w:rFonts w:cs="Arial"/>
          <w:szCs w:val="20"/>
        </w:rPr>
        <w:t>model</w:t>
      </w:r>
      <w:r>
        <w:rPr>
          <w:rFonts w:cs="Arial"/>
          <w:szCs w:val="20"/>
        </w:rPr>
        <w:t>. Auto populated and non-editable field</w:t>
      </w:r>
    </w:p>
    <w:p w:rsidR="00C8449C" w:rsidRDefault="00C8449C" w:rsidP="0089288E">
      <w:pPr>
        <w:pStyle w:val="ListParagraph"/>
        <w:numPr>
          <w:ilvl w:val="0"/>
          <w:numId w:val="63"/>
        </w:numPr>
        <w:spacing w:after="0"/>
        <w:jc w:val="both"/>
        <w:rPr>
          <w:rFonts w:cs="Arial"/>
          <w:szCs w:val="20"/>
        </w:rPr>
      </w:pPr>
      <w:r w:rsidRPr="00106536">
        <w:rPr>
          <w:rFonts w:cs="Arial"/>
          <w:b/>
          <w:szCs w:val="20"/>
        </w:rPr>
        <w:t>Optional Equipment Grid</w:t>
      </w:r>
      <w:r>
        <w:rPr>
          <w:rFonts w:cs="Arial"/>
          <w:szCs w:val="20"/>
        </w:rPr>
        <w:t>: Application will provide a grid to select related optional. This grid will populate all the optional equipment related with that sub category. It will contain these columns</w:t>
      </w:r>
    </w:p>
    <w:p w:rsidR="00C8449C" w:rsidRDefault="00C8449C" w:rsidP="0089288E">
      <w:pPr>
        <w:pStyle w:val="ListParagraph"/>
        <w:numPr>
          <w:ilvl w:val="1"/>
          <w:numId w:val="63"/>
        </w:numPr>
        <w:spacing w:after="0"/>
        <w:jc w:val="both"/>
        <w:rPr>
          <w:rFonts w:cs="Arial"/>
          <w:szCs w:val="20"/>
        </w:rPr>
      </w:pPr>
      <w:r>
        <w:rPr>
          <w:rFonts w:cs="Arial"/>
          <w:szCs w:val="20"/>
        </w:rPr>
        <w:t>Optional Equipment</w:t>
      </w:r>
    </w:p>
    <w:p w:rsidR="00C8449C" w:rsidRDefault="00C8449C" w:rsidP="0089288E">
      <w:pPr>
        <w:pStyle w:val="ListParagraph"/>
        <w:numPr>
          <w:ilvl w:val="1"/>
          <w:numId w:val="63"/>
        </w:numPr>
        <w:spacing w:after="0"/>
        <w:jc w:val="both"/>
        <w:rPr>
          <w:rFonts w:cs="Arial"/>
          <w:szCs w:val="20"/>
        </w:rPr>
      </w:pPr>
      <w:r>
        <w:rPr>
          <w:rFonts w:cs="Arial"/>
          <w:szCs w:val="20"/>
        </w:rPr>
        <w:t>Type</w:t>
      </w:r>
    </w:p>
    <w:p w:rsidR="00C8449C" w:rsidRDefault="00C8449C" w:rsidP="0089288E">
      <w:pPr>
        <w:pStyle w:val="ListParagraph"/>
        <w:numPr>
          <w:ilvl w:val="1"/>
          <w:numId w:val="63"/>
        </w:numPr>
        <w:spacing w:after="0"/>
        <w:jc w:val="both"/>
        <w:rPr>
          <w:rFonts w:cs="Arial"/>
          <w:szCs w:val="20"/>
        </w:rPr>
      </w:pPr>
      <w:r>
        <w:rPr>
          <w:rFonts w:cs="Arial"/>
          <w:szCs w:val="20"/>
        </w:rPr>
        <w:t>Price</w:t>
      </w:r>
    </w:p>
    <w:p w:rsidR="00C8449C" w:rsidRDefault="00C8449C" w:rsidP="0089288E">
      <w:pPr>
        <w:pStyle w:val="ListParagraph"/>
        <w:numPr>
          <w:ilvl w:val="1"/>
          <w:numId w:val="63"/>
        </w:numPr>
        <w:spacing w:after="0"/>
        <w:jc w:val="both"/>
        <w:rPr>
          <w:rFonts w:cs="Arial"/>
          <w:szCs w:val="20"/>
        </w:rPr>
      </w:pPr>
      <w:r>
        <w:rPr>
          <w:rFonts w:cs="Arial"/>
          <w:szCs w:val="20"/>
        </w:rPr>
        <w:t>Add (Checkbox column)</w:t>
      </w:r>
    </w:p>
    <w:p w:rsidR="00C8449C" w:rsidRDefault="00C8449C" w:rsidP="00C8449C">
      <w:pPr>
        <w:pStyle w:val="ListParagraph"/>
        <w:spacing w:after="0"/>
        <w:ind w:left="1260"/>
        <w:rPr>
          <w:rFonts w:cs="Arial"/>
          <w:bCs/>
          <w:szCs w:val="20"/>
        </w:rPr>
      </w:pPr>
    </w:p>
    <w:p w:rsidR="00C8449C" w:rsidRPr="00FD02AE" w:rsidRDefault="00C8449C" w:rsidP="00C8449C">
      <w:pPr>
        <w:ind w:left="360" w:firstLine="720"/>
        <w:rPr>
          <w:rFonts w:cs="Arial"/>
          <w:b/>
          <w:bCs/>
          <w:color w:val="000000" w:themeColor="text1"/>
          <w:szCs w:val="20"/>
          <w:u w:val="single"/>
        </w:rPr>
      </w:pPr>
      <w:r w:rsidRPr="00FD02AE">
        <w:rPr>
          <w:rFonts w:cs="Arial"/>
          <w:b/>
          <w:bCs/>
          <w:color w:val="000000" w:themeColor="text1"/>
          <w:szCs w:val="20"/>
          <w:u w:val="single"/>
        </w:rPr>
        <w:t>Buttons:</w:t>
      </w:r>
    </w:p>
    <w:p w:rsidR="00C8449C" w:rsidRPr="00B13BB1" w:rsidRDefault="00C8449C" w:rsidP="0089288E">
      <w:pPr>
        <w:pStyle w:val="ListParagraph"/>
        <w:numPr>
          <w:ilvl w:val="0"/>
          <w:numId w:val="64"/>
        </w:numPr>
        <w:spacing w:after="0"/>
        <w:rPr>
          <w:rFonts w:cs="Arial"/>
          <w:bCs/>
          <w:szCs w:val="20"/>
        </w:rPr>
      </w:pPr>
      <w:r w:rsidRPr="00106536">
        <w:rPr>
          <w:rFonts w:cs="Arial"/>
          <w:b/>
          <w:bCs/>
          <w:szCs w:val="20"/>
        </w:rPr>
        <w:t>Save</w:t>
      </w:r>
      <w:r w:rsidRPr="00B13BB1">
        <w:rPr>
          <w:rFonts w:cs="Arial"/>
          <w:bCs/>
          <w:szCs w:val="20"/>
        </w:rPr>
        <w:t xml:space="preserve"> (Button): If the user clicks </w:t>
      </w:r>
      <w:r w:rsidRPr="002C373F">
        <w:rPr>
          <w:rFonts w:cs="Arial"/>
          <w:bCs/>
          <w:szCs w:val="20"/>
        </w:rPr>
        <w:t>save button</w:t>
      </w:r>
      <w:r w:rsidRPr="00B13BB1">
        <w:rPr>
          <w:rFonts w:cs="Arial"/>
          <w:bCs/>
          <w:szCs w:val="20"/>
        </w:rPr>
        <w:t xml:space="preserve">, Popup window will get disappears and </w:t>
      </w:r>
      <w:r>
        <w:rPr>
          <w:rFonts w:cs="Arial"/>
          <w:bCs/>
          <w:szCs w:val="20"/>
        </w:rPr>
        <w:t xml:space="preserve">price details corresponding to that </w:t>
      </w:r>
      <w:r w:rsidR="00D23B06">
        <w:rPr>
          <w:rFonts w:cs="Arial"/>
          <w:bCs/>
          <w:szCs w:val="20"/>
        </w:rPr>
        <w:t>model</w:t>
      </w:r>
      <w:r>
        <w:rPr>
          <w:rFonts w:cs="Arial"/>
          <w:bCs/>
          <w:szCs w:val="20"/>
        </w:rPr>
        <w:t xml:space="preserve"> and optional equipment </w:t>
      </w:r>
      <w:r w:rsidRPr="00B13BB1">
        <w:rPr>
          <w:rFonts w:cs="Arial"/>
          <w:bCs/>
          <w:szCs w:val="20"/>
        </w:rPr>
        <w:t xml:space="preserve">will get saved in database. </w:t>
      </w:r>
    </w:p>
    <w:p w:rsidR="00C8449C" w:rsidRPr="00237227" w:rsidRDefault="00C8449C" w:rsidP="0089288E">
      <w:pPr>
        <w:pStyle w:val="ListParagraph"/>
        <w:numPr>
          <w:ilvl w:val="0"/>
          <w:numId w:val="64"/>
        </w:numPr>
        <w:spacing w:after="0"/>
        <w:rPr>
          <w:rFonts w:cs="Arial"/>
          <w:bCs/>
          <w:szCs w:val="20"/>
        </w:rPr>
      </w:pPr>
      <w:r w:rsidRPr="00106536">
        <w:rPr>
          <w:rFonts w:cs="Arial"/>
          <w:b/>
          <w:bCs/>
          <w:szCs w:val="20"/>
        </w:rPr>
        <w:lastRenderedPageBreak/>
        <w:t>Cancel</w:t>
      </w:r>
      <w:r>
        <w:rPr>
          <w:rFonts w:cs="Arial"/>
          <w:bCs/>
          <w:szCs w:val="20"/>
        </w:rPr>
        <w:t xml:space="preserve"> </w:t>
      </w:r>
      <w:r w:rsidRPr="00237227">
        <w:rPr>
          <w:rFonts w:cs="Arial"/>
          <w:bCs/>
          <w:szCs w:val="20"/>
        </w:rPr>
        <w:t xml:space="preserve">(Button): On clicking </w:t>
      </w:r>
      <w:r w:rsidRPr="002C373F">
        <w:rPr>
          <w:rFonts w:cs="Arial"/>
          <w:bCs/>
          <w:szCs w:val="20"/>
        </w:rPr>
        <w:t>Cancel</w:t>
      </w:r>
      <w:r w:rsidRPr="00237227">
        <w:rPr>
          <w:rFonts w:cs="Arial"/>
          <w:bCs/>
          <w:szCs w:val="20"/>
        </w:rPr>
        <w:t xml:space="preserve"> button pop up window will close and previous page will be shown to user.</w:t>
      </w:r>
    </w:p>
    <w:p w:rsidR="00C8449C" w:rsidRPr="009B144E" w:rsidRDefault="00C8449C" w:rsidP="00C8449C">
      <w:pPr>
        <w:pStyle w:val="ListParagraph"/>
        <w:rPr>
          <w:rFonts w:cs="Arial"/>
          <w:bCs/>
          <w:szCs w:val="20"/>
        </w:rPr>
      </w:pPr>
    </w:p>
    <w:p w:rsidR="00C8449C" w:rsidRDefault="00C8449C" w:rsidP="00C8449C">
      <w:pPr>
        <w:pStyle w:val="ListParagraph"/>
        <w:spacing w:after="0"/>
        <w:ind w:left="1260"/>
        <w:rPr>
          <w:rFonts w:cs="Arial"/>
          <w:bCs/>
          <w:szCs w:val="20"/>
        </w:rPr>
      </w:pPr>
    </w:p>
    <w:p w:rsidR="00C8449C" w:rsidRPr="00FD02AE" w:rsidRDefault="00C8449C" w:rsidP="00C8449C">
      <w:pPr>
        <w:ind w:left="1080"/>
        <w:rPr>
          <w:rFonts w:cs="Arial"/>
          <w:b/>
          <w:bCs/>
          <w:color w:val="000000" w:themeColor="text1"/>
          <w:szCs w:val="20"/>
          <w:u w:val="single"/>
        </w:rPr>
      </w:pPr>
      <w:r w:rsidRPr="00FD02AE">
        <w:rPr>
          <w:rFonts w:cs="Arial"/>
          <w:b/>
          <w:bCs/>
          <w:color w:val="000000" w:themeColor="text1"/>
          <w:szCs w:val="20"/>
          <w:u w:val="single"/>
        </w:rPr>
        <w:t>Validations:</w:t>
      </w:r>
    </w:p>
    <w:p w:rsidR="00C8449C" w:rsidRPr="00D06681" w:rsidRDefault="00C8449C" w:rsidP="0089288E">
      <w:pPr>
        <w:pStyle w:val="ListParagraph"/>
        <w:numPr>
          <w:ilvl w:val="0"/>
          <w:numId w:val="65"/>
        </w:numPr>
        <w:spacing w:after="0"/>
        <w:rPr>
          <w:rFonts w:cs="Arial"/>
          <w:bCs/>
          <w:szCs w:val="20"/>
        </w:rPr>
      </w:pPr>
      <w:r>
        <w:rPr>
          <w:rFonts w:cs="Arial"/>
          <w:color w:val="000000"/>
          <w:szCs w:val="20"/>
        </w:rPr>
        <w:t xml:space="preserve">If user clicks </w:t>
      </w:r>
      <w:r w:rsidRPr="009734C1">
        <w:rPr>
          <w:rFonts w:cs="Arial"/>
          <w:b/>
          <w:color w:val="000000"/>
          <w:szCs w:val="20"/>
        </w:rPr>
        <w:t>Submit</w:t>
      </w:r>
      <w:r>
        <w:rPr>
          <w:rFonts w:cs="Arial"/>
          <w:color w:val="000000"/>
          <w:szCs w:val="20"/>
        </w:rPr>
        <w:t xml:space="preserve"> button without selecting any item in </w:t>
      </w:r>
      <w:r w:rsidR="00D23B06">
        <w:rPr>
          <w:rFonts w:cs="Arial"/>
          <w:color w:val="000000"/>
          <w:szCs w:val="20"/>
        </w:rPr>
        <w:t>model number</w:t>
      </w:r>
      <w:r>
        <w:rPr>
          <w:rFonts w:cs="Arial"/>
          <w:color w:val="000000"/>
          <w:szCs w:val="20"/>
        </w:rPr>
        <w:t xml:space="preserve"> dropdown, a message will be displayed “Please select </w:t>
      </w:r>
      <w:r w:rsidR="00D23B06">
        <w:rPr>
          <w:rFonts w:cs="Arial"/>
          <w:color w:val="000000"/>
          <w:szCs w:val="20"/>
        </w:rPr>
        <w:t>model</w:t>
      </w:r>
      <w:r>
        <w:rPr>
          <w:rFonts w:cs="Arial"/>
          <w:color w:val="000000"/>
          <w:szCs w:val="20"/>
        </w:rPr>
        <w:t>.”</w:t>
      </w:r>
    </w:p>
    <w:p w:rsidR="00C8449C" w:rsidRPr="00BB23BE" w:rsidRDefault="00C8449C" w:rsidP="0089288E">
      <w:pPr>
        <w:pStyle w:val="ListParagraph"/>
        <w:numPr>
          <w:ilvl w:val="0"/>
          <w:numId w:val="65"/>
        </w:numPr>
        <w:spacing w:after="0"/>
        <w:rPr>
          <w:rFonts w:cs="Arial"/>
          <w:bCs/>
          <w:szCs w:val="20"/>
        </w:rPr>
      </w:pPr>
      <w:r>
        <w:rPr>
          <w:rFonts w:cs="Arial"/>
          <w:color w:val="000000"/>
          <w:szCs w:val="20"/>
        </w:rPr>
        <w:t xml:space="preserve">If user clicks </w:t>
      </w:r>
      <w:r w:rsidRPr="009734C1">
        <w:rPr>
          <w:rFonts w:cs="Arial"/>
          <w:b/>
          <w:color w:val="000000"/>
          <w:szCs w:val="20"/>
        </w:rPr>
        <w:t>Submit</w:t>
      </w:r>
      <w:r>
        <w:rPr>
          <w:rFonts w:cs="Arial"/>
          <w:color w:val="000000"/>
          <w:szCs w:val="20"/>
        </w:rPr>
        <w:t xml:space="preserve"> button without selecting any value in optional equipment grid, a message will be displayed “Please select </w:t>
      </w:r>
      <w:proofErr w:type="gramStart"/>
      <w:r>
        <w:rPr>
          <w:rFonts w:cs="Arial"/>
          <w:color w:val="000000"/>
          <w:szCs w:val="20"/>
        </w:rPr>
        <w:t>at least one optional equipment</w:t>
      </w:r>
      <w:proofErr w:type="gramEnd"/>
      <w:r>
        <w:rPr>
          <w:rFonts w:cs="Arial"/>
          <w:color w:val="000000"/>
          <w:szCs w:val="20"/>
        </w:rPr>
        <w:t xml:space="preserve"> from the grid.”</w:t>
      </w:r>
    </w:p>
    <w:p w:rsidR="00C8449C" w:rsidRPr="00BB23BE" w:rsidRDefault="00C8449C" w:rsidP="0089288E">
      <w:pPr>
        <w:pStyle w:val="ListParagraph"/>
        <w:numPr>
          <w:ilvl w:val="0"/>
          <w:numId w:val="65"/>
        </w:numPr>
        <w:spacing w:after="0"/>
        <w:rPr>
          <w:rFonts w:cs="Arial"/>
          <w:bCs/>
          <w:szCs w:val="20"/>
        </w:rPr>
      </w:pPr>
      <w:r w:rsidRPr="00BB23BE">
        <w:rPr>
          <w:rFonts w:cs="Arial"/>
          <w:color w:val="000000"/>
          <w:szCs w:val="20"/>
        </w:rPr>
        <w:t xml:space="preserve">If user clicks </w:t>
      </w:r>
      <w:r w:rsidRPr="00BB23BE">
        <w:rPr>
          <w:rFonts w:cs="Arial"/>
          <w:b/>
          <w:color w:val="000000"/>
          <w:szCs w:val="20"/>
        </w:rPr>
        <w:t>Submit</w:t>
      </w:r>
      <w:r w:rsidRPr="00BB23BE">
        <w:rPr>
          <w:rFonts w:cs="Arial"/>
          <w:color w:val="000000"/>
          <w:szCs w:val="20"/>
        </w:rPr>
        <w:t xml:space="preserve"> button without putting any value in price column of optional equipment grid, a message will be displayed “Please enter price for selected optional equipment.</w:t>
      </w:r>
    </w:p>
    <w:p w:rsidR="00C8449C" w:rsidRPr="009B3D56" w:rsidRDefault="00C8449C" w:rsidP="0089288E">
      <w:pPr>
        <w:pStyle w:val="ListParagraph"/>
        <w:numPr>
          <w:ilvl w:val="0"/>
          <w:numId w:val="65"/>
        </w:numPr>
        <w:spacing w:after="0"/>
        <w:rPr>
          <w:rFonts w:cs="Arial"/>
          <w:bCs/>
          <w:szCs w:val="20"/>
        </w:rPr>
      </w:pPr>
      <w:r w:rsidRPr="00E00A67">
        <w:rPr>
          <w:rFonts w:cs="Arial"/>
          <w:szCs w:val="20"/>
        </w:rPr>
        <w:t xml:space="preserve">User can select as much optional equipment </w:t>
      </w:r>
      <w:r>
        <w:rPr>
          <w:rFonts w:cs="Arial"/>
          <w:szCs w:val="20"/>
        </w:rPr>
        <w:t xml:space="preserve">to link it with </w:t>
      </w:r>
      <w:r w:rsidR="00D23B06">
        <w:rPr>
          <w:rFonts w:cs="Arial"/>
          <w:szCs w:val="20"/>
        </w:rPr>
        <w:t>model</w:t>
      </w:r>
      <w:r>
        <w:rPr>
          <w:rFonts w:cs="Arial"/>
          <w:szCs w:val="20"/>
        </w:rPr>
        <w:t xml:space="preserve"> and to add price details.</w:t>
      </w:r>
    </w:p>
    <w:p w:rsidR="00C8449C" w:rsidRDefault="00C8449C" w:rsidP="00C8449C">
      <w:pPr>
        <w:spacing w:after="0"/>
        <w:rPr>
          <w:rFonts w:cs="Arial"/>
          <w:bCs/>
          <w:szCs w:val="20"/>
        </w:rPr>
      </w:pPr>
    </w:p>
    <w:p w:rsidR="00C8449C" w:rsidRDefault="00C8449C" w:rsidP="00C8449C">
      <w:pPr>
        <w:pStyle w:val="Heading2"/>
        <w:numPr>
          <w:ilvl w:val="2"/>
          <w:numId w:val="18"/>
        </w:numPr>
        <w:rPr>
          <w:sz w:val="24"/>
        </w:rPr>
      </w:pPr>
      <w:bookmarkStart w:id="262" w:name="_Toc372567309"/>
      <w:r w:rsidRPr="006A5FBF">
        <w:rPr>
          <w:sz w:val="24"/>
        </w:rPr>
        <w:t xml:space="preserve">Delete </w:t>
      </w:r>
      <w:r w:rsidR="00D23B06">
        <w:rPr>
          <w:sz w:val="24"/>
        </w:rPr>
        <w:t>Model</w:t>
      </w:r>
      <w:r w:rsidRPr="006A5FBF">
        <w:rPr>
          <w:sz w:val="24"/>
        </w:rPr>
        <w:t xml:space="preserve"> Details/Optional Equipment</w:t>
      </w:r>
      <w:r>
        <w:rPr>
          <w:sz w:val="24"/>
        </w:rPr>
        <w:t>/Optional Equipment Price Details</w:t>
      </w:r>
      <w:r w:rsidRPr="006A5FBF">
        <w:rPr>
          <w:sz w:val="24"/>
        </w:rPr>
        <w:t>/</w:t>
      </w:r>
      <w:r w:rsidR="00D23B06">
        <w:rPr>
          <w:sz w:val="24"/>
        </w:rPr>
        <w:t>Model</w:t>
      </w:r>
      <w:r w:rsidRPr="006A5FBF">
        <w:rPr>
          <w:sz w:val="24"/>
        </w:rPr>
        <w:t xml:space="preserve"> Specification</w:t>
      </w:r>
      <w:bookmarkEnd w:id="262"/>
    </w:p>
    <w:p w:rsidR="00C8449C" w:rsidRDefault="00C8449C" w:rsidP="00C8449C">
      <w:pPr>
        <w:pStyle w:val="Heading2"/>
        <w:numPr>
          <w:ilvl w:val="3"/>
          <w:numId w:val="18"/>
        </w:numPr>
        <w:rPr>
          <w:sz w:val="24"/>
        </w:rPr>
      </w:pPr>
      <w:bookmarkStart w:id="263" w:name="_Toc372567310"/>
      <w:r w:rsidRPr="00A02B85">
        <w:rPr>
          <w:sz w:val="24"/>
        </w:rPr>
        <w:t>Purpose</w:t>
      </w:r>
      <w:bookmarkEnd w:id="263"/>
    </w:p>
    <w:p w:rsidR="00C8449C" w:rsidRPr="006A543B" w:rsidRDefault="00C8449C" w:rsidP="00C8449C">
      <w:pPr>
        <w:pStyle w:val="BodyTextIndent"/>
        <w:ind w:left="1080"/>
      </w:pPr>
      <w:r>
        <w:t xml:space="preserve">There is Delete link button provided in search grid of every transaction. </w:t>
      </w:r>
      <w:r w:rsidRPr="006A543B">
        <w:t xml:space="preserve">The main purpose of this </w:t>
      </w:r>
      <w:r>
        <w:t xml:space="preserve">delete link </w:t>
      </w:r>
      <w:r w:rsidRPr="006A543B">
        <w:t xml:space="preserve">is to </w:t>
      </w:r>
      <w:r>
        <w:t>delete existing data. The delete link will be available for these transactions.</w:t>
      </w:r>
    </w:p>
    <w:p w:rsidR="00C8449C" w:rsidRDefault="00D23B06" w:rsidP="0089288E">
      <w:pPr>
        <w:pStyle w:val="BodyTextIndent"/>
        <w:numPr>
          <w:ilvl w:val="1"/>
          <w:numId w:val="64"/>
        </w:numPr>
      </w:pPr>
      <w:r>
        <w:t>Model</w:t>
      </w:r>
      <w:r w:rsidR="00C8449C">
        <w:t xml:space="preserve"> Specification Details</w:t>
      </w:r>
    </w:p>
    <w:p w:rsidR="00C8449C" w:rsidRDefault="00D23B06" w:rsidP="0089288E">
      <w:pPr>
        <w:pStyle w:val="BodyTextIndent"/>
        <w:numPr>
          <w:ilvl w:val="1"/>
          <w:numId w:val="64"/>
        </w:numPr>
      </w:pPr>
      <w:r>
        <w:t>Model</w:t>
      </w:r>
      <w:r w:rsidR="00C8449C">
        <w:t xml:space="preserve"> Details</w:t>
      </w:r>
    </w:p>
    <w:p w:rsidR="00C8449C" w:rsidRDefault="00C8449C" w:rsidP="0089288E">
      <w:pPr>
        <w:pStyle w:val="BodyTextIndent"/>
        <w:numPr>
          <w:ilvl w:val="1"/>
          <w:numId w:val="64"/>
        </w:numPr>
      </w:pPr>
      <w:r>
        <w:t>Optional Equipment Details</w:t>
      </w:r>
    </w:p>
    <w:p w:rsidR="00C8449C" w:rsidRDefault="00C8449C" w:rsidP="0089288E">
      <w:pPr>
        <w:pStyle w:val="BodyTextIndent"/>
        <w:numPr>
          <w:ilvl w:val="1"/>
          <w:numId w:val="64"/>
        </w:numPr>
      </w:pPr>
      <w:r>
        <w:t>Optional Equipment Price Details</w:t>
      </w:r>
    </w:p>
    <w:p w:rsidR="00C8449C" w:rsidRPr="00797821" w:rsidRDefault="00C8449C" w:rsidP="00C8449C">
      <w:pPr>
        <w:pStyle w:val="Heading2"/>
        <w:numPr>
          <w:ilvl w:val="3"/>
          <w:numId w:val="18"/>
        </w:numPr>
        <w:rPr>
          <w:sz w:val="24"/>
        </w:rPr>
      </w:pPr>
      <w:bookmarkStart w:id="264" w:name="_Toc372567311"/>
      <w:r w:rsidRPr="00797821">
        <w:rPr>
          <w:sz w:val="24"/>
        </w:rPr>
        <w:t>Called from/by</w:t>
      </w:r>
      <w:bookmarkEnd w:id="264"/>
    </w:p>
    <w:p w:rsidR="00C8449C" w:rsidRDefault="00C8449C" w:rsidP="00C8449C">
      <w:pPr>
        <w:pStyle w:val="BodyTextIndent"/>
        <w:ind w:left="1080"/>
      </w:pPr>
      <w:r w:rsidRPr="0084316A">
        <w:t xml:space="preserve">If user clicks Delete link in the grid then </w:t>
      </w:r>
      <w:r>
        <w:t>message box</w:t>
      </w:r>
      <w:r w:rsidRPr="0084316A">
        <w:t xml:space="preserve"> will open asking for confirmation of deletion of corresponding item</w:t>
      </w:r>
      <w:r>
        <w:t>.</w:t>
      </w:r>
    </w:p>
    <w:p w:rsidR="00C8449C" w:rsidRDefault="00C8449C" w:rsidP="00C8449C">
      <w:pPr>
        <w:pStyle w:val="Heading2"/>
        <w:numPr>
          <w:ilvl w:val="3"/>
          <w:numId w:val="18"/>
        </w:numPr>
        <w:rPr>
          <w:sz w:val="24"/>
        </w:rPr>
      </w:pPr>
      <w:bookmarkStart w:id="265" w:name="_Toc372567312"/>
      <w:r w:rsidRPr="0055084D">
        <w:rPr>
          <w:sz w:val="24"/>
        </w:rPr>
        <w:t>Layout</w:t>
      </w:r>
      <w:bookmarkEnd w:id="265"/>
    </w:p>
    <w:p w:rsidR="00C8449C" w:rsidRPr="003436BA" w:rsidRDefault="00C8449C" w:rsidP="00C8449C">
      <w:pPr>
        <w:pStyle w:val="BodyTextIndent"/>
        <w:ind w:left="720" w:firstLine="720"/>
      </w:pPr>
      <w:r>
        <w:rPr>
          <w:rFonts w:cs="Arial"/>
          <w:b/>
          <w:bCs/>
          <w:noProof/>
          <w:szCs w:val="20"/>
          <w:lang w:val="en-IN" w:eastAsia="en-IN"/>
        </w:rPr>
        <w:drawing>
          <wp:inline distT="0" distB="0" distL="0" distR="0">
            <wp:extent cx="3267075" cy="962025"/>
            <wp:effectExtent l="0" t="0" r="0" b="0"/>
            <wp:docPr id="246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67075" cy="962025"/>
                    </a:xfrm>
                    <a:prstGeom prst="rect">
                      <a:avLst/>
                    </a:prstGeom>
                  </pic:spPr>
                </pic:pic>
              </a:graphicData>
            </a:graphic>
          </wp:inline>
        </w:drawing>
      </w:r>
    </w:p>
    <w:p w:rsidR="00C8449C" w:rsidRDefault="00C8449C" w:rsidP="00C8449C">
      <w:pPr>
        <w:pStyle w:val="Caption"/>
        <w:ind w:left="2160" w:firstLine="720"/>
        <w:jc w:val="left"/>
      </w:pPr>
      <w:bookmarkStart w:id="266" w:name="_Toc372567182"/>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23</w:t>
      </w:r>
      <w:r w:rsidR="00AD35F1" w:rsidRPr="009B3A57">
        <w:rPr>
          <w:b w:val="0"/>
          <w:noProof/>
        </w:rPr>
        <w:fldChar w:fldCharType="end"/>
      </w:r>
      <w:r>
        <w:t>: Delete functionality</w:t>
      </w:r>
      <w:bookmarkEnd w:id="266"/>
    </w:p>
    <w:p w:rsidR="00C8449C" w:rsidRPr="00797821" w:rsidRDefault="00C8449C" w:rsidP="00C8449C">
      <w:pPr>
        <w:pStyle w:val="Heading2"/>
        <w:numPr>
          <w:ilvl w:val="3"/>
          <w:numId w:val="18"/>
        </w:numPr>
        <w:rPr>
          <w:sz w:val="24"/>
        </w:rPr>
      </w:pPr>
      <w:r w:rsidRPr="00797821">
        <w:rPr>
          <w:sz w:val="24"/>
        </w:rPr>
        <w:lastRenderedPageBreak/>
        <w:t xml:space="preserve"> </w:t>
      </w:r>
      <w:bookmarkStart w:id="267" w:name="_Toc372567313"/>
      <w:r w:rsidRPr="00797821">
        <w:rPr>
          <w:sz w:val="24"/>
        </w:rPr>
        <w:t>Specifications</w:t>
      </w:r>
      <w:bookmarkEnd w:id="267"/>
    </w:p>
    <w:p w:rsidR="00C8449C" w:rsidRPr="003F11D4" w:rsidRDefault="00C8449C" w:rsidP="00C8449C">
      <w:pPr>
        <w:ind w:left="360" w:firstLine="720"/>
        <w:rPr>
          <w:rFonts w:cs="Arial"/>
          <w:b/>
          <w:bCs/>
          <w:color w:val="000000" w:themeColor="text1"/>
          <w:u w:val="single"/>
        </w:rPr>
      </w:pPr>
      <w:r w:rsidRPr="003F11D4">
        <w:rPr>
          <w:rFonts w:cs="Arial"/>
          <w:b/>
          <w:bCs/>
          <w:color w:val="000000" w:themeColor="text1"/>
          <w:u w:val="single"/>
        </w:rPr>
        <w:t>User Inputs:</w:t>
      </w:r>
    </w:p>
    <w:p w:rsidR="00C8449C" w:rsidRPr="0084316A" w:rsidRDefault="00C8449C" w:rsidP="0089288E">
      <w:pPr>
        <w:pStyle w:val="ListParagraph"/>
        <w:numPr>
          <w:ilvl w:val="0"/>
          <w:numId w:val="66"/>
        </w:numPr>
        <w:spacing w:after="0"/>
        <w:jc w:val="both"/>
      </w:pPr>
      <w:r w:rsidRPr="0084316A">
        <w:rPr>
          <w:rFonts w:cs="Arial"/>
          <w:szCs w:val="20"/>
        </w:rPr>
        <w:t xml:space="preserve">Confirmation Message </w:t>
      </w:r>
      <w:r>
        <w:rPr>
          <w:rFonts w:cs="Arial"/>
          <w:szCs w:val="20"/>
        </w:rPr>
        <w:t>B</w:t>
      </w:r>
      <w:r w:rsidRPr="0084316A">
        <w:rPr>
          <w:rFonts w:cs="Arial"/>
          <w:szCs w:val="20"/>
        </w:rPr>
        <w:t>ox</w:t>
      </w:r>
      <w:r>
        <w:rPr>
          <w:rFonts w:cs="Arial"/>
          <w:szCs w:val="20"/>
        </w:rPr>
        <w:t xml:space="preserve">: This message box will contain two buttons, Yes and No. </w:t>
      </w:r>
    </w:p>
    <w:p w:rsidR="00C8449C" w:rsidRDefault="00C8449C" w:rsidP="00C8449C">
      <w:pPr>
        <w:spacing w:after="0"/>
        <w:jc w:val="both"/>
      </w:pPr>
    </w:p>
    <w:p w:rsidR="00C8449C" w:rsidRPr="00FD02AE" w:rsidRDefault="00C8449C" w:rsidP="00C8449C">
      <w:pPr>
        <w:ind w:left="1080"/>
        <w:rPr>
          <w:rFonts w:cs="Arial"/>
          <w:b/>
          <w:bCs/>
          <w:color w:val="000000" w:themeColor="text1"/>
          <w:szCs w:val="20"/>
          <w:u w:val="single"/>
        </w:rPr>
      </w:pPr>
      <w:r w:rsidRPr="00FD02AE">
        <w:rPr>
          <w:rFonts w:cs="Arial"/>
          <w:b/>
          <w:bCs/>
          <w:color w:val="000000" w:themeColor="text1"/>
          <w:szCs w:val="20"/>
          <w:u w:val="single"/>
        </w:rPr>
        <w:t>Validations:</w:t>
      </w:r>
    </w:p>
    <w:p w:rsidR="00C8449C" w:rsidRPr="009C6275" w:rsidRDefault="00C8449C" w:rsidP="0089288E">
      <w:pPr>
        <w:pStyle w:val="ListParagraph"/>
        <w:numPr>
          <w:ilvl w:val="0"/>
          <w:numId w:val="67"/>
        </w:numPr>
        <w:spacing w:after="0"/>
        <w:jc w:val="both"/>
      </w:pPr>
      <w:r>
        <w:rPr>
          <w:rFonts w:cs="Arial"/>
        </w:rPr>
        <w:t xml:space="preserve">If User clicks </w:t>
      </w:r>
      <w:r w:rsidRPr="00630270">
        <w:rPr>
          <w:rFonts w:cs="Arial"/>
          <w:b/>
        </w:rPr>
        <w:t>yes</w:t>
      </w:r>
      <w:r>
        <w:rPr>
          <w:rFonts w:cs="Arial"/>
        </w:rPr>
        <w:t xml:space="preserve"> then corresponding item will be deleted from the database as well as from grid.</w:t>
      </w:r>
    </w:p>
    <w:p w:rsidR="00C8449C" w:rsidRDefault="00C8449C" w:rsidP="0089288E">
      <w:pPr>
        <w:pStyle w:val="BodyTextIndent"/>
        <w:numPr>
          <w:ilvl w:val="0"/>
          <w:numId w:val="67"/>
        </w:numPr>
        <w:rPr>
          <w:rFonts w:cs="Arial"/>
        </w:rPr>
      </w:pPr>
      <w:r>
        <w:rPr>
          <w:rFonts w:cs="Arial"/>
        </w:rPr>
        <w:t>If user clicks No then message box will disappear and user will be again returned to the search grid of corresponding transactions.</w:t>
      </w:r>
    </w:p>
    <w:p w:rsidR="00C8449C" w:rsidRDefault="00C8449C" w:rsidP="00C8449C">
      <w:pPr>
        <w:pStyle w:val="ListParagraph"/>
        <w:spacing w:after="0"/>
        <w:ind w:left="2385"/>
        <w:rPr>
          <w:rFonts w:cs="Arial"/>
          <w:szCs w:val="20"/>
        </w:rPr>
      </w:pPr>
    </w:p>
    <w:p w:rsidR="008E6B5D" w:rsidRPr="008E6B5D" w:rsidRDefault="008E6B5D" w:rsidP="005E109F">
      <w:pPr>
        <w:pStyle w:val="Heading2"/>
        <w:numPr>
          <w:ilvl w:val="2"/>
          <w:numId w:val="18"/>
        </w:numPr>
        <w:tabs>
          <w:tab w:val="num" w:pos="-360"/>
        </w:tabs>
        <w:rPr>
          <w:sz w:val="24"/>
        </w:rPr>
      </w:pPr>
      <w:bookmarkStart w:id="268" w:name="_Toc353189025"/>
      <w:bookmarkStart w:id="269" w:name="_Toc353189189"/>
      <w:bookmarkStart w:id="270" w:name="_Toc353197875"/>
      <w:bookmarkStart w:id="271" w:name="_Toc353189026"/>
      <w:bookmarkStart w:id="272" w:name="_Toc353189190"/>
      <w:bookmarkStart w:id="273" w:name="_Toc353197876"/>
      <w:bookmarkStart w:id="274" w:name="_Toc369020792"/>
      <w:bookmarkStart w:id="275" w:name="_Toc372567314"/>
      <w:bookmarkEnd w:id="268"/>
      <w:bookmarkEnd w:id="269"/>
      <w:bookmarkEnd w:id="270"/>
      <w:bookmarkEnd w:id="271"/>
      <w:bookmarkEnd w:id="272"/>
      <w:bookmarkEnd w:id="273"/>
      <w:r w:rsidRPr="008E6B5D">
        <w:rPr>
          <w:sz w:val="24"/>
        </w:rPr>
        <w:t>User Management</w:t>
      </w:r>
      <w:bookmarkEnd w:id="274"/>
      <w:bookmarkEnd w:id="275"/>
    </w:p>
    <w:p w:rsidR="008E6B5D" w:rsidRPr="008E6B5D" w:rsidRDefault="008E6B5D" w:rsidP="005E109F">
      <w:pPr>
        <w:pStyle w:val="Heading2"/>
        <w:numPr>
          <w:ilvl w:val="3"/>
          <w:numId w:val="18"/>
        </w:numPr>
        <w:rPr>
          <w:sz w:val="24"/>
        </w:rPr>
      </w:pPr>
      <w:bookmarkStart w:id="276" w:name="_Toc369020793"/>
      <w:bookmarkStart w:id="277" w:name="_Toc352950121"/>
      <w:bookmarkStart w:id="278" w:name="_Toc372567315"/>
      <w:r w:rsidRPr="008E6B5D">
        <w:rPr>
          <w:sz w:val="24"/>
        </w:rPr>
        <w:t>Purpose</w:t>
      </w:r>
      <w:bookmarkEnd w:id="276"/>
      <w:bookmarkEnd w:id="277"/>
      <w:bookmarkEnd w:id="278"/>
    </w:p>
    <w:p w:rsidR="008E6B5D" w:rsidRDefault="008E6B5D" w:rsidP="00B17AAC">
      <w:pPr>
        <w:pStyle w:val="ListParagraph"/>
        <w:ind w:left="1080"/>
        <w:jc w:val="both"/>
        <w:rPr>
          <w:rFonts w:cs="Arial"/>
          <w:bCs/>
          <w:szCs w:val="20"/>
        </w:rPr>
      </w:pPr>
      <w:r>
        <w:rPr>
          <w:rFonts w:cs="Arial"/>
          <w:bCs/>
          <w:szCs w:val="20"/>
        </w:rPr>
        <w:t xml:space="preserve">On this screen the user can </w:t>
      </w:r>
      <w:r w:rsidR="00012AB2">
        <w:rPr>
          <w:rFonts w:cs="Arial"/>
          <w:bCs/>
          <w:szCs w:val="20"/>
        </w:rPr>
        <w:t xml:space="preserve">add new </w:t>
      </w:r>
      <w:r>
        <w:rPr>
          <w:rFonts w:cs="Arial"/>
          <w:bCs/>
          <w:szCs w:val="20"/>
        </w:rPr>
        <w:t>users</w:t>
      </w:r>
      <w:r w:rsidR="00012AB2">
        <w:rPr>
          <w:rFonts w:cs="Arial"/>
          <w:bCs/>
          <w:szCs w:val="20"/>
        </w:rPr>
        <w:t>. S</w:t>
      </w:r>
      <w:r>
        <w:rPr>
          <w:rFonts w:cs="Arial"/>
          <w:bCs/>
          <w:szCs w:val="20"/>
        </w:rPr>
        <w:t xml:space="preserve">earch functionality is also provided in this screen where user can search another user by </w:t>
      </w:r>
      <w:r w:rsidR="00012AB2">
        <w:rPr>
          <w:rFonts w:cs="Arial"/>
          <w:bCs/>
          <w:szCs w:val="20"/>
        </w:rPr>
        <w:t xml:space="preserve">entering </w:t>
      </w:r>
      <w:r>
        <w:rPr>
          <w:rFonts w:cs="Arial"/>
          <w:bCs/>
          <w:szCs w:val="20"/>
        </w:rPr>
        <w:t>First Name</w:t>
      </w:r>
      <w:r w:rsidR="00012AB2">
        <w:rPr>
          <w:rFonts w:cs="Arial"/>
          <w:bCs/>
          <w:szCs w:val="20"/>
        </w:rPr>
        <w:t xml:space="preserve"> or</w:t>
      </w:r>
      <w:r>
        <w:rPr>
          <w:rFonts w:cs="Arial"/>
          <w:bCs/>
          <w:szCs w:val="20"/>
        </w:rPr>
        <w:t xml:space="preserve"> Last Name or Corp Id.</w:t>
      </w:r>
    </w:p>
    <w:p w:rsidR="008D3592" w:rsidRPr="008E6B5D" w:rsidRDefault="008D3592" w:rsidP="008D3592">
      <w:pPr>
        <w:pStyle w:val="Heading2"/>
        <w:numPr>
          <w:ilvl w:val="3"/>
          <w:numId w:val="18"/>
        </w:numPr>
        <w:rPr>
          <w:sz w:val="24"/>
        </w:rPr>
      </w:pPr>
      <w:bookmarkStart w:id="279" w:name="_Toc369020795"/>
      <w:bookmarkStart w:id="280" w:name="_Toc352950123"/>
      <w:bookmarkStart w:id="281" w:name="_Toc372567316"/>
      <w:r w:rsidRPr="008E6B5D">
        <w:rPr>
          <w:sz w:val="24"/>
        </w:rPr>
        <w:t>Called from/by</w:t>
      </w:r>
      <w:bookmarkEnd w:id="279"/>
      <w:bookmarkEnd w:id="280"/>
      <w:bookmarkEnd w:id="281"/>
    </w:p>
    <w:p w:rsidR="008D3592" w:rsidRDefault="008D3592" w:rsidP="008D3592">
      <w:pPr>
        <w:pStyle w:val="ListParagraph"/>
        <w:ind w:left="1080"/>
        <w:jc w:val="both"/>
      </w:pPr>
      <w:r>
        <w:t>This screen appears if the user clicks User management link provided at the upper right corner of home page</w:t>
      </w:r>
      <w:r w:rsidR="00FB130E">
        <w:t>.</w:t>
      </w:r>
    </w:p>
    <w:p w:rsidR="00FB130E" w:rsidRDefault="00FB130E" w:rsidP="008D3592">
      <w:pPr>
        <w:pStyle w:val="ListParagraph"/>
        <w:ind w:left="1080"/>
        <w:jc w:val="both"/>
        <w:rPr>
          <w:rFonts w:cs="Arial"/>
          <w:bCs/>
          <w:sz w:val="22"/>
        </w:rPr>
      </w:pPr>
      <w:r>
        <w:t xml:space="preserve">Here User can search </w:t>
      </w:r>
      <w:r w:rsidR="0033142D">
        <w:t xml:space="preserve">existing </w:t>
      </w:r>
      <w:r>
        <w:t>users on the basis their Corp Id/First name/Last Name.</w:t>
      </w:r>
    </w:p>
    <w:p w:rsidR="008E6B5D" w:rsidRPr="008E6B5D" w:rsidRDefault="008E6B5D" w:rsidP="005E109F">
      <w:pPr>
        <w:pStyle w:val="Heading2"/>
        <w:numPr>
          <w:ilvl w:val="3"/>
          <w:numId w:val="18"/>
        </w:numPr>
        <w:rPr>
          <w:sz w:val="24"/>
        </w:rPr>
      </w:pPr>
      <w:bookmarkStart w:id="282" w:name="_Toc369020794"/>
      <w:bookmarkStart w:id="283" w:name="_Toc352950122"/>
      <w:bookmarkStart w:id="284" w:name="_Toc372567317"/>
      <w:r w:rsidRPr="008E6B5D">
        <w:rPr>
          <w:sz w:val="24"/>
        </w:rPr>
        <w:t>Layout</w:t>
      </w:r>
      <w:bookmarkEnd w:id="282"/>
      <w:bookmarkEnd w:id="283"/>
      <w:bookmarkEnd w:id="284"/>
    </w:p>
    <w:p w:rsidR="008E6B5D" w:rsidRDefault="006719BA" w:rsidP="00B17AAC">
      <w:pPr>
        <w:pStyle w:val="BodyTextIndent"/>
        <w:keepNext/>
        <w:ind w:left="720" w:firstLine="360"/>
        <w:jc w:val="center"/>
      </w:pPr>
      <w:r>
        <w:rPr>
          <w:noProof/>
          <w:lang w:val="en-IN" w:eastAsia="en-IN"/>
        </w:rPr>
        <w:drawing>
          <wp:inline distT="0" distB="0" distL="0" distR="0">
            <wp:extent cx="5433237" cy="2578466"/>
            <wp:effectExtent l="0" t="0" r="0" b="0"/>
            <wp:docPr id="24590" name="Picture 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managemen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39103" cy="2581250"/>
                    </a:xfrm>
                    <a:prstGeom prst="rect">
                      <a:avLst/>
                    </a:prstGeom>
                  </pic:spPr>
                </pic:pic>
              </a:graphicData>
            </a:graphic>
          </wp:inline>
        </w:drawing>
      </w:r>
    </w:p>
    <w:p w:rsidR="008E6B5D" w:rsidRDefault="00BC00DC" w:rsidP="00BC00DC">
      <w:pPr>
        <w:pStyle w:val="Caption"/>
        <w:tabs>
          <w:tab w:val="center" w:pos="4680"/>
          <w:tab w:val="left" w:pos="7155"/>
        </w:tabs>
        <w:jc w:val="left"/>
      </w:pPr>
      <w:bookmarkStart w:id="285" w:name="_Toc353291875"/>
      <w:r>
        <w:tab/>
      </w:r>
      <w:bookmarkStart w:id="286" w:name="_Toc372567183"/>
      <w:r w:rsidR="00C514C8" w:rsidRPr="009B3A57">
        <w:rPr>
          <w:b w:val="0"/>
        </w:rPr>
        <w:t xml:space="preserve">Figure </w:t>
      </w:r>
      <w:r w:rsidR="00AD35F1" w:rsidRPr="009B3A57">
        <w:rPr>
          <w:b w:val="0"/>
        </w:rPr>
        <w:fldChar w:fldCharType="begin"/>
      </w:r>
      <w:r w:rsidR="00C514C8" w:rsidRPr="009B3A57">
        <w:rPr>
          <w:b w:val="0"/>
        </w:rPr>
        <w:instrText xml:space="preserve"> SEQ Figure \* ARABIC </w:instrText>
      </w:r>
      <w:r w:rsidR="00AD35F1" w:rsidRPr="009B3A57">
        <w:rPr>
          <w:b w:val="0"/>
        </w:rPr>
        <w:fldChar w:fldCharType="separate"/>
      </w:r>
      <w:r w:rsidR="00EA64F9">
        <w:rPr>
          <w:b w:val="0"/>
          <w:noProof/>
        </w:rPr>
        <w:t>24</w:t>
      </w:r>
      <w:r w:rsidR="00AD35F1" w:rsidRPr="009B3A57">
        <w:rPr>
          <w:b w:val="0"/>
          <w:noProof/>
        </w:rPr>
        <w:fldChar w:fldCharType="end"/>
      </w:r>
      <w:r w:rsidR="00B17AAC">
        <w:rPr>
          <w:b w:val="0"/>
        </w:rPr>
        <w:t>: User M</w:t>
      </w:r>
      <w:r w:rsidR="008E6B5D">
        <w:rPr>
          <w:b w:val="0"/>
        </w:rPr>
        <w:t>anagement Page</w:t>
      </w:r>
      <w:bookmarkEnd w:id="285"/>
      <w:bookmarkEnd w:id="286"/>
      <w:r>
        <w:rPr>
          <w:b w:val="0"/>
        </w:rPr>
        <w:tab/>
      </w:r>
    </w:p>
    <w:p w:rsidR="00A454C5" w:rsidRPr="002C73FB" w:rsidRDefault="00A454C5" w:rsidP="002C73FB">
      <w:pPr>
        <w:pStyle w:val="BodyTextIndent"/>
        <w:ind w:left="1440"/>
        <w:rPr>
          <w:color w:val="548DD4" w:themeColor="text2" w:themeTint="99"/>
          <w:sz w:val="18"/>
        </w:rPr>
      </w:pPr>
      <w:r w:rsidRPr="002C73FB">
        <w:rPr>
          <w:color w:val="548DD4" w:themeColor="text2" w:themeTint="99"/>
          <w:sz w:val="18"/>
        </w:rPr>
        <w:lastRenderedPageBreak/>
        <w:t xml:space="preserve">Chris (11/04/2013): What is needed for “Corp ID”?  </w:t>
      </w:r>
      <w:proofErr w:type="spellStart"/>
      <w:r w:rsidRPr="002C73FB">
        <w:rPr>
          <w:color w:val="548DD4" w:themeColor="text2" w:themeTint="99"/>
          <w:sz w:val="18"/>
        </w:rPr>
        <w:t>Ronak</w:t>
      </w:r>
      <w:proofErr w:type="spellEnd"/>
      <w:r w:rsidRPr="002C73FB">
        <w:rPr>
          <w:color w:val="548DD4" w:themeColor="text2" w:themeTint="99"/>
          <w:sz w:val="18"/>
        </w:rPr>
        <w:t xml:space="preserve"> – Would the intent be the IR sign-on name or does this need to be even tied in to the IR employees ID???</w:t>
      </w:r>
    </w:p>
    <w:p w:rsidR="008E6B5D" w:rsidRPr="002C73FB" w:rsidRDefault="00A454C5" w:rsidP="002C73FB">
      <w:pPr>
        <w:pStyle w:val="BodyTextIndent"/>
        <w:ind w:left="1440"/>
        <w:rPr>
          <w:color w:val="C00000"/>
          <w:sz w:val="18"/>
        </w:rPr>
      </w:pPr>
      <w:r w:rsidRPr="002C73FB">
        <w:rPr>
          <w:color w:val="C00000"/>
          <w:sz w:val="18"/>
        </w:rPr>
        <w:t>TCS (11/07/2013):</w:t>
      </w:r>
      <w:r w:rsidR="002C73FB" w:rsidRPr="002C73FB">
        <w:rPr>
          <w:color w:val="C00000"/>
          <w:sz w:val="18"/>
        </w:rPr>
        <w:t xml:space="preserve"> </w:t>
      </w:r>
      <w:r w:rsidRPr="002C73FB">
        <w:rPr>
          <w:color w:val="C00000"/>
          <w:sz w:val="18"/>
        </w:rPr>
        <w:t>The used needs to have a IR Corp ID to login to ZEKS application</w:t>
      </w:r>
      <w:proofErr w:type="gramStart"/>
      <w:r w:rsidRPr="002C73FB">
        <w:rPr>
          <w:color w:val="C00000"/>
          <w:sz w:val="18"/>
        </w:rPr>
        <w:t>.</w:t>
      </w:r>
      <w:r w:rsidR="008E6B5D" w:rsidRPr="002C73FB">
        <w:rPr>
          <w:color w:val="C00000"/>
          <w:sz w:val="18"/>
        </w:rPr>
        <w:t>.</w:t>
      </w:r>
      <w:proofErr w:type="gramEnd"/>
    </w:p>
    <w:p w:rsidR="008E6B5D" w:rsidRPr="008E6B5D" w:rsidRDefault="008E6B5D" w:rsidP="005E109F">
      <w:pPr>
        <w:pStyle w:val="Heading2"/>
        <w:numPr>
          <w:ilvl w:val="3"/>
          <w:numId w:val="18"/>
        </w:numPr>
        <w:rPr>
          <w:sz w:val="24"/>
        </w:rPr>
      </w:pPr>
      <w:bookmarkStart w:id="287" w:name="_Toc353189031"/>
      <w:bookmarkStart w:id="288" w:name="_Toc353189195"/>
      <w:bookmarkStart w:id="289" w:name="_Toc353197881"/>
      <w:bookmarkStart w:id="290" w:name="_Toc353198493"/>
      <w:bookmarkStart w:id="291" w:name="_Toc353198562"/>
      <w:bookmarkStart w:id="292" w:name="_Toc353189032"/>
      <w:bookmarkStart w:id="293" w:name="_Toc353189196"/>
      <w:bookmarkStart w:id="294" w:name="_Toc353197882"/>
      <w:bookmarkStart w:id="295" w:name="_Toc353198494"/>
      <w:bookmarkStart w:id="296" w:name="_Toc353198563"/>
      <w:bookmarkStart w:id="297" w:name="_Toc353189033"/>
      <w:bookmarkStart w:id="298" w:name="_Toc353189197"/>
      <w:bookmarkStart w:id="299" w:name="_Toc353197883"/>
      <w:bookmarkStart w:id="300" w:name="_Toc353198495"/>
      <w:bookmarkStart w:id="301" w:name="_Toc353198564"/>
      <w:bookmarkStart w:id="302" w:name="_Toc353189034"/>
      <w:bookmarkStart w:id="303" w:name="_Toc353189198"/>
      <w:bookmarkStart w:id="304" w:name="_Toc353197884"/>
      <w:bookmarkStart w:id="305" w:name="_Toc353198496"/>
      <w:bookmarkStart w:id="306" w:name="_Toc353198565"/>
      <w:bookmarkStart w:id="307" w:name="_Toc352950124"/>
      <w:bookmarkStart w:id="308" w:name="_Toc369020796"/>
      <w:bookmarkStart w:id="309" w:name="_Toc372567318"/>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Pr="008E6B5D">
        <w:rPr>
          <w:sz w:val="24"/>
        </w:rPr>
        <w:t>Specifications</w:t>
      </w:r>
      <w:bookmarkEnd w:id="307"/>
      <w:bookmarkEnd w:id="308"/>
      <w:bookmarkEnd w:id="309"/>
    </w:p>
    <w:p w:rsidR="008E6B5D" w:rsidRDefault="008E6B5D" w:rsidP="00130E16">
      <w:pPr>
        <w:ind w:left="1080"/>
        <w:rPr>
          <w:rFonts w:cs="Arial"/>
          <w:b/>
          <w:bCs/>
          <w:color w:val="000000" w:themeColor="text1"/>
          <w:szCs w:val="20"/>
          <w:u w:val="single"/>
        </w:rPr>
      </w:pPr>
      <w:r>
        <w:rPr>
          <w:rFonts w:cs="Arial"/>
          <w:b/>
          <w:bCs/>
          <w:color w:val="000000" w:themeColor="text1"/>
          <w:szCs w:val="20"/>
          <w:u w:val="single"/>
        </w:rPr>
        <w:t>User Inputs:</w:t>
      </w:r>
    </w:p>
    <w:p w:rsidR="008E6B5D" w:rsidRDefault="008E6B5D" w:rsidP="0089288E">
      <w:pPr>
        <w:pStyle w:val="ListParagraph"/>
        <w:numPr>
          <w:ilvl w:val="0"/>
          <w:numId w:val="42"/>
        </w:numPr>
        <w:spacing w:after="0"/>
        <w:ind w:left="1647"/>
        <w:rPr>
          <w:rFonts w:cs="Arial"/>
          <w:b/>
          <w:bCs/>
          <w:szCs w:val="20"/>
        </w:rPr>
      </w:pPr>
      <w:r>
        <w:rPr>
          <w:rFonts w:cs="Arial"/>
          <w:b/>
          <w:bCs/>
          <w:szCs w:val="20"/>
        </w:rPr>
        <w:t>Corp Id</w:t>
      </w:r>
      <w:r>
        <w:rPr>
          <w:rFonts w:cs="Arial"/>
          <w:bCs/>
          <w:szCs w:val="20"/>
        </w:rPr>
        <w:t xml:space="preserve"> (Textbox): User enters the Corp Id of the user to be searched.</w:t>
      </w:r>
    </w:p>
    <w:p w:rsidR="008E6B5D" w:rsidRDefault="008E6B5D" w:rsidP="0089288E">
      <w:pPr>
        <w:pStyle w:val="ListParagraph"/>
        <w:numPr>
          <w:ilvl w:val="0"/>
          <w:numId w:val="42"/>
        </w:numPr>
        <w:spacing w:after="0"/>
        <w:ind w:left="1647"/>
        <w:rPr>
          <w:rFonts w:cs="Arial"/>
          <w:b/>
          <w:bCs/>
          <w:szCs w:val="20"/>
        </w:rPr>
      </w:pPr>
      <w:r>
        <w:rPr>
          <w:rFonts w:cs="Arial"/>
          <w:b/>
          <w:bCs/>
          <w:szCs w:val="20"/>
        </w:rPr>
        <w:t>First Name</w:t>
      </w:r>
      <w:r>
        <w:rPr>
          <w:rFonts w:cs="Arial"/>
          <w:bCs/>
          <w:szCs w:val="20"/>
        </w:rPr>
        <w:t xml:space="preserve"> (Textbox): User enters the First name of the user to be searched.</w:t>
      </w:r>
    </w:p>
    <w:p w:rsidR="008E6B5D" w:rsidRDefault="008E6B5D" w:rsidP="0089288E">
      <w:pPr>
        <w:pStyle w:val="ListParagraph"/>
        <w:numPr>
          <w:ilvl w:val="0"/>
          <w:numId w:val="42"/>
        </w:numPr>
        <w:spacing w:after="0"/>
        <w:ind w:left="1647"/>
        <w:rPr>
          <w:rFonts w:cs="Arial"/>
          <w:b/>
          <w:bCs/>
          <w:szCs w:val="20"/>
        </w:rPr>
      </w:pPr>
      <w:r>
        <w:rPr>
          <w:rFonts w:cs="Arial"/>
          <w:b/>
          <w:bCs/>
          <w:szCs w:val="20"/>
        </w:rPr>
        <w:t xml:space="preserve">Last Name </w:t>
      </w:r>
      <w:r>
        <w:rPr>
          <w:rFonts w:cs="Arial"/>
          <w:bCs/>
          <w:szCs w:val="20"/>
        </w:rPr>
        <w:t>(Textbox): User enters the Last name of the user to be searched.</w:t>
      </w:r>
    </w:p>
    <w:p w:rsidR="008E6B5D" w:rsidRDefault="008E6B5D" w:rsidP="00130E16">
      <w:pPr>
        <w:pStyle w:val="ListParagraph"/>
        <w:spacing w:after="0"/>
        <w:ind w:left="774"/>
        <w:rPr>
          <w:rFonts w:cs="Arial"/>
          <w:b/>
          <w:bCs/>
          <w:szCs w:val="20"/>
        </w:rPr>
      </w:pPr>
    </w:p>
    <w:p w:rsidR="008E6B5D" w:rsidRDefault="008E6B5D" w:rsidP="008E6B5D">
      <w:pPr>
        <w:pStyle w:val="ListParagraph"/>
        <w:spacing w:after="0"/>
        <w:ind w:left="567"/>
        <w:rPr>
          <w:rFonts w:cs="Arial"/>
          <w:b/>
          <w:bCs/>
          <w:szCs w:val="20"/>
        </w:rPr>
      </w:pPr>
    </w:p>
    <w:p w:rsidR="008E6B5D" w:rsidRPr="00130E16" w:rsidRDefault="008E6B5D" w:rsidP="00130E16">
      <w:pPr>
        <w:ind w:left="1080"/>
        <w:rPr>
          <w:rFonts w:cs="Arial"/>
          <w:b/>
          <w:bCs/>
          <w:color w:val="000000" w:themeColor="text1"/>
          <w:szCs w:val="20"/>
          <w:u w:val="single"/>
        </w:rPr>
      </w:pPr>
      <w:r>
        <w:rPr>
          <w:rFonts w:cs="Arial"/>
          <w:b/>
          <w:bCs/>
          <w:color w:val="000000" w:themeColor="text1"/>
          <w:szCs w:val="20"/>
          <w:u w:val="single"/>
        </w:rPr>
        <w:t>Buttons:</w:t>
      </w:r>
    </w:p>
    <w:p w:rsidR="008E6B5D" w:rsidRPr="00BE1F14" w:rsidRDefault="008E6B5D" w:rsidP="0089288E">
      <w:pPr>
        <w:pStyle w:val="ListParagraph"/>
        <w:numPr>
          <w:ilvl w:val="0"/>
          <w:numId w:val="69"/>
        </w:numPr>
        <w:spacing w:after="0"/>
        <w:rPr>
          <w:rFonts w:cs="Arial"/>
          <w:bCs/>
          <w:szCs w:val="20"/>
        </w:rPr>
      </w:pPr>
      <w:r w:rsidRPr="00106536">
        <w:rPr>
          <w:rFonts w:cs="Arial"/>
          <w:b/>
          <w:bCs/>
          <w:szCs w:val="20"/>
        </w:rPr>
        <w:t>Search</w:t>
      </w:r>
      <w:r w:rsidRPr="00BE1F14">
        <w:rPr>
          <w:rFonts w:cs="Arial"/>
          <w:bCs/>
          <w:szCs w:val="20"/>
        </w:rPr>
        <w:t xml:space="preserve"> (Button): On clicking Search button User will be shown a grid of existing </w:t>
      </w:r>
      <w:r w:rsidR="00032804" w:rsidRPr="00BE1F14">
        <w:rPr>
          <w:rFonts w:cs="Arial"/>
          <w:bCs/>
          <w:szCs w:val="20"/>
        </w:rPr>
        <w:t>User</w:t>
      </w:r>
      <w:r w:rsidR="00032804">
        <w:rPr>
          <w:rFonts w:cs="Arial"/>
          <w:bCs/>
          <w:szCs w:val="20"/>
        </w:rPr>
        <w:t>s</w:t>
      </w:r>
      <w:r w:rsidR="00032804" w:rsidRPr="00BE1F14">
        <w:rPr>
          <w:rFonts w:cs="Arial"/>
          <w:bCs/>
          <w:szCs w:val="20"/>
        </w:rPr>
        <w:t xml:space="preserve"> </w:t>
      </w:r>
      <w:r w:rsidRPr="00BE1F14">
        <w:rPr>
          <w:rFonts w:cs="Arial"/>
          <w:bCs/>
          <w:szCs w:val="20"/>
        </w:rPr>
        <w:t xml:space="preserve">with the </w:t>
      </w:r>
      <w:r w:rsidR="00032804">
        <w:rPr>
          <w:rFonts w:cs="Arial"/>
          <w:bCs/>
          <w:szCs w:val="20"/>
        </w:rPr>
        <w:t xml:space="preserve">details like first name, last name, </w:t>
      </w:r>
      <w:r w:rsidR="00D135D6">
        <w:rPr>
          <w:rFonts w:cs="Arial"/>
          <w:bCs/>
          <w:szCs w:val="20"/>
        </w:rPr>
        <w:t>corp.</w:t>
      </w:r>
      <w:r w:rsidR="00032804">
        <w:rPr>
          <w:rFonts w:cs="Arial"/>
          <w:bCs/>
          <w:szCs w:val="20"/>
        </w:rPr>
        <w:t xml:space="preserve"> id etc</w:t>
      </w:r>
      <w:r w:rsidRPr="00BE1F14">
        <w:rPr>
          <w:rFonts w:cs="Arial"/>
          <w:bCs/>
          <w:szCs w:val="20"/>
        </w:rPr>
        <w:t>.</w:t>
      </w:r>
    </w:p>
    <w:p w:rsidR="008E6B5D" w:rsidRPr="00BE1F14" w:rsidRDefault="008E6B5D" w:rsidP="0089288E">
      <w:pPr>
        <w:pStyle w:val="ListParagraph"/>
        <w:numPr>
          <w:ilvl w:val="0"/>
          <w:numId w:val="69"/>
        </w:numPr>
        <w:spacing w:after="0"/>
        <w:rPr>
          <w:rFonts w:cs="Arial"/>
          <w:bCs/>
          <w:szCs w:val="20"/>
        </w:rPr>
      </w:pPr>
      <w:r w:rsidRPr="00106536">
        <w:rPr>
          <w:rFonts w:cs="Arial"/>
          <w:b/>
          <w:bCs/>
          <w:szCs w:val="20"/>
        </w:rPr>
        <w:t>Clear Data</w:t>
      </w:r>
      <w:r w:rsidRPr="00BE1F14">
        <w:rPr>
          <w:rFonts w:cs="Arial"/>
          <w:bCs/>
          <w:szCs w:val="20"/>
        </w:rPr>
        <w:t xml:space="preserve"> </w:t>
      </w:r>
      <w:r>
        <w:rPr>
          <w:rFonts w:cs="Arial"/>
          <w:bCs/>
          <w:szCs w:val="20"/>
        </w:rPr>
        <w:t>(Button): On clicking Clear Data button details entered by User will be cleared.</w:t>
      </w:r>
    </w:p>
    <w:p w:rsidR="007736E8" w:rsidRDefault="008E6B5D" w:rsidP="0089288E">
      <w:pPr>
        <w:pStyle w:val="ListParagraph"/>
        <w:numPr>
          <w:ilvl w:val="0"/>
          <w:numId w:val="69"/>
        </w:numPr>
        <w:spacing w:after="0"/>
        <w:rPr>
          <w:rFonts w:cs="Arial"/>
          <w:bCs/>
          <w:szCs w:val="20"/>
        </w:rPr>
      </w:pPr>
      <w:r w:rsidRPr="00106536">
        <w:rPr>
          <w:rFonts w:cs="Arial"/>
          <w:b/>
          <w:bCs/>
          <w:szCs w:val="20"/>
        </w:rPr>
        <w:t>Add New Admin</w:t>
      </w:r>
      <w:r w:rsidRPr="00AF678B">
        <w:rPr>
          <w:rFonts w:cs="Arial"/>
          <w:bCs/>
          <w:szCs w:val="20"/>
        </w:rPr>
        <w:t xml:space="preserve"> (Link Button):</w:t>
      </w:r>
      <w:r w:rsidR="0020288E">
        <w:rPr>
          <w:rFonts w:cs="Arial"/>
          <w:bCs/>
          <w:szCs w:val="20"/>
        </w:rPr>
        <w:t xml:space="preserve"> </w:t>
      </w:r>
      <w:r w:rsidRPr="00AF678B">
        <w:rPr>
          <w:rFonts w:cs="Arial"/>
          <w:bCs/>
          <w:szCs w:val="20"/>
        </w:rPr>
        <w:t xml:space="preserve">On Clicking Add New Admin link button provided at the bottom </w:t>
      </w:r>
      <w:r w:rsidR="00AF678B" w:rsidRPr="00AF678B">
        <w:rPr>
          <w:rFonts w:cs="Arial"/>
          <w:bCs/>
          <w:szCs w:val="20"/>
        </w:rPr>
        <w:t xml:space="preserve">of </w:t>
      </w:r>
      <w:r w:rsidR="0020288E" w:rsidRPr="00AF678B">
        <w:rPr>
          <w:rFonts w:cs="Arial"/>
          <w:bCs/>
          <w:szCs w:val="20"/>
        </w:rPr>
        <w:t>page, a</w:t>
      </w:r>
      <w:r w:rsidR="00AF678B">
        <w:rPr>
          <w:rFonts w:cs="Arial"/>
          <w:bCs/>
          <w:szCs w:val="20"/>
        </w:rPr>
        <w:t xml:space="preserve"> pop up window will open to add new admin user.</w:t>
      </w:r>
    </w:p>
    <w:p w:rsidR="00AF678B" w:rsidRDefault="00AF678B" w:rsidP="00AF678B">
      <w:pPr>
        <w:spacing w:after="0"/>
        <w:rPr>
          <w:rFonts w:cs="Arial"/>
          <w:bCs/>
          <w:szCs w:val="20"/>
        </w:rPr>
      </w:pPr>
    </w:p>
    <w:p w:rsidR="0020288E" w:rsidRPr="008E6B5D" w:rsidRDefault="0020288E" w:rsidP="0020288E">
      <w:pPr>
        <w:pStyle w:val="Heading2"/>
        <w:numPr>
          <w:ilvl w:val="2"/>
          <w:numId w:val="18"/>
        </w:numPr>
        <w:tabs>
          <w:tab w:val="num" w:pos="-360"/>
        </w:tabs>
        <w:rPr>
          <w:sz w:val="24"/>
        </w:rPr>
      </w:pPr>
      <w:bookmarkStart w:id="310" w:name="_Toc372567319"/>
      <w:r>
        <w:rPr>
          <w:sz w:val="24"/>
        </w:rPr>
        <w:t>Add New User</w:t>
      </w:r>
      <w:bookmarkEnd w:id="310"/>
    </w:p>
    <w:p w:rsidR="0020288E" w:rsidRPr="008E6B5D" w:rsidRDefault="0020288E" w:rsidP="0020288E">
      <w:pPr>
        <w:pStyle w:val="Heading2"/>
        <w:numPr>
          <w:ilvl w:val="3"/>
          <w:numId w:val="18"/>
        </w:numPr>
        <w:rPr>
          <w:sz w:val="24"/>
        </w:rPr>
      </w:pPr>
      <w:bookmarkStart w:id="311" w:name="_Toc372567320"/>
      <w:r w:rsidRPr="008E6B5D">
        <w:rPr>
          <w:sz w:val="24"/>
        </w:rPr>
        <w:t>Purpose</w:t>
      </w:r>
      <w:bookmarkEnd w:id="311"/>
    </w:p>
    <w:p w:rsidR="0020288E" w:rsidRDefault="0020288E" w:rsidP="0020288E">
      <w:pPr>
        <w:pStyle w:val="ListParagraph"/>
        <w:ind w:left="1080"/>
        <w:jc w:val="both"/>
        <w:rPr>
          <w:rFonts w:cs="Arial"/>
          <w:bCs/>
          <w:szCs w:val="20"/>
        </w:rPr>
      </w:pPr>
      <w:r>
        <w:rPr>
          <w:rFonts w:cs="Arial"/>
          <w:bCs/>
          <w:szCs w:val="20"/>
        </w:rPr>
        <w:t>On this screen the user can add new admin users, who can use this web application.</w:t>
      </w:r>
    </w:p>
    <w:p w:rsidR="00D135D6" w:rsidRPr="008E6B5D" w:rsidRDefault="00D135D6" w:rsidP="0089288E">
      <w:pPr>
        <w:pStyle w:val="Heading2"/>
        <w:numPr>
          <w:ilvl w:val="3"/>
          <w:numId w:val="70"/>
        </w:numPr>
        <w:rPr>
          <w:sz w:val="24"/>
        </w:rPr>
      </w:pPr>
      <w:bookmarkStart w:id="312" w:name="_Toc372567321"/>
      <w:r w:rsidRPr="008E6B5D">
        <w:rPr>
          <w:sz w:val="24"/>
        </w:rPr>
        <w:t>Called from/by</w:t>
      </w:r>
      <w:bookmarkEnd w:id="312"/>
    </w:p>
    <w:p w:rsidR="00D135D6" w:rsidRDefault="00D135D6" w:rsidP="00D135D6">
      <w:pPr>
        <w:pStyle w:val="BodyTextIndent"/>
        <w:ind w:left="1080"/>
      </w:pPr>
      <w:r>
        <w:t>This screen appears if the user clicks on Add New Admin link in User Management page.</w:t>
      </w:r>
    </w:p>
    <w:p w:rsidR="00C37B1A" w:rsidRDefault="00C37B1A" w:rsidP="00D135D6">
      <w:pPr>
        <w:pStyle w:val="BodyTextIndent"/>
        <w:ind w:left="1080"/>
      </w:pPr>
      <w:r>
        <w:t>Here a pop up window will open asking for the details of the user which admin wants to add.</w:t>
      </w:r>
    </w:p>
    <w:p w:rsidR="00D135D6" w:rsidRDefault="00D135D6" w:rsidP="0020288E">
      <w:pPr>
        <w:pStyle w:val="ListParagraph"/>
        <w:ind w:left="1080"/>
        <w:jc w:val="both"/>
        <w:rPr>
          <w:rFonts w:cs="Arial"/>
          <w:bCs/>
          <w:szCs w:val="20"/>
        </w:rPr>
      </w:pPr>
    </w:p>
    <w:p w:rsidR="008E6B5D" w:rsidRPr="008B1423" w:rsidRDefault="008E6B5D" w:rsidP="008B1423">
      <w:pPr>
        <w:pStyle w:val="Heading2"/>
        <w:numPr>
          <w:ilvl w:val="3"/>
          <w:numId w:val="18"/>
        </w:numPr>
        <w:rPr>
          <w:sz w:val="24"/>
        </w:rPr>
      </w:pPr>
      <w:bookmarkStart w:id="313" w:name="_Toc372567322"/>
      <w:r w:rsidRPr="008B1423">
        <w:rPr>
          <w:sz w:val="24"/>
        </w:rPr>
        <w:lastRenderedPageBreak/>
        <w:t>Layout</w:t>
      </w:r>
      <w:bookmarkEnd w:id="313"/>
    </w:p>
    <w:p w:rsidR="008E6B5D" w:rsidRDefault="006719BA" w:rsidP="006719BA">
      <w:pPr>
        <w:spacing w:after="0"/>
        <w:ind w:left="360" w:firstLine="720"/>
        <w:rPr>
          <w:rFonts w:cs="Arial"/>
          <w:b/>
          <w:bCs/>
          <w:szCs w:val="20"/>
        </w:rPr>
      </w:pPr>
      <w:r>
        <w:rPr>
          <w:rFonts w:cs="Arial"/>
          <w:b/>
          <w:bCs/>
          <w:noProof/>
          <w:szCs w:val="20"/>
          <w:lang w:val="en-IN" w:eastAsia="en-IN"/>
        </w:rPr>
        <w:drawing>
          <wp:inline distT="0" distB="0" distL="0" distR="0">
            <wp:extent cx="5507665" cy="3234576"/>
            <wp:effectExtent l="0" t="0" r="0" b="0"/>
            <wp:docPr id="24591" name="Picture 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newUse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12586" cy="3237466"/>
                    </a:xfrm>
                    <a:prstGeom prst="rect">
                      <a:avLst/>
                    </a:prstGeom>
                  </pic:spPr>
                </pic:pic>
              </a:graphicData>
            </a:graphic>
          </wp:inline>
        </w:drawing>
      </w:r>
    </w:p>
    <w:p w:rsidR="0062280B" w:rsidRDefault="00C514C8" w:rsidP="006719BA">
      <w:pPr>
        <w:pStyle w:val="Caption"/>
        <w:ind w:left="360" w:firstLine="720"/>
      </w:pPr>
      <w:bookmarkStart w:id="314" w:name="_Toc372567184"/>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25</w:t>
      </w:r>
      <w:r w:rsidR="00AD35F1" w:rsidRPr="009B3A57">
        <w:rPr>
          <w:b w:val="0"/>
          <w:noProof/>
        </w:rPr>
        <w:fldChar w:fldCharType="end"/>
      </w:r>
      <w:r w:rsidR="0062280B">
        <w:t>: Manage Users</w:t>
      </w:r>
      <w:bookmarkEnd w:id="314"/>
    </w:p>
    <w:p w:rsidR="0062280B" w:rsidRPr="00AD4D08" w:rsidRDefault="00AD4D08" w:rsidP="0089288E">
      <w:pPr>
        <w:pStyle w:val="Heading2"/>
        <w:numPr>
          <w:ilvl w:val="3"/>
          <w:numId w:val="70"/>
        </w:numPr>
        <w:rPr>
          <w:sz w:val="24"/>
        </w:rPr>
      </w:pPr>
      <w:bookmarkStart w:id="315" w:name="_Toc372567323"/>
      <w:r w:rsidRPr="008E6B5D">
        <w:rPr>
          <w:sz w:val="24"/>
        </w:rPr>
        <w:t>Specifications</w:t>
      </w:r>
      <w:bookmarkEnd w:id="315"/>
    </w:p>
    <w:p w:rsidR="008E6B5D" w:rsidRDefault="008E6B5D" w:rsidP="00AB575E">
      <w:pPr>
        <w:pStyle w:val="ListParagraph"/>
        <w:ind w:left="1440"/>
        <w:rPr>
          <w:rFonts w:cs="Arial"/>
          <w:b/>
          <w:bCs/>
          <w:color w:val="000000" w:themeColor="text1"/>
          <w:szCs w:val="20"/>
          <w:u w:val="single"/>
        </w:rPr>
      </w:pPr>
      <w:r>
        <w:rPr>
          <w:rFonts w:cs="Arial"/>
          <w:b/>
          <w:bCs/>
          <w:color w:val="000000" w:themeColor="text1"/>
          <w:szCs w:val="20"/>
          <w:u w:val="single"/>
        </w:rPr>
        <w:t>User Inputs</w:t>
      </w:r>
    </w:p>
    <w:p w:rsidR="008E6B5D" w:rsidRDefault="008E6B5D" w:rsidP="008E6B5D">
      <w:pPr>
        <w:pStyle w:val="ListParagraph"/>
        <w:ind w:left="1440"/>
        <w:rPr>
          <w:rFonts w:cs="Arial"/>
          <w:b/>
          <w:bCs/>
          <w:color w:val="000000" w:themeColor="text1"/>
          <w:szCs w:val="20"/>
          <w:u w:val="single"/>
        </w:rPr>
      </w:pPr>
    </w:p>
    <w:p w:rsidR="008E6B5D" w:rsidRDefault="008E6B5D" w:rsidP="0089288E">
      <w:pPr>
        <w:pStyle w:val="ListParagraph"/>
        <w:numPr>
          <w:ilvl w:val="0"/>
          <w:numId w:val="43"/>
        </w:numPr>
        <w:ind w:left="1800"/>
        <w:rPr>
          <w:rFonts w:cs="Arial"/>
          <w:b/>
          <w:bCs/>
          <w:color w:val="000000" w:themeColor="text1"/>
          <w:szCs w:val="20"/>
          <w:u w:val="single"/>
        </w:rPr>
      </w:pPr>
      <w:r>
        <w:rPr>
          <w:rFonts w:cs="Arial"/>
          <w:b/>
          <w:bCs/>
          <w:szCs w:val="20"/>
        </w:rPr>
        <w:t>Corp Id</w:t>
      </w:r>
      <w:r>
        <w:rPr>
          <w:rFonts w:cs="Arial"/>
          <w:bCs/>
          <w:szCs w:val="20"/>
        </w:rPr>
        <w:t xml:space="preserve"> (Textbox): User enters the Corp Id of the user.</w:t>
      </w:r>
    </w:p>
    <w:p w:rsidR="008E6B5D" w:rsidRDefault="008E6B5D" w:rsidP="0089288E">
      <w:pPr>
        <w:pStyle w:val="ListParagraph"/>
        <w:numPr>
          <w:ilvl w:val="0"/>
          <w:numId w:val="43"/>
        </w:numPr>
        <w:ind w:left="1800"/>
        <w:rPr>
          <w:rFonts w:cs="Arial"/>
          <w:b/>
          <w:bCs/>
          <w:color w:val="000000" w:themeColor="text1"/>
          <w:szCs w:val="20"/>
          <w:u w:val="single"/>
        </w:rPr>
      </w:pPr>
      <w:r>
        <w:rPr>
          <w:rFonts w:cs="Arial"/>
          <w:b/>
          <w:bCs/>
          <w:szCs w:val="20"/>
        </w:rPr>
        <w:t>First Name</w:t>
      </w:r>
      <w:r>
        <w:rPr>
          <w:rFonts w:cs="Arial"/>
          <w:bCs/>
          <w:szCs w:val="20"/>
        </w:rPr>
        <w:t xml:space="preserve"> (Textbox): User enters the First name of the user.</w:t>
      </w:r>
    </w:p>
    <w:p w:rsidR="008E6B5D" w:rsidRDefault="008E6B5D" w:rsidP="0089288E">
      <w:pPr>
        <w:pStyle w:val="ListParagraph"/>
        <w:numPr>
          <w:ilvl w:val="0"/>
          <w:numId w:val="43"/>
        </w:numPr>
        <w:ind w:left="1800"/>
        <w:rPr>
          <w:rFonts w:cs="Arial"/>
          <w:b/>
          <w:bCs/>
          <w:color w:val="000000" w:themeColor="text1"/>
          <w:szCs w:val="20"/>
          <w:u w:val="single"/>
        </w:rPr>
      </w:pPr>
      <w:r>
        <w:rPr>
          <w:rFonts w:cs="Arial"/>
          <w:b/>
          <w:bCs/>
          <w:szCs w:val="20"/>
        </w:rPr>
        <w:t xml:space="preserve">Last Name </w:t>
      </w:r>
      <w:r>
        <w:rPr>
          <w:rFonts w:cs="Arial"/>
          <w:bCs/>
          <w:szCs w:val="20"/>
        </w:rPr>
        <w:t>(Textbox): User enters the Last name of the user.</w:t>
      </w:r>
    </w:p>
    <w:p w:rsidR="008E6B5D" w:rsidRDefault="008E6B5D" w:rsidP="008E6B5D">
      <w:pPr>
        <w:pStyle w:val="ListParagraph"/>
        <w:ind w:left="1800"/>
        <w:rPr>
          <w:rFonts w:cs="Arial"/>
          <w:b/>
          <w:bCs/>
          <w:color w:val="000000" w:themeColor="text1"/>
          <w:szCs w:val="20"/>
          <w:u w:val="single"/>
        </w:rPr>
      </w:pPr>
    </w:p>
    <w:p w:rsidR="008E6B5D" w:rsidRDefault="008E6B5D" w:rsidP="00AB575E">
      <w:pPr>
        <w:pStyle w:val="ListParagraph"/>
        <w:ind w:left="1440"/>
        <w:rPr>
          <w:rFonts w:cs="Arial"/>
          <w:b/>
          <w:bCs/>
          <w:color w:val="000000" w:themeColor="text1"/>
          <w:szCs w:val="20"/>
          <w:u w:val="single"/>
        </w:rPr>
      </w:pPr>
      <w:r>
        <w:rPr>
          <w:rFonts w:cs="Arial"/>
          <w:b/>
          <w:bCs/>
          <w:color w:val="000000" w:themeColor="text1"/>
          <w:szCs w:val="20"/>
          <w:u w:val="single"/>
        </w:rPr>
        <w:t>Buttons</w:t>
      </w:r>
    </w:p>
    <w:p w:rsidR="008E6B5D" w:rsidRDefault="008E6B5D" w:rsidP="008E6B5D">
      <w:pPr>
        <w:pStyle w:val="ListParagraph"/>
        <w:ind w:left="1440"/>
        <w:rPr>
          <w:rFonts w:cs="Arial"/>
          <w:b/>
          <w:bCs/>
          <w:color w:val="000000" w:themeColor="text1"/>
          <w:szCs w:val="20"/>
          <w:u w:val="single"/>
        </w:rPr>
      </w:pPr>
    </w:p>
    <w:p w:rsidR="008E6B5D" w:rsidRPr="00032804" w:rsidRDefault="008E6B5D" w:rsidP="0089288E">
      <w:pPr>
        <w:pStyle w:val="ListParagraph"/>
        <w:numPr>
          <w:ilvl w:val="0"/>
          <w:numId w:val="72"/>
        </w:numPr>
        <w:jc w:val="both"/>
        <w:rPr>
          <w:rFonts w:cs="Arial"/>
          <w:bCs/>
          <w:szCs w:val="20"/>
        </w:rPr>
      </w:pPr>
      <w:r w:rsidRPr="00106536">
        <w:rPr>
          <w:rFonts w:cs="Arial"/>
          <w:b/>
          <w:bCs/>
          <w:szCs w:val="20"/>
        </w:rPr>
        <w:t>Save</w:t>
      </w:r>
      <w:r w:rsidRPr="00032804">
        <w:rPr>
          <w:rFonts w:cs="Arial"/>
          <w:bCs/>
          <w:szCs w:val="20"/>
        </w:rPr>
        <w:t xml:space="preserve"> (Button): After entering the details If User clicks on save button then the details provided by the User will be saved to the database.</w:t>
      </w:r>
    </w:p>
    <w:p w:rsidR="008E6B5D" w:rsidRPr="00032804" w:rsidRDefault="008E6B5D" w:rsidP="0089288E">
      <w:pPr>
        <w:pStyle w:val="ListParagraph"/>
        <w:numPr>
          <w:ilvl w:val="0"/>
          <w:numId w:val="72"/>
        </w:numPr>
        <w:jc w:val="both"/>
        <w:rPr>
          <w:rFonts w:cs="Arial"/>
          <w:bCs/>
          <w:szCs w:val="20"/>
        </w:rPr>
      </w:pPr>
      <w:r w:rsidRPr="00106536">
        <w:rPr>
          <w:rFonts w:cs="Arial"/>
          <w:b/>
          <w:bCs/>
          <w:szCs w:val="20"/>
        </w:rPr>
        <w:t>Cancel</w:t>
      </w:r>
      <w:r w:rsidRPr="00032804">
        <w:rPr>
          <w:rFonts w:cs="Arial"/>
          <w:bCs/>
          <w:szCs w:val="20"/>
        </w:rPr>
        <w:t xml:space="preserve"> (Button): On clicking the Cancel button, pop will be closed and previous page will be shown to the user.</w:t>
      </w:r>
    </w:p>
    <w:p w:rsidR="00AB575E" w:rsidRPr="00C61D72" w:rsidRDefault="00AB575E" w:rsidP="00AB575E">
      <w:pPr>
        <w:pStyle w:val="ListParagraph"/>
        <w:ind w:left="1890"/>
        <w:rPr>
          <w:rFonts w:cs="Arial"/>
          <w:b/>
          <w:bCs/>
          <w:szCs w:val="20"/>
        </w:rPr>
      </w:pPr>
    </w:p>
    <w:p w:rsidR="00C61D72" w:rsidRDefault="00AB575E" w:rsidP="00AB575E">
      <w:pPr>
        <w:pStyle w:val="ListParagraph"/>
        <w:ind w:left="1440"/>
        <w:rPr>
          <w:rFonts w:cs="Arial"/>
          <w:b/>
          <w:bCs/>
          <w:color w:val="000000" w:themeColor="text1"/>
          <w:szCs w:val="20"/>
          <w:u w:val="single"/>
        </w:rPr>
      </w:pPr>
      <w:r w:rsidRPr="00AB575E">
        <w:rPr>
          <w:rFonts w:cs="Arial"/>
          <w:b/>
          <w:bCs/>
          <w:color w:val="000000" w:themeColor="text1"/>
          <w:szCs w:val="20"/>
          <w:u w:val="single"/>
        </w:rPr>
        <w:t>Validations</w:t>
      </w:r>
    </w:p>
    <w:p w:rsidR="005A5BCE" w:rsidRPr="00AB575E" w:rsidRDefault="005A5BCE" w:rsidP="00AB575E">
      <w:pPr>
        <w:pStyle w:val="ListParagraph"/>
        <w:ind w:left="1440"/>
        <w:rPr>
          <w:rFonts w:cs="Arial"/>
          <w:b/>
          <w:bCs/>
          <w:color w:val="000000" w:themeColor="text1"/>
          <w:szCs w:val="20"/>
          <w:u w:val="single"/>
        </w:rPr>
      </w:pPr>
    </w:p>
    <w:p w:rsidR="005A5BCE" w:rsidRPr="00032804" w:rsidRDefault="005A5BCE" w:rsidP="0089288E">
      <w:pPr>
        <w:pStyle w:val="ListParagraph"/>
        <w:numPr>
          <w:ilvl w:val="0"/>
          <w:numId w:val="71"/>
        </w:numPr>
        <w:jc w:val="both"/>
        <w:rPr>
          <w:rFonts w:cs="Arial"/>
          <w:bCs/>
          <w:szCs w:val="20"/>
        </w:rPr>
      </w:pPr>
      <w:r w:rsidRPr="00032804">
        <w:rPr>
          <w:rFonts w:cs="Arial"/>
          <w:bCs/>
          <w:szCs w:val="20"/>
        </w:rPr>
        <w:t xml:space="preserve">After clicking submit button; application will check existence of entered user in IR Corporate </w:t>
      </w:r>
      <w:r w:rsidR="00032804" w:rsidRPr="00032804">
        <w:rPr>
          <w:rFonts w:cs="Arial"/>
          <w:bCs/>
          <w:szCs w:val="20"/>
        </w:rPr>
        <w:t xml:space="preserve">active directory. If user is not a member of </w:t>
      </w:r>
      <w:r w:rsidR="00032804">
        <w:rPr>
          <w:rFonts w:cs="Arial"/>
          <w:bCs/>
          <w:szCs w:val="20"/>
        </w:rPr>
        <w:t xml:space="preserve">IR </w:t>
      </w:r>
      <w:r w:rsidR="00220081">
        <w:rPr>
          <w:rFonts w:cs="Arial"/>
          <w:bCs/>
          <w:szCs w:val="20"/>
        </w:rPr>
        <w:t>domain</w:t>
      </w:r>
      <w:r w:rsidR="00032804" w:rsidRPr="00032804">
        <w:rPr>
          <w:rFonts w:cs="Arial"/>
          <w:bCs/>
          <w:szCs w:val="20"/>
        </w:rPr>
        <w:t xml:space="preserve"> then he will be added else appropriate message will be shown.</w:t>
      </w:r>
    </w:p>
    <w:p w:rsidR="005A5BCE" w:rsidRPr="002A3DFD" w:rsidRDefault="005A5BCE" w:rsidP="0089288E">
      <w:pPr>
        <w:pStyle w:val="ListParagraph"/>
        <w:numPr>
          <w:ilvl w:val="0"/>
          <w:numId w:val="71"/>
        </w:numPr>
        <w:jc w:val="both"/>
        <w:rPr>
          <w:rFonts w:cs="Arial"/>
          <w:bCs/>
          <w:szCs w:val="20"/>
        </w:rPr>
      </w:pPr>
      <w:r w:rsidRPr="002A3DFD">
        <w:rPr>
          <w:rFonts w:cs="Arial"/>
          <w:bCs/>
          <w:szCs w:val="20"/>
        </w:rPr>
        <w:t>After clicking submit button, system will check User Ids for already existence in database. If user is not a member of web application then he will be added else appropriate message will be shown.</w:t>
      </w:r>
    </w:p>
    <w:p w:rsidR="00032804" w:rsidRPr="008E6B5D" w:rsidRDefault="00032804" w:rsidP="00032804">
      <w:pPr>
        <w:pStyle w:val="Heading2"/>
        <w:numPr>
          <w:ilvl w:val="2"/>
          <w:numId w:val="18"/>
        </w:numPr>
        <w:tabs>
          <w:tab w:val="num" w:pos="-360"/>
        </w:tabs>
        <w:rPr>
          <w:sz w:val="24"/>
        </w:rPr>
      </w:pPr>
      <w:bookmarkStart w:id="316" w:name="_Toc372567324"/>
      <w:r>
        <w:rPr>
          <w:sz w:val="24"/>
        </w:rPr>
        <w:lastRenderedPageBreak/>
        <w:t>Search Users</w:t>
      </w:r>
      <w:bookmarkEnd w:id="316"/>
    </w:p>
    <w:p w:rsidR="00032804" w:rsidRPr="008E6B5D" w:rsidRDefault="00032804" w:rsidP="00032804">
      <w:pPr>
        <w:pStyle w:val="Heading2"/>
        <w:numPr>
          <w:ilvl w:val="3"/>
          <w:numId w:val="18"/>
        </w:numPr>
        <w:rPr>
          <w:sz w:val="24"/>
        </w:rPr>
      </w:pPr>
      <w:bookmarkStart w:id="317" w:name="_Toc372567325"/>
      <w:r w:rsidRPr="008E6B5D">
        <w:rPr>
          <w:sz w:val="24"/>
        </w:rPr>
        <w:t>Purpose</w:t>
      </w:r>
      <w:bookmarkEnd w:id="317"/>
    </w:p>
    <w:p w:rsidR="00220081" w:rsidRDefault="00032804" w:rsidP="00220081">
      <w:pPr>
        <w:pStyle w:val="ListParagraph"/>
        <w:ind w:left="1080"/>
        <w:jc w:val="both"/>
        <w:rPr>
          <w:rFonts w:cs="Arial"/>
          <w:bCs/>
          <w:color w:val="000000" w:themeColor="text1"/>
          <w:szCs w:val="20"/>
        </w:rPr>
      </w:pPr>
      <w:r>
        <w:rPr>
          <w:rFonts w:cs="Arial"/>
          <w:bCs/>
          <w:szCs w:val="20"/>
        </w:rPr>
        <w:t>On this screen</w:t>
      </w:r>
      <w:r w:rsidR="00220081">
        <w:rPr>
          <w:rFonts w:cs="Arial"/>
          <w:bCs/>
          <w:szCs w:val="20"/>
        </w:rPr>
        <w:t>,</w:t>
      </w:r>
      <w:r>
        <w:rPr>
          <w:rFonts w:cs="Arial"/>
          <w:bCs/>
          <w:szCs w:val="20"/>
        </w:rPr>
        <w:t xml:space="preserve"> </w:t>
      </w:r>
      <w:r w:rsidR="00220081">
        <w:rPr>
          <w:rFonts w:cs="Arial"/>
          <w:bCs/>
          <w:color w:val="000000" w:themeColor="text1"/>
          <w:szCs w:val="20"/>
        </w:rPr>
        <w:t xml:space="preserve">User will be shown the grid of all the users </w:t>
      </w:r>
      <w:r w:rsidR="00940DA0">
        <w:rPr>
          <w:rFonts w:cs="Arial"/>
          <w:bCs/>
          <w:color w:val="000000" w:themeColor="text1"/>
          <w:szCs w:val="20"/>
        </w:rPr>
        <w:t xml:space="preserve">matching search criteria </w:t>
      </w:r>
      <w:r w:rsidR="00220081">
        <w:rPr>
          <w:rFonts w:cs="Arial"/>
          <w:bCs/>
          <w:color w:val="000000" w:themeColor="text1"/>
          <w:szCs w:val="20"/>
        </w:rPr>
        <w:t>in the database.</w:t>
      </w:r>
    </w:p>
    <w:p w:rsidR="007E4689" w:rsidRPr="008E6B5D" w:rsidRDefault="007E4689" w:rsidP="0089288E">
      <w:pPr>
        <w:pStyle w:val="Heading2"/>
        <w:numPr>
          <w:ilvl w:val="3"/>
          <w:numId w:val="73"/>
        </w:numPr>
        <w:rPr>
          <w:sz w:val="24"/>
        </w:rPr>
      </w:pPr>
      <w:bookmarkStart w:id="318" w:name="_Toc372567326"/>
      <w:r w:rsidRPr="008E6B5D">
        <w:rPr>
          <w:sz w:val="24"/>
        </w:rPr>
        <w:t>Called from/by</w:t>
      </w:r>
      <w:bookmarkEnd w:id="318"/>
    </w:p>
    <w:p w:rsidR="007E4689" w:rsidRDefault="007E4689" w:rsidP="007E4689">
      <w:pPr>
        <w:pStyle w:val="BodyTextIndent"/>
        <w:ind w:left="1080"/>
      </w:pPr>
      <w:r>
        <w:t>This screen appears if the user clicks on Search Button in User Management page.</w:t>
      </w:r>
    </w:p>
    <w:p w:rsidR="007E4689" w:rsidRPr="007E4689" w:rsidRDefault="007E4689" w:rsidP="007E4689">
      <w:pPr>
        <w:pStyle w:val="BodyTextIndent"/>
        <w:ind w:left="1080"/>
      </w:pPr>
      <w:r>
        <w:t>This screen will show the grid of all the users existing in the database.</w:t>
      </w:r>
    </w:p>
    <w:p w:rsidR="00032804" w:rsidRDefault="00032804" w:rsidP="008728AC">
      <w:pPr>
        <w:pStyle w:val="Heading2"/>
        <w:numPr>
          <w:ilvl w:val="3"/>
          <w:numId w:val="18"/>
        </w:numPr>
        <w:rPr>
          <w:sz w:val="24"/>
        </w:rPr>
      </w:pPr>
      <w:bookmarkStart w:id="319" w:name="_Toc372567327"/>
      <w:r w:rsidRPr="008B1423">
        <w:rPr>
          <w:sz w:val="24"/>
        </w:rPr>
        <w:t>Layout</w:t>
      </w:r>
      <w:bookmarkEnd w:id="319"/>
    </w:p>
    <w:p w:rsidR="00032804" w:rsidRPr="00032804" w:rsidRDefault="004A7EF9" w:rsidP="006719BA">
      <w:pPr>
        <w:pStyle w:val="BodyTextIndent"/>
        <w:ind w:left="720" w:firstLine="360"/>
      </w:pPr>
      <w:r>
        <w:rPr>
          <w:noProof/>
          <w:lang w:val="en-IN" w:eastAsia="en-IN"/>
        </w:rPr>
        <w:drawing>
          <wp:inline distT="0" distB="0" distL="0" distR="0">
            <wp:extent cx="5284382" cy="3034568"/>
            <wp:effectExtent l="0" t="0" r="0" b="0"/>
            <wp:docPr id="24593" name="Picture 2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ermng.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84497" cy="3034634"/>
                    </a:xfrm>
                    <a:prstGeom prst="rect">
                      <a:avLst/>
                    </a:prstGeom>
                  </pic:spPr>
                </pic:pic>
              </a:graphicData>
            </a:graphic>
          </wp:inline>
        </w:drawing>
      </w:r>
    </w:p>
    <w:p w:rsidR="00032804" w:rsidRDefault="00C514C8" w:rsidP="006719BA">
      <w:pPr>
        <w:pStyle w:val="Caption"/>
        <w:ind w:firstLine="720"/>
      </w:pPr>
      <w:bookmarkStart w:id="320" w:name="_Toc372567185"/>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26</w:t>
      </w:r>
      <w:r w:rsidR="00AD35F1" w:rsidRPr="009B3A57">
        <w:rPr>
          <w:b w:val="0"/>
          <w:noProof/>
        </w:rPr>
        <w:fldChar w:fldCharType="end"/>
      </w:r>
      <w:r w:rsidR="00032804">
        <w:t>: Search Users</w:t>
      </w:r>
      <w:bookmarkEnd w:id="320"/>
    </w:p>
    <w:p w:rsidR="00C91EE6" w:rsidRPr="00C91EE6" w:rsidRDefault="00032804" w:rsidP="0089288E">
      <w:pPr>
        <w:pStyle w:val="Heading2"/>
        <w:numPr>
          <w:ilvl w:val="3"/>
          <w:numId w:val="70"/>
        </w:numPr>
      </w:pPr>
      <w:bookmarkStart w:id="321" w:name="_Toc372567328"/>
      <w:r w:rsidRPr="00C91EE6">
        <w:rPr>
          <w:sz w:val="24"/>
        </w:rPr>
        <w:t>Specifications</w:t>
      </w:r>
      <w:bookmarkEnd w:id="321"/>
    </w:p>
    <w:p w:rsidR="00A66463" w:rsidRDefault="00A66463" w:rsidP="00940DA0">
      <w:pPr>
        <w:ind w:left="360" w:firstLine="720"/>
        <w:rPr>
          <w:rFonts w:cs="Arial"/>
          <w:b/>
          <w:bCs/>
          <w:szCs w:val="20"/>
        </w:rPr>
      </w:pPr>
      <w:r w:rsidRPr="00940DA0">
        <w:rPr>
          <w:rFonts w:cs="Arial"/>
          <w:b/>
          <w:bCs/>
          <w:color w:val="000000" w:themeColor="text1"/>
          <w:szCs w:val="20"/>
          <w:u w:val="single"/>
        </w:rPr>
        <w:t>Auto Populate Fields:</w:t>
      </w:r>
      <w:r>
        <w:rPr>
          <w:rFonts w:cs="Arial"/>
          <w:b/>
          <w:bCs/>
          <w:szCs w:val="20"/>
        </w:rPr>
        <w:tab/>
      </w:r>
    </w:p>
    <w:p w:rsidR="00A41999" w:rsidRPr="00A66463" w:rsidRDefault="00A41999" w:rsidP="0089288E">
      <w:pPr>
        <w:pStyle w:val="ListParagraph"/>
        <w:numPr>
          <w:ilvl w:val="0"/>
          <w:numId w:val="44"/>
        </w:numPr>
        <w:spacing w:after="0"/>
        <w:ind w:left="1494"/>
        <w:rPr>
          <w:rFonts w:cs="Arial"/>
          <w:bCs/>
          <w:szCs w:val="20"/>
        </w:rPr>
      </w:pPr>
      <w:r w:rsidRPr="00106536">
        <w:rPr>
          <w:rFonts w:cs="Arial"/>
          <w:b/>
          <w:bCs/>
          <w:szCs w:val="20"/>
        </w:rPr>
        <w:t>User D</w:t>
      </w:r>
      <w:r w:rsidR="00A66463" w:rsidRPr="00106536">
        <w:rPr>
          <w:rFonts w:cs="Arial"/>
          <w:b/>
          <w:bCs/>
          <w:szCs w:val="20"/>
        </w:rPr>
        <w:t>etails Grid</w:t>
      </w:r>
      <w:r w:rsidR="00A66463">
        <w:rPr>
          <w:rFonts w:cs="Arial"/>
          <w:bCs/>
          <w:szCs w:val="20"/>
        </w:rPr>
        <w:t xml:space="preserve"> (Grid View): As the user clicks </w:t>
      </w:r>
      <w:r w:rsidR="00940DA0">
        <w:rPr>
          <w:rFonts w:cs="Arial"/>
          <w:bCs/>
          <w:szCs w:val="20"/>
        </w:rPr>
        <w:t>show button</w:t>
      </w:r>
      <w:r w:rsidR="00A66463">
        <w:rPr>
          <w:rFonts w:cs="Arial"/>
          <w:bCs/>
          <w:szCs w:val="20"/>
        </w:rPr>
        <w:t xml:space="preserve"> a grid will be shown to the user consisting of the user </w:t>
      </w:r>
      <w:r w:rsidR="00940DA0">
        <w:rPr>
          <w:rFonts w:cs="Arial"/>
          <w:bCs/>
          <w:szCs w:val="20"/>
        </w:rPr>
        <w:t>details.</w:t>
      </w:r>
      <w:r w:rsidR="00940DA0" w:rsidRPr="00A66463">
        <w:rPr>
          <w:rFonts w:cs="Arial"/>
          <w:bCs/>
          <w:szCs w:val="20"/>
        </w:rPr>
        <w:t xml:space="preserve"> It</w:t>
      </w:r>
      <w:r w:rsidRPr="00A66463">
        <w:rPr>
          <w:rFonts w:cs="Arial"/>
          <w:bCs/>
          <w:szCs w:val="20"/>
        </w:rPr>
        <w:t xml:space="preserve"> will contain these columns.</w:t>
      </w:r>
      <w:r w:rsidRPr="00940DA0">
        <w:rPr>
          <w:rFonts w:cs="Arial"/>
          <w:bCs/>
          <w:szCs w:val="20"/>
        </w:rPr>
        <w:t xml:space="preserve"> </w:t>
      </w:r>
    </w:p>
    <w:p w:rsidR="00A41999" w:rsidRPr="00A66463" w:rsidRDefault="00A41999" w:rsidP="0089288E">
      <w:pPr>
        <w:pStyle w:val="ListParagraph"/>
        <w:numPr>
          <w:ilvl w:val="1"/>
          <w:numId w:val="67"/>
        </w:numPr>
        <w:jc w:val="both"/>
        <w:rPr>
          <w:rFonts w:cs="Arial"/>
          <w:bCs/>
          <w:szCs w:val="20"/>
        </w:rPr>
      </w:pPr>
      <w:r>
        <w:rPr>
          <w:rFonts w:cs="Arial"/>
          <w:bCs/>
          <w:color w:val="000000" w:themeColor="text1"/>
          <w:szCs w:val="20"/>
        </w:rPr>
        <w:t>Corp ID</w:t>
      </w:r>
    </w:p>
    <w:p w:rsidR="00A41999" w:rsidRPr="00A66463" w:rsidRDefault="00A41999" w:rsidP="0089288E">
      <w:pPr>
        <w:pStyle w:val="ListParagraph"/>
        <w:numPr>
          <w:ilvl w:val="1"/>
          <w:numId w:val="67"/>
        </w:numPr>
        <w:jc w:val="both"/>
        <w:rPr>
          <w:rFonts w:cs="Arial"/>
          <w:bCs/>
          <w:szCs w:val="20"/>
        </w:rPr>
      </w:pPr>
      <w:r>
        <w:rPr>
          <w:rFonts w:cs="Arial"/>
          <w:bCs/>
          <w:color w:val="000000" w:themeColor="text1"/>
          <w:szCs w:val="20"/>
        </w:rPr>
        <w:t>First Name</w:t>
      </w:r>
    </w:p>
    <w:p w:rsidR="00A41999" w:rsidRPr="00A66463" w:rsidRDefault="00A41999" w:rsidP="0089288E">
      <w:pPr>
        <w:pStyle w:val="ListParagraph"/>
        <w:numPr>
          <w:ilvl w:val="1"/>
          <w:numId w:val="67"/>
        </w:numPr>
        <w:jc w:val="both"/>
        <w:rPr>
          <w:rFonts w:cs="Arial"/>
          <w:bCs/>
          <w:szCs w:val="20"/>
        </w:rPr>
      </w:pPr>
      <w:r>
        <w:rPr>
          <w:rFonts w:cs="Arial"/>
          <w:bCs/>
          <w:color w:val="000000" w:themeColor="text1"/>
          <w:szCs w:val="20"/>
        </w:rPr>
        <w:t>Last Name</w:t>
      </w:r>
    </w:p>
    <w:p w:rsidR="00A41999" w:rsidRPr="00C91EE6" w:rsidRDefault="00A41999" w:rsidP="0089288E">
      <w:pPr>
        <w:pStyle w:val="ListParagraph"/>
        <w:numPr>
          <w:ilvl w:val="1"/>
          <w:numId w:val="67"/>
        </w:numPr>
        <w:jc w:val="both"/>
        <w:rPr>
          <w:rFonts w:cs="Arial"/>
          <w:bCs/>
          <w:szCs w:val="20"/>
        </w:rPr>
      </w:pPr>
      <w:r>
        <w:rPr>
          <w:rFonts w:cs="Arial"/>
          <w:bCs/>
          <w:color w:val="000000" w:themeColor="text1"/>
          <w:szCs w:val="20"/>
        </w:rPr>
        <w:t>Delete</w:t>
      </w:r>
    </w:p>
    <w:p w:rsidR="00A66463" w:rsidRDefault="00A66463" w:rsidP="00A66463">
      <w:pPr>
        <w:pStyle w:val="ListParagraph"/>
        <w:ind w:left="927"/>
        <w:rPr>
          <w:rFonts w:cs="Arial"/>
          <w:bCs/>
          <w:szCs w:val="20"/>
        </w:rPr>
      </w:pPr>
    </w:p>
    <w:p w:rsidR="00940DA0" w:rsidRPr="00940DA0" w:rsidRDefault="00940DA0" w:rsidP="0089288E">
      <w:pPr>
        <w:pStyle w:val="ListParagraph"/>
        <w:numPr>
          <w:ilvl w:val="0"/>
          <w:numId w:val="44"/>
        </w:numPr>
        <w:spacing w:after="0"/>
        <w:ind w:left="1494"/>
        <w:rPr>
          <w:rFonts w:cs="Arial"/>
          <w:bCs/>
          <w:szCs w:val="20"/>
        </w:rPr>
      </w:pPr>
      <w:r w:rsidRPr="00106536">
        <w:rPr>
          <w:rFonts w:cs="Arial"/>
          <w:b/>
          <w:bCs/>
          <w:szCs w:val="20"/>
        </w:rPr>
        <w:lastRenderedPageBreak/>
        <w:t>Delete link in Grid</w:t>
      </w:r>
      <w:r>
        <w:rPr>
          <w:rFonts w:cs="Arial"/>
          <w:bCs/>
          <w:szCs w:val="20"/>
        </w:rPr>
        <w:t xml:space="preserve">: If user clicks </w:t>
      </w:r>
      <w:r w:rsidRPr="00940DA0">
        <w:rPr>
          <w:rFonts w:cs="Arial"/>
          <w:bCs/>
          <w:szCs w:val="20"/>
        </w:rPr>
        <w:t xml:space="preserve">Delete </w:t>
      </w:r>
      <w:r>
        <w:rPr>
          <w:rFonts w:cs="Arial"/>
          <w:bCs/>
          <w:szCs w:val="20"/>
        </w:rPr>
        <w:t>link in the grid then pop will open asking for confirmation of deletion.</w:t>
      </w:r>
    </w:p>
    <w:p w:rsidR="00940DA0" w:rsidRDefault="00940DA0" w:rsidP="00560D4B">
      <w:pPr>
        <w:pStyle w:val="ListParagraph"/>
        <w:ind w:left="1440"/>
        <w:rPr>
          <w:rFonts w:cs="Arial"/>
          <w:bCs/>
          <w:szCs w:val="20"/>
        </w:rPr>
      </w:pPr>
    </w:p>
    <w:p w:rsidR="00C20347" w:rsidRPr="00C20347" w:rsidRDefault="00A66463" w:rsidP="00C20347">
      <w:pPr>
        <w:ind w:left="414" w:firstLine="720"/>
        <w:rPr>
          <w:rFonts w:cs="Arial"/>
          <w:bCs/>
          <w:szCs w:val="20"/>
        </w:rPr>
      </w:pPr>
      <w:r w:rsidRPr="00940DA0">
        <w:rPr>
          <w:rFonts w:cs="Arial"/>
          <w:b/>
          <w:bCs/>
          <w:color w:val="000000" w:themeColor="text1"/>
          <w:szCs w:val="20"/>
          <w:u w:val="single"/>
        </w:rPr>
        <w:t>Validations:</w:t>
      </w:r>
    </w:p>
    <w:p w:rsidR="00C20347" w:rsidRDefault="00940DA0" w:rsidP="0089288E">
      <w:pPr>
        <w:pStyle w:val="ListParagraph"/>
        <w:numPr>
          <w:ilvl w:val="0"/>
          <w:numId w:val="74"/>
        </w:numPr>
        <w:spacing w:after="0"/>
        <w:ind w:left="1494"/>
        <w:jc w:val="both"/>
        <w:rPr>
          <w:rFonts w:cs="Arial"/>
          <w:bCs/>
          <w:szCs w:val="20"/>
        </w:rPr>
      </w:pPr>
      <w:r>
        <w:rPr>
          <w:rFonts w:cs="Arial"/>
          <w:bCs/>
          <w:szCs w:val="20"/>
        </w:rPr>
        <w:t xml:space="preserve">If user clicks </w:t>
      </w:r>
      <w:r w:rsidR="00C20347">
        <w:rPr>
          <w:rFonts w:cs="Arial"/>
          <w:bCs/>
          <w:szCs w:val="20"/>
        </w:rPr>
        <w:t>Y</w:t>
      </w:r>
      <w:r>
        <w:rPr>
          <w:rFonts w:cs="Arial"/>
          <w:bCs/>
          <w:szCs w:val="20"/>
        </w:rPr>
        <w:t xml:space="preserve">es </w:t>
      </w:r>
      <w:r w:rsidR="00C20347">
        <w:rPr>
          <w:rFonts w:cs="Arial"/>
          <w:bCs/>
          <w:szCs w:val="20"/>
        </w:rPr>
        <w:t xml:space="preserve">in delete confirmation message, </w:t>
      </w:r>
      <w:r>
        <w:rPr>
          <w:rFonts w:cs="Arial"/>
          <w:bCs/>
          <w:szCs w:val="20"/>
        </w:rPr>
        <w:t>then particular item will be deleted from the database as well as grid</w:t>
      </w:r>
      <w:r w:rsidR="00C20347">
        <w:rPr>
          <w:rFonts w:cs="Arial"/>
          <w:bCs/>
          <w:szCs w:val="20"/>
        </w:rPr>
        <w:t xml:space="preserve">. </w:t>
      </w:r>
    </w:p>
    <w:p w:rsidR="00940DA0" w:rsidRDefault="00C20347" w:rsidP="0089288E">
      <w:pPr>
        <w:pStyle w:val="ListParagraph"/>
        <w:numPr>
          <w:ilvl w:val="0"/>
          <w:numId w:val="74"/>
        </w:numPr>
        <w:spacing w:after="0"/>
        <w:ind w:left="1494"/>
        <w:jc w:val="both"/>
        <w:rPr>
          <w:rFonts w:cs="Arial"/>
          <w:bCs/>
          <w:szCs w:val="20"/>
        </w:rPr>
      </w:pPr>
      <w:r>
        <w:rPr>
          <w:rFonts w:cs="Arial"/>
          <w:bCs/>
          <w:szCs w:val="20"/>
        </w:rPr>
        <w:t xml:space="preserve">If user clicks No in delete confirmation message, then </w:t>
      </w:r>
      <w:r w:rsidR="00940DA0">
        <w:rPr>
          <w:rFonts w:cs="Arial"/>
          <w:bCs/>
          <w:szCs w:val="20"/>
        </w:rPr>
        <w:t xml:space="preserve">this </w:t>
      </w:r>
      <w:r>
        <w:rPr>
          <w:rFonts w:cs="Arial"/>
          <w:bCs/>
          <w:szCs w:val="20"/>
        </w:rPr>
        <w:t>message box</w:t>
      </w:r>
      <w:r w:rsidR="00940DA0">
        <w:rPr>
          <w:rFonts w:cs="Arial"/>
          <w:bCs/>
          <w:szCs w:val="20"/>
        </w:rPr>
        <w:t xml:space="preserve"> will be closed and again grid will be shown to the user.</w:t>
      </w:r>
    </w:p>
    <w:p w:rsidR="003326CC" w:rsidRDefault="003326CC" w:rsidP="00146AA7">
      <w:pPr>
        <w:pStyle w:val="BodyTextIndent"/>
        <w:ind w:left="0"/>
        <w:rPr>
          <w:rFonts w:cs="Arial"/>
          <w:szCs w:val="20"/>
        </w:rPr>
      </w:pPr>
    </w:p>
    <w:p w:rsidR="00387F33" w:rsidRDefault="00387F33" w:rsidP="00387F33">
      <w:pPr>
        <w:pStyle w:val="Heading2"/>
        <w:ind w:left="360" w:firstLine="0"/>
      </w:pPr>
      <w:bookmarkStart w:id="322" w:name="_Toc372567329"/>
      <w:r>
        <w:t xml:space="preserve">Screens of </w:t>
      </w:r>
      <w:r w:rsidR="00D860E6">
        <w:t>ZEKS</w:t>
      </w:r>
      <w:r>
        <w:t xml:space="preserve"> Client Application</w:t>
      </w:r>
      <w:bookmarkEnd w:id="322"/>
    </w:p>
    <w:p w:rsidR="006D2A06" w:rsidRPr="00CC7E5E" w:rsidRDefault="006D2A06" w:rsidP="006D2A06">
      <w:pPr>
        <w:pStyle w:val="BodyTextIndent"/>
        <w:ind w:left="900"/>
        <w:rPr>
          <w:b/>
          <w:sz w:val="18"/>
        </w:rPr>
      </w:pPr>
      <w:r w:rsidRPr="00CC7E5E">
        <w:rPr>
          <w:b/>
          <w:sz w:val="18"/>
        </w:rPr>
        <w:t>Note: User needs to close first screen while moving one screen to another. Application will prompt a message “Do you want to close first screen”.</w:t>
      </w:r>
    </w:p>
    <w:p w:rsidR="00387F33" w:rsidRPr="00C072BB" w:rsidRDefault="00387F33" w:rsidP="005E109F">
      <w:pPr>
        <w:pStyle w:val="Heading2"/>
        <w:numPr>
          <w:ilvl w:val="2"/>
          <w:numId w:val="18"/>
        </w:numPr>
        <w:rPr>
          <w:sz w:val="24"/>
        </w:rPr>
      </w:pPr>
      <w:bookmarkStart w:id="323" w:name="_Toc372567330"/>
      <w:r w:rsidRPr="00C072BB">
        <w:rPr>
          <w:sz w:val="24"/>
        </w:rPr>
        <w:t>Splash Screen</w:t>
      </w:r>
      <w:bookmarkEnd w:id="323"/>
    </w:p>
    <w:p w:rsidR="00387F33" w:rsidRPr="00876133" w:rsidRDefault="00387F33" w:rsidP="005E109F">
      <w:pPr>
        <w:pStyle w:val="Heading2"/>
        <w:numPr>
          <w:ilvl w:val="3"/>
          <w:numId w:val="18"/>
        </w:numPr>
        <w:rPr>
          <w:sz w:val="24"/>
        </w:rPr>
      </w:pPr>
      <w:bookmarkStart w:id="324" w:name="_Toc372567331"/>
      <w:r w:rsidRPr="00876133">
        <w:rPr>
          <w:sz w:val="24"/>
        </w:rPr>
        <w:t>Purpose</w:t>
      </w:r>
      <w:bookmarkEnd w:id="324"/>
    </w:p>
    <w:p w:rsidR="0032671F" w:rsidRDefault="006B6501" w:rsidP="0032671F">
      <w:pPr>
        <w:pStyle w:val="ListParagraph"/>
        <w:spacing w:after="0"/>
        <w:ind w:left="1080"/>
      </w:pPr>
      <w:r>
        <w:rPr>
          <w:rFonts w:cs="Arial"/>
        </w:rPr>
        <w:t xml:space="preserve">The splash screen will invoke by exe automatically. </w:t>
      </w:r>
      <w:r w:rsidR="0032671F">
        <w:t>It will disappear</w:t>
      </w:r>
      <w:r w:rsidR="003B483C">
        <w:t xml:space="preserve"> after some specific time for e</w:t>
      </w:r>
      <w:r w:rsidR="00A62338">
        <w:t>.</w:t>
      </w:r>
      <w:r w:rsidR="003B483C">
        <w:t>g.</w:t>
      </w:r>
      <w:r w:rsidR="0032671F">
        <w:t xml:space="preserve"> 5 seconds.</w:t>
      </w:r>
      <w:r w:rsidR="00ED76A5">
        <w:t xml:space="preserve"> It will show some useful information.</w:t>
      </w:r>
    </w:p>
    <w:p w:rsidR="004F31DB" w:rsidRPr="00876133" w:rsidRDefault="004F31DB" w:rsidP="004F31DB">
      <w:pPr>
        <w:pStyle w:val="Heading2"/>
        <w:numPr>
          <w:ilvl w:val="3"/>
          <w:numId w:val="18"/>
        </w:numPr>
        <w:rPr>
          <w:sz w:val="24"/>
        </w:rPr>
      </w:pPr>
      <w:bookmarkStart w:id="325" w:name="_Toc372567332"/>
      <w:r w:rsidRPr="00876133">
        <w:rPr>
          <w:sz w:val="24"/>
        </w:rPr>
        <w:t>Called from/by</w:t>
      </w:r>
      <w:bookmarkEnd w:id="325"/>
    </w:p>
    <w:p w:rsidR="004F31DB" w:rsidRDefault="004F31DB" w:rsidP="004F31DB">
      <w:pPr>
        <w:ind w:left="1080"/>
      </w:pPr>
      <w:r>
        <w:t xml:space="preserve">It will be called automatically by </w:t>
      </w:r>
      <w:proofErr w:type="spellStart"/>
      <w:r w:rsidR="00D860E6">
        <w:t>ZEKS</w:t>
      </w:r>
      <w:r>
        <w:t>Pro</w:t>
      </w:r>
      <w:proofErr w:type="spellEnd"/>
      <w:r>
        <w:t xml:space="preserve"> Application as soon as exe invoke.</w:t>
      </w:r>
    </w:p>
    <w:p w:rsidR="00387F33" w:rsidRPr="00876133" w:rsidRDefault="00387F33" w:rsidP="005E109F">
      <w:pPr>
        <w:pStyle w:val="Heading2"/>
        <w:numPr>
          <w:ilvl w:val="3"/>
          <w:numId w:val="18"/>
        </w:numPr>
        <w:rPr>
          <w:sz w:val="24"/>
        </w:rPr>
      </w:pPr>
      <w:bookmarkStart w:id="326" w:name="_Toc372567333"/>
      <w:r w:rsidRPr="00876133">
        <w:rPr>
          <w:sz w:val="24"/>
        </w:rPr>
        <w:t>Layout</w:t>
      </w:r>
      <w:bookmarkEnd w:id="326"/>
    </w:p>
    <w:p w:rsidR="00387F33" w:rsidRDefault="008B61FA" w:rsidP="000F45E1">
      <w:pPr>
        <w:pStyle w:val="BodyTextIndent"/>
        <w:ind w:left="720" w:firstLine="720"/>
        <w:rPr>
          <w:lang w:val="en-US"/>
        </w:rPr>
      </w:pPr>
      <w:r>
        <w:rPr>
          <w:noProof/>
          <w:lang w:val="en-IN" w:eastAsia="en-IN"/>
        </w:rPr>
        <w:drawing>
          <wp:inline distT="0" distB="0" distL="0" distR="0">
            <wp:extent cx="5162550" cy="2867025"/>
            <wp:effectExtent l="19050" t="0" r="0" b="0"/>
            <wp:docPr id="8" name="Picture 1" descr="D:\Yogesh\Zekspro\ZEKS Document 07_11_2013\images\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ogesh\Zekspro\ZEKS Document 07_11_2013\images\Splash.JPG"/>
                    <pic:cNvPicPr>
                      <a:picLocks noChangeAspect="1" noChangeArrowheads="1"/>
                    </pic:cNvPicPr>
                  </pic:nvPicPr>
                  <pic:blipFill>
                    <a:blip r:embed="rId40" cstate="print"/>
                    <a:srcRect/>
                    <a:stretch>
                      <a:fillRect/>
                    </a:stretch>
                  </pic:blipFill>
                  <pic:spPr bwMode="auto">
                    <a:xfrm>
                      <a:off x="0" y="0"/>
                      <a:ext cx="5162550" cy="2867025"/>
                    </a:xfrm>
                    <a:prstGeom prst="rect">
                      <a:avLst/>
                    </a:prstGeom>
                    <a:noFill/>
                    <a:ln w="9525">
                      <a:noFill/>
                      <a:miter lim="800000"/>
                      <a:headEnd/>
                      <a:tailEnd/>
                    </a:ln>
                  </pic:spPr>
                </pic:pic>
              </a:graphicData>
            </a:graphic>
          </wp:inline>
        </w:drawing>
      </w:r>
    </w:p>
    <w:p w:rsidR="00AD6E79" w:rsidRDefault="00C514C8" w:rsidP="008F2FE9">
      <w:pPr>
        <w:pStyle w:val="Caption"/>
        <w:ind w:left="360" w:firstLine="720"/>
      </w:pPr>
      <w:bookmarkStart w:id="327" w:name="_Toc372567186"/>
      <w:r w:rsidRPr="009B3A57">
        <w:rPr>
          <w:b w:val="0"/>
        </w:rPr>
        <w:lastRenderedPageBreak/>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27</w:t>
      </w:r>
      <w:r w:rsidR="00AD35F1" w:rsidRPr="009B3A57">
        <w:rPr>
          <w:b w:val="0"/>
          <w:noProof/>
        </w:rPr>
        <w:fldChar w:fldCharType="end"/>
      </w:r>
      <w:r w:rsidR="00AD6E79">
        <w:t>: Splash Screen</w:t>
      </w:r>
      <w:bookmarkEnd w:id="327"/>
    </w:p>
    <w:p w:rsidR="00387F33" w:rsidRPr="00876133" w:rsidRDefault="00387F33" w:rsidP="005E109F">
      <w:pPr>
        <w:pStyle w:val="Heading2"/>
        <w:numPr>
          <w:ilvl w:val="3"/>
          <w:numId w:val="18"/>
        </w:numPr>
        <w:rPr>
          <w:sz w:val="24"/>
        </w:rPr>
      </w:pPr>
      <w:bookmarkStart w:id="328" w:name="_Toc372567334"/>
      <w:r w:rsidRPr="00876133">
        <w:rPr>
          <w:sz w:val="24"/>
        </w:rPr>
        <w:t>Specifications</w:t>
      </w:r>
      <w:bookmarkEnd w:id="328"/>
    </w:p>
    <w:p w:rsidR="0032671F" w:rsidRPr="0057735B" w:rsidRDefault="0032671F" w:rsidP="0032671F">
      <w:pPr>
        <w:pStyle w:val="BodyTextIndent"/>
        <w:tabs>
          <w:tab w:val="left" w:pos="1440"/>
        </w:tabs>
        <w:spacing w:after="0"/>
        <w:ind w:left="1080"/>
        <w:rPr>
          <w:rFonts w:cs="Arial"/>
          <w:szCs w:val="20"/>
        </w:rPr>
      </w:pPr>
      <w:r w:rsidRPr="0057735B">
        <w:rPr>
          <w:rFonts w:cs="Arial"/>
          <w:szCs w:val="20"/>
        </w:rPr>
        <w:t>Welcome screen will contain following Information:</w:t>
      </w:r>
    </w:p>
    <w:p w:rsidR="0032671F" w:rsidRDefault="0032671F" w:rsidP="0089288E">
      <w:pPr>
        <w:pStyle w:val="BodyTextIndent"/>
        <w:numPr>
          <w:ilvl w:val="1"/>
          <w:numId w:val="75"/>
        </w:numPr>
        <w:tabs>
          <w:tab w:val="left" w:pos="1080"/>
        </w:tabs>
        <w:spacing w:after="0"/>
        <w:rPr>
          <w:rFonts w:cs="Arial"/>
          <w:szCs w:val="20"/>
        </w:rPr>
      </w:pPr>
      <w:r w:rsidRPr="0057735B">
        <w:rPr>
          <w:rFonts w:cs="Arial"/>
          <w:szCs w:val="20"/>
        </w:rPr>
        <w:t>The date of the last update</w:t>
      </w:r>
      <w:r>
        <w:rPr>
          <w:rFonts w:cs="Arial"/>
          <w:szCs w:val="20"/>
        </w:rPr>
        <w:t>(Label)</w:t>
      </w:r>
    </w:p>
    <w:p w:rsidR="0032671F" w:rsidRPr="0057735B" w:rsidRDefault="0032671F" w:rsidP="0032671F">
      <w:pPr>
        <w:pStyle w:val="BodyTextIndent"/>
        <w:tabs>
          <w:tab w:val="left" w:pos="1440"/>
        </w:tabs>
        <w:spacing w:after="0"/>
        <w:ind w:left="1800"/>
        <w:rPr>
          <w:rFonts w:cs="Arial"/>
          <w:szCs w:val="20"/>
        </w:rPr>
      </w:pPr>
      <w:r>
        <w:rPr>
          <w:rFonts w:cs="Arial"/>
          <w:szCs w:val="20"/>
        </w:rPr>
        <w:t>This will contain the date when the system was updated last time.</w:t>
      </w:r>
    </w:p>
    <w:p w:rsidR="0032671F" w:rsidRDefault="0032671F" w:rsidP="0089288E">
      <w:pPr>
        <w:pStyle w:val="BodyTextIndent"/>
        <w:numPr>
          <w:ilvl w:val="1"/>
          <w:numId w:val="75"/>
        </w:numPr>
        <w:tabs>
          <w:tab w:val="left" w:pos="1080"/>
        </w:tabs>
        <w:spacing w:after="0"/>
        <w:rPr>
          <w:rFonts w:cs="Arial"/>
          <w:szCs w:val="20"/>
        </w:rPr>
      </w:pPr>
      <w:r w:rsidRPr="0057735B">
        <w:rPr>
          <w:rFonts w:cs="Arial"/>
          <w:szCs w:val="20"/>
        </w:rPr>
        <w:t>The date that the pricing within the program is effective.</w:t>
      </w:r>
      <w:r>
        <w:rPr>
          <w:rFonts w:cs="Arial"/>
          <w:szCs w:val="20"/>
        </w:rPr>
        <w:t>(Label)</w:t>
      </w:r>
    </w:p>
    <w:p w:rsidR="0032671F" w:rsidRPr="0057735B" w:rsidRDefault="0032671F" w:rsidP="0032671F">
      <w:pPr>
        <w:pStyle w:val="BodyTextIndent"/>
        <w:tabs>
          <w:tab w:val="left" w:pos="1440"/>
        </w:tabs>
        <w:spacing w:after="0"/>
        <w:ind w:left="1800"/>
        <w:rPr>
          <w:rFonts w:cs="Arial"/>
          <w:szCs w:val="20"/>
        </w:rPr>
      </w:pPr>
      <w:r>
        <w:rPr>
          <w:rFonts w:cs="Arial"/>
          <w:szCs w:val="20"/>
        </w:rPr>
        <w:t>It will show the date up to when the pricing will be effective.</w:t>
      </w:r>
    </w:p>
    <w:p w:rsidR="0032671F" w:rsidRDefault="0032671F" w:rsidP="0089288E">
      <w:pPr>
        <w:pStyle w:val="BodyTextIndent"/>
        <w:numPr>
          <w:ilvl w:val="1"/>
          <w:numId w:val="75"/>
        </w:numPr>
        <w:tabs>
          <w:tab w:val="left" w:pos="1080"/>
        </w:tabs>
        <w:spacing w:after="0"/>
        <w:rPr>
          <w:rFonts w:cs="Arial"/>
          <w:szCs w:val="20"/>
        </w:rPr>
      </w:pPr>
      <w:r w:rsidRPr="0057735B">
        <w:rPr>
          <w:rFonts w:cs="Arial"/>
          <w:szCs w:val="20"/>
        </w:rPr>
        <w:t>Version Number</w:t>
      </w:r>
      <w:r>
        <w:rPr>
          <w:rFonts w:cs="Arial"/>
          <w:szCs w:val="20"/>
        </w:rPr>
        <w:t>(Label)</w:t>
      </w:r>
    </w:p>
    <w:p w:rsidR="0032671F" w:rsidRPr="0057735B" w:rsidRDefault="0032671F" w:rsidP="0032671F">
      <w:pPr>
        <w:pStyle w:val="BodyTextIndent"/>
        <w:tabs>
          <w:tab w:val="left" w:pos="1440"/>
        </w:tabs>
        <w:spacing w:after="0"/>
        <w:ind w:left="1800"/>
        <w:rPr>
          <w:rFonts w:cs="Arial"/>
          <w:szCs w:val="20"/>
        </w:rPr>
      </w:pPr>
      <w:r>
        <w:rPr>
          <w:rFonts w:cs="Arial"/>
          <w:szCs w:val="20"/>
        </w:rPr>
        <w:t xml:space="preserve">It will display the version number of </w:t>
      </w:r>
      <w:r w:rsidR="00D860E6">
        <w:rPr>
          <w:rFonts w:cs="Arial"/>
          <w:szCs w:val="20"/>
        </w:rPr>
        <w:t>ZEKS</w:t>
      </w:r>
      <w:r>
        <w:rPr>
          <w:rFonts w:cs="Arial"/>
          <w:szCs w:val="20"/>
        </w:rPr>
        <w:t xml:space="preserve"> pro system.</w:t>
      </w:r>
    </w:p>
    <w:p w:rsidR="0032671F" w:rsidRDefault="0032671F" w:rsidP="0089288E">
      <w:pPr>
        <w:pStyle w:val="BodyTextIndent"/>
        <w:numPr>
          <w:ilvl w:val="1"/>
          <w:numId w:val="75"/>
        </w:numPr>
        <w:tabs>
          <w:tab w:val="left" w:pos="1080"/>
        </w:tabs>
        <w:spacing w:after="0"/>
        <w:rPr>
          <w:rFonts w:cs="Arial"/>
          <w:szCs w:val="20"/>
        </w:rPr>
      </w:pPr>
      <w:r w:rsidRPr="0057735B">
        <w:rPr>
          <w:rFonts w:cs="Arial"/>
          <w:szCs w:val="20"/>
        </w:rPr>
        <w:t>Copyright notice</w:t>
      </w:r>
      <w:r>
        <w:rPr>
          <w:rFonts w:cs="Arial"/>
          <w:szCs w:val="20"/>
        </w:rPr>
        <w:t>(Label)</w:t>
      </w:r>
    </w:p>
    <w:p w:rsidR="0032671F" w:rsidRPr="0057735B" w:rsidRDefault="0032671F" w:rsidP="0032671F">
      <w:pPr>
        <w:pStyle w:val="BodyTextIndent"/>
        <w:tabs>
          <w:tab w:val="left" w:pos="1440"/>
        </w:tabs>
        <w:spacing w:after="0"/>
        <w:ind w:left="1800"/>
        <w:rPr>
          <w:rFonts w:cs="Arial"/>
          <w:szCs w:val="20"/>
        </w:rPr>
      </w:pPr>
      <w:r>
        <w:rPr>
          <w:rFonts w:cs="Arial"/>
          <w:szCs w:val="20"/>
        </w:rPr>
        <w:t>It will contain the copyright notice of IR.</w:t>
      </w:r>
    </w:p>
    <w:p w:rsidR="0032671F" w:rsidRDefault="0032671F" w:rsidP="0089288E">
      <w:pPr>
        <w:pStyle w:val="BodyTextIndent"/>
        <w:numPr>
          <w:ilvl w:val="1"/>
          <w:numId w:val="75"/>
        </w:numPr>
        <w:tabs>
          <w:tab w:val="left" w:pos="1080"/>
        </w:tabs>
        <w:spacing w:after="0"/>
        <w:rPr>
          <w:rFonts w:cs="Arial"/>
          <w:szCs w:val="20"/>
        </w:rPr>
      </w:pPr>
      <w:r w:rsidRPr="0057735B">
        <w:rPr>
          <w:rFonts w:cs="Arial"/>
          <w:szCs w:val="20"/>
        </w:rPr>
        <w:t>Disclaimer</w:t>
      </w:r>
      <w:r>
        <w:rPr>
          <w:rFonts w:cs="Arial"/>
          <w:szCs w:val="20"/>
        </w:rPr>
        <w:t>(Label)</w:t>
      </w:r>
    </w:p>
    <w:p w:rsidR="0032671F" w:rsidRDefault="0032671F" w:rsidP="0032671F">
      <w:pPr>
        <w:pStyle w:val="BodyTextIndent"/>
        <w:tabs>
          <w:tab w:val="left" w:pos="1440"/>
        </w:tabs>
        <w:spacing w:after="0"/>
        <w:ind w:left="1800"/>
        <w:rPr>
          <w:rFonts w:cs="Arial"/>
          <w:szCs w:val="20"/>
        </w:rPr>
      </w:pPr>
      <w:r>
        <w:rPr>
          <w:rFonts w:cs="Arial"/>
          <w:szCs w:val="20"/>
        </w:rPr>
        <w:t>Here disclaimer name will be displayed.</w:t>
      </w:r>
    </w:p>
    <w:p w:rsidR="006B6501" w:rsidRPr="00F91FE3" w:rsidRDefault="006B6501" w:rsidP="006B6501">
      <w:pPr>
        <w:pStyle w:val="ListParagraph"/>
        <w:spacing w:after="0"/>
        <w:ind w:left="1080"/>
        <w:rPr>
          <w:rFonts w:cs="Arial"/>
          <w:szCs w:val="20"/>
        </w:rPr>
      </w:pPr>
    </w:p>
    <w:p w:rsidR="000F0EA9" w:rsidRPr="00876133" w:rsidRDefault="000F0EA9" w:rsidP="005E109F">
      <w:pPr>
        <w:pStyle w:val="Heading2"/>
        <w:numPr>
          <w:ilvl w:val="2"/>
          <w:numId w:val="18"/>
        </w:numPr>
        <w:rPr>
          <w:sz w:val="24"/>
        </w:rPr>
      </w:pPr>
      <w:bookmarkStart w:id="329" w:name="_Toc372567335"/>
      <w:r w:rsidRPr="00876133">
        <w:rPr>
          <w:sz w:val="24"/>
        </w:rPr>
        <w:t>Home Page</w:t>
      </w:r>
      <w:bookmarkEnd w:id="329"/>
    </w:p>
    <w:p w:rsidR="000F0EA9" w:rsidRPr="00876133" w:rsidRDefault="000F0EA9" w:rsidP="005E109F">
      <w:pPr>
        <w:pStyle w:val="Heading2"/>
        <w:numPr>
          <w:ilvl w:val="3"/>
          <w:numId w:val="18"/>
        </w:numPr>
        <w:rPr>
          <w:sz w:val="24"/>
        </w:rPr>
      </w:pPr>
      <w:bookmarkStart w:id="330" w:name="_Toc372567336"/>
      <w:r w:rsidRPr="00876133">
        <w:rPr>
          <w:sz w:val="24"/>
        </w:rPr>
        <w:t>Purpose</w:t>
      </w:r>
      <w:bookmarkEnd w:id="330"/>
    </w:p>
    <w:p w:rsidR="000F0EA9" w:rsidRDefault="00627CF1" w:rsidP="00627CF1">
      <w:pPr>
        <w:pStyle w:val="BodyTextIndent"/>
        <w:ind w:left="1080"/>
        <w:rPr>
          <w:lang w:val="en-US"/>
        </w:rPr>
      </w:pPr>
      <w:r>
        <w:rPr>
          <w:lang w:val="en-US"/>
        </w:rPr>
        <w:t xml:space="preserve">Home </w:t>
      </w:r>
      <w:r w:rsidR="0032671F">
        <w:rPr>
          <w:lang w:val="en-US"/>
        </w:rPr>
        <w:t xml:space="preserve">page will be the first page. It will appear after splash screen and will host menu control. </w:t>
      </w:r>
    </w:p>
    <w:p w:rsidR="00E4254B" w:rsidRPr="00876133" w:rsidRDefault="00E4254B" w:rsidP="00E4254B">
      <w:pPr>
        <w:pStyle w:val="Heading2"/>
        <w:numPr>
          <w:ilvl w:val="3"/>
          <w:numId w:val="18"/>
        </w:numPr>
        <w:rPr>
          <w:sz w:val="24"/>
        </w:rPr>
      </w:pPr>
      <w:bookmarkStart w:id="331" w:name="_Toc372567337"/>
      <w:r w:rsidRPr="00876133">
        <w:rPr>
          <w:sz w:val="24"/>
        </w:rPr>
        <w:t>Called from/by</w:t>
      </w:r>
      <w:bookmarkEnd w:id="331"/>
    </w:p>
    <w:p w:rsidR="00E4254B" w:rsidRPr="00C13554" w:rsidRDefault="00E4254B" w:rsidP="00E4254B">
      <w:pPr>
        <w:pStyle w:val="BodyTextIndent"/>
        <w:ind w:firstLine="720"/>
        <w:rPr>
          <w:lang w:val="en-US"/>
        </w:rPr>
      </w:pPr>
      <w:r>
        <w:rPr>
          <w:lang w:val="en-US"/>
        </w:rPr>
        <w:t>Appear automatically after splash screen.</w:t>
      </w:r>
    </w:p>
    <w:p w:rsidR="000F0EA9" w:rsidRPr="00876133" w:rsidRDefault="000F0EA9" w:rsidP="005E109F">
      <w:pPr>
        <w:pStyle w:val="Heading2"/>
        <w:numPr>
          <w:ilvl w:val="3"/>
          <w:numId w:val="18"/>
        </w:numPr>
        <w:rPr>
          <w:sz w:val="24"/>
        </w:rPr>
      </w:pPr>
      <w:bookmarkStart w:id="332" w:name="_Toc372567338"/>
      <w:r w:rsidRPr="00876133">
        <w:rPr>
          <w:sz w:val="24"/>
        </w:rPr>
        <w:t>Layout</w:t>
      </w:r>
      <w:bookmarkEnd w:id="332"/>
    </w:p>
    <w:p w:rsidR="000F0EA9" w:rsidRPr="005B6922" w:rsidRDefault="00D7716E" w:rsidP="000F0EA9">
      <w:pPr>
        <w:pStyle w:val="BodyTextIndent"/>
        <w:ind w:left="720" w:firstLine="720"/>
        <w:rPr>
          <w:lang w:val="en-US"/>
        </w:rPr>
      </w:pPr>
      <w:r>
        <w:rPr>
          <w:noProof/>
          <w:lang w:val="en-IN" w:eastAsia="en-IN"/>
        </w:rPr>
        <w:drawing>
          <wp:inline distT="0" distB="0" distL="0" distR="0">
            <wp:extent cx="5129758" cy="2733675"/>
            <wp:effectExtent l="19050" t="0" r="0" b="0"/>
            <wp:docPr id="23" name="Picture 3" descr="D:\Yogesh\ZeksPro\Screens\ZEKS Client Home 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ogesh\ZeksPro\Screens\ZEKS Client Home Screen.jpg"/>
                    <pic:cNvPicPr>
                      <a:picLocks noChangeAspect="1" noChangeArrowheads="1"/>
                    </pic:cNvPicPr>
                  </pic:nvPicPr>
                  <pic:blipFill>
                    <a:blip r:embed="rId41" cstate="print"/>
                    <a:srcRect/>
                    <a:stretch>
                      <a:fillRect/>
                    </a:stretch>
                  </pic:blipFill>
                  <pic:spPr bwMode="auto">
                    <a:xfrm>
                      <a:off x="0" y="0"/>
                      <a:ext cx="5132458" cy="2735114"/>
                    </a:xfrm>
                    <a:prstGeom prst="rect">
                      <a:avLst/>
                    </a:prstGeom>
                    <a:noFill/>
                    <a:ln w="9525">
                      <a:noFill/>
                      <a:miter lim="800000"/>
                      <a:headEnd/>
                      <a:tailEnd/>
                    </a:ln>
                  </pic:spPr>
                </pic:pic>
              </a:graphicData>
            </a:graphic>
          </wp:inline>
        </w:drawing>
      </w:r>
    </w:p>
    <w:p w:rsidR="00AB5E73" w:rsidRDefault="00C514C8" w:rsidP="003324CA">
      <w:pPr>
        <w:pStyle w:val="Caption"/>
        <w:ind w:left="3600" w:firstLine="720"/>
        <w:jc w:val="left"/>
      </w:pPr>
      <w:bookmarkStart w:id="333" w:name="_Toc372567187"/>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28</w:t>
      </w:r>
      <w:r w:rsidR="00AD35F1" w:rsidRPr="009B3A57">
        <w:rPr>
          <w:b w:val="0"/>
          <w:noProof/>
        </w:rPr>
        <w:fldChar w:fldCharType="end"/>
      </w:r>
      <w:r w:rsidR="00AB5E73">
        <w:t>: Home Page</w:t>
      </w:r>
      <w:bookmarkEnd w:id="333"/>
    </w:p>
    <w:p w:rsidR="000F0EA9" w:rsidRPr="00876133" w:rsidRDefault="000F0EA9" w:rsidP="005E109F">
      <w:pPr>
        <w:pStyle w:val="Heading2"/>
        <w:numPr>
          <w:ilvl w:val="3"/>
          <w:numId w:val="18"/>
        </w:numPr>
        <w:rPr>
          <w:sz w:val="24"/>
        </w:rPr>
      </w:pPr>
      <w:bookmarkStart w:id="334" w:name="_Toc372567339"/>
      <w:r w:rsidRPr="00876133">
        <w:rPr>
          <w:sz w:val="24"/>
        </w:rPr>
        <w:lastRenderedPageBreak/>
        <w:t>Specifications</w:t>
      </w:r>
      <w:bookmarkEnd w:id="334"/>
    </w:p>
    <w:p w:rsidR="00627CF1" w:rsidRPr="00627CF1" w:rsidRDefault="00627CF1" w:rsidP="00627CF1">
      <w:pPr>
        <w:pStyle w:val="BodyTextIndent"/>
        <w:ind w:left="720" w:firstLine="360"/>
        <w:rPr>
          <w:lang w:val="en-US"/>
        </w:rPr>
      </w:pPr>
      <w:r>
        <w:rPr>
          <w:lang w:val="en-US"/>
        </w:rPr>
        <w:t xml:space="preserve">We will have </w:t>
      </w:r>
      <w:r w:rsidR="0032671F">
        <w:rPr>
          <w:lang w:val="en-US"/>
        </w:rPr>
        <w:t>these menus</w:t>
      </w:r>
      <w:r w:rsidR="003324CA">
        <w:rPr>
          <w:lang w:val="en-US"/>
        </w:rPr>
        <w:t xml:space="preserve"> </w:t>
      </w:r>
      <w:r w:rsidR="0032671F">
        <w:rPr>
          <w:lang w:val="en-US"/>
        </w:rPr>
        <w:t xml:space="preserve">on </w:t>
      </w:r>
      <w:r>
        <w:rPr>
          <w:lang w:val="en-US"/>
        </w:rPr>
        <w:t>home page</w:t>
      </w:r>
      <w:r w:rsidR="00876133">
        <w:rPr>
          <w:lang w:val="en-US"/>
        </w:rPr>
        <w:t>.</w:t>
      </w:r>
    </w:p>
    <w:p w:rsidR="00627CF1" w:rsidRDefault="00627CF1" w:rsidP="005F4A5B">
      <w:pPr>
        <w:pStyle w:val="BodyTextIndent"/>
        <w:numPr>
          <w:ilvl w:val="0"/>
          <w:numId w:val="20"/>
        </w:numPr>
        <w:ind w:left="1440"/>
        <w:rPr>
          <w:rFonts w:cs="Arial"/>
          <w:szCs w:val="20"/>
        </w:rPr>
      </w:pPr>
      <w:r>
        <w:rPr>
          <w:rFonts w:cs="Arial"/>
          <w:szCs w:val="20"/>
        </w:rPr>
        <w:t>Quotation</w:t>
      </w:r>
    </w:p>
    <w:p w:rsidR="00E75C15" w:rsidRDefault="00E75C15" w:rsidP="00E75C15">
      <w:pPr>
        <w:pStyle w:val="BodyTextIndent"/>
        <w:ind w:left="1440"/>
        <w:rPr>
          <w:rFonts w:cs="Arial"/>
          <w:szCs w:val="20"/>
        </w:rPr>
      </w:pPr>
      <w:r>
        <w:rPr>
          <w:rFonts w:cs="Arial"/>
          <w:szCs w:val="20"/>
        </w:rPr>
        <w:t>Quotation menu will have these sub menus</w:t>
      </w:r>
    </w:p>
    <w:p w:rsidR="00E75C15" w:rsidRDefault="00E75C15" w:rsidP="0089288E">
      <w:pPr>
        <w:pStyle w:val="BodyTextIndent"/>
        <w:numPr>
          <w:ilvl w:val="0"/>
          <w:numId w:val="87"/>
        </w:numPr>
        <w:ind w:left="2160"/>
        <w:rPr>
          <w:rFonts w:cs="Arial"/>
          <w:szCs w:val="20"/>
        </w:rPr>
      </w:pPr>
      <w:r>
        <w:rPr>
          <w:rFonts w:cs="Arial"/>
          <w:szCs w:val="20"/>
        </w:rPr>
        <w:t>New</w:t>
      </w:r>
    </w:p>
    <w:p w:rsidR="00E75C15" w:rsidRDefault="00E75C15" w:rsidP="00E75C15">
      <w:pPr>
        <w:pStyle w:val="BodyTextIndent"/>
        <w:ind w:left="2160"/>
        <w:rPr>
          <w:rFonts w:cs="Arial"/>
          <w:szCs w:val="20"/>
        </w:rPr>
      </w:pPr>
      <w:r>
        <w:rPr>
          <w:rFonts w:cs="Arial"/>
          <w:szCs w:val="20"/>
        </w:rPr>
        <w:t xml:space="preserve">After click on new menu, it will open the quotation screen and it will also refreshes or clear all the controls and will reset dropdown to default values. </w:t>
      </w:r>
    </w:p>
    <w:p w:rsidR="00E75C15" w:rsidRDefault="00E75C15" w:rsidP="00E75C15">
      <w:pPr>
        <w:pStyle w:val="BodyTextIndent"/>
        <w:ind w:left="2160"/>
        <w:rPr>
          <w:rFonts w:cs="Arial"/>
          <w:szCs w:val="20"/>
        </w:rPr>
      </w:pPr>
      <w:r w:rsidRPr="00D64010">
        <w:rPr>
          <w:rFonts w:cs="Arial"/>
          <w:szCs w:val="20"/>
        </w:rPr>
        <w:t xml:space="preserve">The user will be able to configure and generate quotation of </w:t>
      </w:r>
      <w:r w:rsidR="00D23B06">
        <w:rPr>
          <w:rFonts w:cs="Arial"/>
          <w:szCs w:val="20"/>
        </w:rPr>
        <w:t>model</w:t>
      </w:r>
      <w:r w:rsidRPr="00D64010">
        <w:rPr>
          <w:rFonts w:cs="Arial"/>
          <w:szCs w:val="20"/>
        </w:rPr>
        <w:t>s</w:t>
      </w:r>
      <w:r>
        <w:rPr>
          <w:rFonts w:cs="Arial"/>
          <w:szCs w:val="20"/>
        </w:rPr>
        <w:t xml:space="preserve"> here</w:t>
      </w:r>
      <w:r w:rsidRPr="00D64010">
        <w:rPr>
          <w:rFonts w:cs="Arial"/>
          <w:szCs w:val="20"/>
        </w:rPr>
        <w:t>. User can also view, print or export the quotation.</w:t>
      </w:r>
    </w:p>
    <w:p w:rsidR="00E75C15" w:rsidRDefault="00E75C15" w:rsidP="0089288E">
      <w:pPr>
        <w:pStyle w:val="BodyTextIndent"/>
        <w:numPr>
          <w:ilvl w:val="0"/>
          <w:numId w:val="87"/>
        </w:numPr>
        <w:ind w:left="2160"/>
        <w:rPr>
          <w:rFonts w:cs="Arial"/>
          <w:szCs w:val="20"/>
        </w:rPr>
      </w:pPr>
      <w:r>
        <w:rPr>
          <w:rFonts w:cs="Arial"/>
          <w:szCs w:val="20"/>
        </w:rPr>
        <w:t>Open</w:t>
      </w:r>
    </w:p>
    <w:p w:rsidR="00E75C15" w:rsidRDefault="00E75C15" w:rsidP="00E75C15">
      <w:pPr>
        <w:pStyle w:val="BodyTextIndent"/>
        <w:ind w:left="2160"/>
        <w:rPr>
          <w:rFonts w:cs="Arial"/>
          <w:szCs w:val="20"/>
        </w:rPr>
      </w:pPr>
      <w:r>
        <w:rPr>
          <w:rFonts w:cs="Arial"/>
          <w:szCs w:val="20"/>
        </w:rPr>
        <w:t>After click on Open menu, file dialog box will open. User can open existing XML quotation data file by selecting this menu. It will open quotation screen and fills data of XML file in controls.</w:t>
      </w:r>
    </w:p>
    <w:p w:rsidR="00E75C15" w:rsidRDefault="00E75C15" w:rsidP="0089288E">
      <w:pPr>
        <w:pStyle w:val="BodyTextIndent"/>
        <w:numPr>
          <w:ilvl w:val="0"/>
          <w:numId w:val="87"/>
        </w:numPr>
        <w:ind w:left="2160"/>
        <w:rPr>
          <w:rFonts w:cs="Arial"/>
          <w:szCs w:val="20"/>
        </w:rPr>
      </w:pPr>
      <w:r>
        <w:rPr>
          <w:rFonts w:cs="Arial"/>
          <w:szCs w:val="20"/>
        </w:rPr>
        <w:t>Save</w:t>
      </w:r>
    </w:p>
    <w:p w:rsidR="00E75C15" w:rsidRDefault="00E75C15" w:rsidP="00E75C15">
      <w:pPr>
        <w:pStyle w:val="BodyTextIndent"/>
        <w:ind w:left="2160"/>
        <w:rPr>
          <w:rFonts w:cs="Arial"/>
          <w:szCs w:val="20"/>
        </w:rPr>
      </w:pPr>
      <w:r>
        <w:rPr>
          <w:rFonts w:cs="Arial"/>
          <w:szCs w:val="20"/>
        </w:rPr>
        <w:t>After click on save menu, file dialog box will open. User can save the data Quotation screen controls as a XML file on selected path.</w:t>
      </w:r>
    </w:p>
    <w:p w:rsidR="00E75C15" w:rsidRDefault="00E75C15" w:rsidP="0089288E">
      <w:pPr>
        <w:pStyle w:val="BodyTextIndent"/>
        <w:numPr>
          <w:ilvl w:val="0"/>
          <w:numId w:val="87"/>
        </w:numPr>
        <w:ind w:left="2160"/>
        <w:rPr>
          <w:rFonts w:cs="Arial"/>
          <w:szCs w:val="20"/>
        </w:rPr>
      </w:pPr>
      <w:r>
        <w:rPr>
          <w:rFonts w:cs="Arial"/>
          <w:szCs w:val="20"/>
        </w:rPr>
        <w:t>Save As</w:t>
      </w:r>
    </w:p>
    <w:p w:rsidR="00E75C15" w:rsidRDefault="00E75C15" w:rsidP="00E75C15">
      <w:pPr>
        <w:pStyle w:val="BodyTextIndent"/>
        <w:ind w:left="2160"/>
        <w:rPr>
          <w:rFonts w:cs="Arial"/>
          <w:szCs w:val="20"/>
        </w:rPr>
      </w:pPr>
      <w:r>
        <w:rPr>
          <w:rFonts w:cs="Arial"/>
          <w:szCs w:val="20"/>
        </w:rPr>
        <w:t xml:space="preserve">After click on Save As menu, file dialog box will open. User can save existing XML data file with new name. </w:t>
      </w:r>
    </w:p>
    <w:p w:rsidR="00627CF1" w:rsidRDefault="00627CF1" w:rsidP="005F4A5B">
      <w:pPr>
        <w:pStyle w:val="BodyTextIndent"/>
        <w:numPr>
          <w:ilvl w:val="0"/>
          <w:numId w:val="20"/>
        </w:numPr>
        <w:ind w:left="1440"/>
        <w:rPr>
          <w:rFonts w:cs="Arial"/>
          <w:szCs w:val="20"/>
        </w:rPr>
      </w:pPr>
      <w:r>
        <w:rPr>
          <w:rFonts w:cs="Arial"/>
          <w:szCs w:val="20"/>
        </w:rPr>
        <w:t xml:space="preserve">Energy </w:t>
      </w:r>
      <w:r w:rsidR="00ED447F">
        <w:rPr>
          <w:rFonts w:cs="Arial"/>
          <w:szCs w:val="20"/>
        </w:rPr>
        <w:t>Calculations</w:t>
      </w:r>
    </w:p>
    <w:p w:rsidR="00A542AE" w:rsidRDefault="00FF3000" w:rsidP="00A542AE">
      <w:pPr>
        <w:pStyle w:val="BodyTextIndent"/>
        <w:ind w:left="1440"/>
        <w:rPr>
          <w:rFonts w:cs="Arial"/>
          <w:szCs w:val="20"/>
        </w:rPr>
      </w:pPr>
      <w:r>
        <w:rPr>
          <w:rFonts w:cs="Arial"/>
          <w:szCs w:val="20"/>
        </w:rPr>
        <w:t xml:space="preserve">This menu provides </w:t>
      </w:r>
      <w:r w:rsidR="00ED447F">
        <w:rPr>
          <w:rFonts w:cs="Arial"/>
          <w:szCs w:val="20"/>
        </w:rPr>
        <w:t>user with the functionality of E</w:t>
      </w:r>
      <w:r>
        <w:rPr>
          <w:rFonts w:cs="Arial"/>
          <w:szCs w:val="20"/>
        </w:rPr>
        <w:t xml:space="preserve">nergy </w:t>
      </w:r>
      <w:r w:rsidR="00ED447F">
        <w:rPr>
          <w:rFonts w:cs="Arial"/>
          <w:szCs w:val="20"/>
        </w:rPr>
        <w:t>C</w:t>
      </w:r>
      <w:r>
        <w:rPr>
          <w:rFonts w:cs="Arial"/>
          <w:szCs w:val="20"/>
        </w:rPr>
        <w:t xml:space="preserve">alculations. User has to enter some inputs and according to the formulas energy savings will get </w:t>
      </w:r>
      <w:r w:rsidR="00876133">
        <w:rPr>
          <w:rFonts w:cs="Arial"/>
          <w:szCs w:val="20"/>
        </w:rPr>
        <w:t xml:space="preserve">calculated. </w:t>
      </w:r>
    </w:p>
    <w:p w:rsidR="00132250" w:rsidRPr="00132250" w:rsidRDefault="00132250" w:rsidP="0017522C">
      <w:pPr>
        <w:pStyle w:val="BodyTextIndent"/>
        <w:ind w:left="2160"/>
        <w:rPr>
          <w:color w:val="548DD4" w:themeColor="text2" w:themeTint="99"/>
          <w:sz w:val="18"/>
        </w:rPr>
      </w:pPr>
      <w:r w:rsidRPr="00132250">
        <w:rPr>
          <w:rFonts w:cs="Arial"/>
          <w:color w:val="548DD4" w:themeColor="text2" w:themeTint="99"/>
          <w:sz w:val="18"/>
          <w:szCs w:val="20"/>
        </w:rPr>
        <w:t xml:space="preserve">Chris (11/04/2013): </w:t>
      </w:r>
      <w:r w:rsidRPr="00132250">
        <w:rPr>
          <w:color w:val="548DD4" w:themeColor="text2" w:themeTint="99"/>
          <w:sz w:val="18"/>
        </w:rPr>
        <w:t xml:space="preserve">This should be “Energy Calculations”.  While savings is a </w:t>
      </w:r>
      <w:proofErr w:type="spellStart"/>
      <w:r w:rsidRPr="00132250">
        <w:rPr>
          <w:color w:val="548DD4" w:themeColor="text2" w:themeTint="99"/>
          <w:sz w:val="18"/>
        </w:rPr>
        <w:t>by</w:t>
      </w:r>
      <w:r>
        <w:rPr>
          <w:color w:val="548DD4" w:themeColor="text2" w:themeTint="99"/>
          <w:sz w:val="18"/>
        </w:rPr>
        <w:t xml:space="preserve"> </w:t>
      </w:r>
      <w:r w:rsidRPr="00132250">
        <w:rPr>
          <w:color w:val="548DD4" w:themeColor="text2" w:themeTint="99"/>
          <w:sz w:val="18"/>
        </w:rPr>
        <w:t>product</w:t>
      </w:r>
      <w:proofErr w:type="spellEnd"/>
      <w:r w:rsidRPr="00132250">
        <w:rPr>
          <w:color w:val="548DD4" w:themeColor="text2" w:themeTint="99"/>
          <w:sz w:val="18"/>
        </w:rPr>
        <w:t xml:space="preserve"> of the </w:t>
      </w:r>
      <w:proofErr w:type="spellStart"/>
      <w:r w:rsidRPr="00132250">
        <w:rPr>
          <w:color w:val="548DD4" w:themeColor="text2" w:themeTint="99"/>
          <w:sz w:val="18"/>
        </w:rPr>
        <w:t>calcs</w:t>
      </w:r>
      <w:proofErr w:type="spellEnd"/>
      <w:r w:rsidRPr="00132250">
        <w:rPr>
          <w:color w:val="548DD4" w:themeColor="text2" w:themeTint="99"/>
          <w:sz w:val="18"/>
        </w:rPr>
        <w:t>, it is essentially calculating the cost of the energy needed.</w:t>
      </w:r>
    </w:p>
    <w:p w:rsidR="00132250" w:rsidRPr="00132250" w:rsidRDefault="00132250" w:rsidP="0017522C">
      <w:pPr>
        <w:pStyle w:val="BodyTextIndent"/>
        <w:ind w:left="2160"/>
        <w:rPr>
          <w:rFonts w:cs="Arial"/>
          <w:color w:val="C00000"/>
          <w:sz w:val="18"/>
          <w:szCs w:val="20"/>
        </w:rPr>
      </w:pPr>
      <w:r w:rsidRPr="00132250">
        <w:rPr>
          <w:color w:val="C00000"/>
          <w:sz w:val="18"/>
        </w:rPr>
        <w:t>TCS (11/07/2013): Done</w:t>
      </w:r>
    </w:p>
    <w:p w:rsidR="00132250" w:rsidRDefault="00132250" w:rsidP="00A542AE">
      <w:pPr>
        <w:pStyle w:val="BodyTextIndent"/>
        <w:ind w:left="1440"/>
        <w:rPr>
          <w:rFonts w:cs="Arial"/>
          <w:szCs w:val="20"/>
        </w:rPr>
      </w:pPr>
    </w:p>
    <w:p w:rsidR="00627CF1" w:rsidRDefault="00627CF1" w:rsidP="00F35EB9">
      <w:pPr>
        <w:pStyle w:val="BodyTextIndent"/>
        <w:numPr>
          <w:ilvl w:val="0"/>
          <w:numId w:val="20"/>
        </w:numPr>
        <w:ind w:left="1440"/>
        <w:rPr>
          <w:rFonts w:cs="Arial"/>
          <w:szCs w:val="20"/>
        </w:rPr>
      </w:pPr>
      <w:r>
        <w:rPr>
          <w:rFonts w:cs="Arial"/>
          <w:szCs w:val="20"/>
        </w:rPr>
        <w:t>Toolbox</w:t>
      </w:r>
    </w:p>
    <w:p w:rsidR="00FF3000" w:rsidRDefault="00FF3000" w:rsidP="005F4A5B">
      <w:pPr>
        <w:pStyle w:val="BodyTextIndent"/>
        <w:ind w:left="1440"/>
        <w:rPr>
          <w:rFonts w:cs="Arial"/>
          <w:szCs w:val="20"/>
        </w:rPr>
      </w:pPr>
      <w:r>
        <w:rPr>
          <w:rFonts w:cs="Arial"/>
          <w:szCs w:val="20"/>
        </w:rPr>
        <w:t xml:space="preserve">Toolbox will provide </w:t>
      </w:r>
      <w:r w:rsidR="00F35EB9">
        <w:rPr>
          <w:rFonts w:cs="Arial"/>
          <w:szCs w:val="20"/>
        </w:rPr>
        <w:t>following</w:t>
      </w:r>
      <w:r>
        <w:rPr>
          <w:rFonts w:cs="Arial"/>
          <w:szCs w:val="20"/>
        </w:rPr>
        <w:t xml:space="preserve"> calculation</w:t>
      </w:r>
      <w:r w:rsidR="00F35EB9">
        <w:rPr>
          <w:rFonts w:cs="Arial"/>
          <w:szCs w:val="20"/>
        </w:rPr>
        <w:t>s</w:t>
      </w:r>
      <w:r>
        <w:rPr>
          <w:rFonts w:cs="Arial"/>
          <w:szCs w:val="20"/>
        </w:rPr>
        <w:t xml:space="preserve"> and conversions.</w:t>
      </w:r>
      <w:r w:rsidR="00F35EB9">
        <w:rPr>
          <w:rFonts w:cs="Arial"/>
          <w:szCs w:val="20"/>
        </w:rPr>
        <w:t xml:space="preserve"> </w:t>
      </w:r>
    </w:p>
    <w:p w:rsidR="00F35EB9" w:rsidRPr="0086497A" w:rsidRDefault="00F35EB9" w:rsidP="0089288E">
      <w:pPr>
        <w:pStyle w:val="BodyTextIndent"/>
        <w:numPr>
          <w:ilvl w:val="0"/>
          <w:numId w:val="88"/>
        </w:numPr>
        <w:rPr>
          <w:rFonts w:cs="Arial"/>
          <w:szCs w:val="20"/>
        </w:rPr>
      </w:pPr>
      <w:r w:rsidRPr="0086497A">
        <w:rPr>
          <w:rFonts w:cs="Arial"/>
          <w:szCs w:val="20"/>
        </w:rPr>
        <w:t>Moisture Removal Calculation</w:t>
      </w:r>
    </w:p>
    <w:p w:rsidR="00F35EB9" w:rsidRPr="0086497A" w:rsidRDefault="00F35EB9" w:rsidP="0089288E">
      <w:pPr>
        <w:pStyle w:val="BodyTextIndent"/>
        <w:numPr>
          <w:ilvl w:val="0"/>
          <w:numId w:val="88"/>
        </w:numPr>
        <w:rPr>
          <w:rFonts w:cs="Arial"/>
          <w:szCs w:val="20"/>
        </w:rPr>
      </w:pPr>
      <w:r w:rsidRPr="0086497A">
        <w:rPr>
          <w:rFonts w:cs="Arial"/>
          <w:szCs w:val="20"/>
        </w:rPr>
        <w:t>Unit Converter</w:t>
      </w:r>
    </w:p>
    <w:p w:rsidR="00F35EB9" w:rsidRPr="0086497A" w:rsidRDefault="00F35EB9" w:rsidP="0089288E">
      <w:pPr>
        <w:pStyle w:val="BodyTextIndent"/>
        <w:numPr>
          <w:ilvl w:val="0"/>
          <w:numId w:val="88"/>
        </w:numPr>
        <w:rPr>
          <w:rFonts w:cs="Arial"/>
          <w:szCs w:val="20"/>
        </w:rPr>
      </w:pPr>
      <w:r w:rsidRPr="0086497A">
        <w:rPr>
          <w:rFonts w:cs="Arial"/>
          <w:szCs w:val="20"/>
        </w:rPr>
        <w:t>ACFM To SCFM Conversion</w:t>
      </w:r>
    </w:p>
    <w:p w:rsidR="00F35EB9" w:rsidRPr="0086497A" w:rsidRDefault="00F35EB9" w:rsidP="0089288E">
      <w:pPr>
        <w:pStyle w:val="BodyTextIndent"/>
        <w:numPr>
          <w:ilvl w:val="0"/>
          <w:numId w:val="88"/>
        </w:numPr>
        <w:rPr>
          <w:rFonts w:cs="Arial"/>
          <w:szCs w:val="20"/>
        </w:rPr>
      </w:pPr>
      <w:r w:rsidRPr="0086497A">
        <w:rPr>
          <w:rFonts w:cs="Arial"/>
          <w:szCs w:val="20"/>
        </w:rPr>
        <w:t>Moisture Content of Air</w:t>
      </w:r>
    </w:p>
    <w:p w:rsidR="00F35EB9" w:rsidRDefault="00F35EB9" w:rsidP="0089288E">
      <w:pPr>
        <w:pStyle w:val="BodyTextIndent"/>
        <w:numPr>
          <w:ilvl w:val="0"/>
          <w:numId w:val="88"/>
        </w:numPr>
        <w:rPr>
          <w:rFonts w:cs="Arial"/>
          <w:szCs w:val="20"/>
        </w:rPr>
      </w:pPr>
      <w:r w:rsidRPr="0086497A">
        <w:rPr>
          <w:rFonts w:cs="Arial"/>
          <w:szCs w:val="20"/>
        </w:rPr>
        <w:t>Cost of Pressure Drop</w:t>
      </w:r>
    </w:p>
    <w:p w:rsidR="00867A1F" w:rsidRDefault="00867A1F" w:rsidP="0089288E">
      <w:pPr>
        <w:pStyle w:val="BodyTextIndent"/>
        <w:numPr>
          <w:ilvl w:val="0"/>
          <w:numId w:val="88"/>
        </w:numPr>
        <w:rPr>
          <w:rFonts w:cs="Arial"/>
          <w:szCs w:val="20"/>
        </w:rPr>
      </w:pPr>
      <w:r>
        <w:rPr>
          <w:rFonts w:cs="Arial"/>
          <w:szCs w:val="20"/>
        </w:rPr>
        <w:t>ISO 8573.1 – Compressed Air Quality Standards</w:t>
      </w:r>
    </w:p>
    <w:p w:rsidR="00627CF1" w:rsidRDefault="00627CF1" w:rsidP="005F4A5B">
      <w:pPr>
        <w:pStyle w:val="BodyTextIndent"/>
        <w:numPr>
          <w:ilvl w:val="0"/>
          <w:numId w:val="20"/>
        </w:numPr>
        <w:ind w:left="1440"/>
        <w:rPr>
          <w:rFonts w:cs="Arial"/>
          <w:szCs w:val="20"/>
        </w:rPr>
      </w:pPr>
      <w:r>
        <w:rPr>
          <w:rFonts w:cs="Arial"/>
          <w:szCs w:val="20"/>
        </w:rPr>
        <w:t>Settings</w:t>
      </w:r>
    </w:p>
    <w:p w:rsidR="00F35EB9" w:rsidRDefault="00F35EB9" w:rsidP="00F35EB9">
      <w:pPr>
        <w:pStyle w:val="BodyTextIndent"/>
        <w:ind w:left="1440"/>
        <w:rPr>
          <w:rFonts w:cs="Arial"/>
          <w:szCs w:val="20"/>
        </w:rPr>
      </w:pPr>
      <w:r>
        <w:rPr>
          <w:rFonts w:cs="Arial"/>
          <w:szCs w:val="20"/>
        </w:rPr>
        <w:t>U</w:t>
      </w:r>
      <w:r w:rsidR="00FF3000">
        <w:rPr>
          <w:rFonts w:cs="Arial"/>
          <w:szCs w:val="20"/>
        </w:rPr>
        <w:t xml:space="preserve">ser will be able to </w:t>
      </w:r>
      <w:r>
        <w:rPr>
          <w:rFonts w:cs="Arial"/>
          <w:szCs w:val="20"/>
        </w:rPr>
        <w:t xml:space="preserve">store or to change some constant information which is specific to particular client only. User can store following information </w:t>
      </w:r>
    </w:p>
    <w:p w:rsidR="00F35EB9" w:rsidRDefault="00F35EB9" w:rsidP="0089288E">
      <w:pPr>
        <w:pStyle w:val="BodyTextIndent"/>
        <w:numPr>
          <w:ilvl w:val="0"/>
          <w:numId w:val="89"/>
        </w:numPr>
        <w:rPr>
          <w:rFonts w:cs="Arial"/>
          <w:szCs w:val="20"/>
        </w:rPr>
      </w:pPr>
      <w:r>
        <w:rPr>
          <w:rFonts w:cs="Arial"/>
          <w:szCs w:val="20"/>
        </w:rPr>
        <w:lastRenderedPageBreak/>
        <w:t>Logo</w:t>
      </w:r>
    </w:p>
    <w:p w:rsidR="00F35EB9" w:rsidRDefault="00F35EB9" w:rsidP="0089288E">
      <w:pPr>
        <w:pStyle w:val="BodyTextIndent"/>
        <w:numPr>
          <w:ilvl w:val="0"/>
          <w:numId w:val="89"/>
        </w:numPr>
        <w:rPr>
          <w:rFonts w:cs="Arial"/>
          <w:szCs w:val="20"/>
        </w:rPr>
      </w:pPr>
      <w:r>
        <w:rPr>
          <w:rFonts w:cs="Arial"/>
          <w:szCs w:val="20"/>
        </w:rPr>
        <w:t>Return Address</w:t>
      </w:r>
    </w:p>
    <w:p w:rsidR="00132250" w:rsidRPr="00132250" w:rsidRDefault="00132250" w:rsidP="0017522C">
      <w:pPr>
        <w:pStyle w:val="BodyTextIndent"/>
        <w:ind w:left="2160"/>
        <w:rPr>
          <w:color w:val="548DD4" w:themeColor="text2" w:themeTint="99"/>
          <w:sz w:val="18"/>
        </w:rPr>
      </w:pPr>
      <w:r w:rsidRPr="00132250">
        <w:rPr>
          <w:rFonts w:cs="Arial"/>
          <w:color w:val="548DD4" w:themeColor="text2" w:themeTint="99"/>
          <w:sz w:val="18"/>
          <w:szCs w:val="20"/>
        </w:rPr>
        <w:t xml:space="preserve">Chris (11/04/2013): </w:t>
      </w:r>
      <w:r w:rsidRPr="00132250">
        <w:rPr>
          <w:color w:val="548DD4" w:themeColor="text2" w:themeTint="99"/>
          <w:sz w:val="18"/>
        </w:rPr>
        <w:t xml:space="preserve">This section may need more descriptive fields for the user. i.e.: Name, Title.  </w:t>
      </w:r>
      <w:proofErr w:type="gramStart"/>
      <w:r w:rsidRPr="00132250">
        <w:rPr>
          <w:color w:val="548DD4" w:themeColor="text2" w:themeTint="99"/>
          <w:sz w:val="18"/>
        </w:rPr>
        <w:t>May also need a corporate address in addition to a local address.</w:t>
      </w:r>
      <w:proofErr w:type="gramEnd"/>
      <w:r w:rsidRPr="00132250">
        <w:rPr>
          <w:color w:val="548DD4" w:themeColor="text2" w:themeTint="99"/>
          <w:sz w:val="18"/>
        </w:rPr>
        <w:t xml:space="preserve">  </w:t>
      </w:r>
    </w:p>
    <w:p w:rsidR="00132250" w:rsidRPr="00132250" w:rsidRDefault="00132250" w:rsidP="0017522C">
      <w:pPr>
        <w:pStyle w:val="BodyTextIndent"/>
        <w:ind w:left="2160"/>
        <w:rPr>
          <w:rFonts w:cs="Arial"/>
          <w:color w:val="C00000"/>
          <w:sz w:val="18"/>
          <w:szCs w:val="20"/>
        </w:rPr>
      </w:pPr>
      <w:r w:rsidRPr="00132250">
        <w:rPr>
          <w:color w:val="C00000"/>
          <w:sz w:val="18"/>
        </w:rPr>
        <w:t>TCS (11/07/2013): Done</w:t>
      </w:r>
    </w:p>
    <w:p w:rsidR="00F35EB9" w:rsidRDefault="00F35EB9" w:rsidP="0089288E">
      <w:pPr>
        <w:pStyle w:val="BodyTextIndent"/>
        <w:numPr>
          <w:ilvl w:val="0"/>
          <w:numId w:val="89"/>
        </w:numPr>
        <w:rPr>
          <w:rFonts w:cs="Arial"/>
          <w:szCs w:val="20"/>
        </w:rPr>
      </w:pPr>
      <w:r>
        <w:rPr>
          <w:rFonts w:cs="Arial"/>
          <w:szCs w:val="20"/>
        </w:rPr>
        <w:t>Signature</w:t>
      </w:r>
    </w:p>
    <w:p w:rsidR="005766F2" w:rsidRDefault="005766F2" w:rsidP="00A41030">
      <w:pPr>
        <w:pStyle w:val="BodyTextIndent"/>
        <w:numPr>
          <w:ilvl w:val="0"/>
          <w:numId w:val="20"/>
        </w:numPr>
        <w:ind w:left="1440"/>
        <w:rPr>
          <w:rFonts w:cs="Arial"/>
          <w:szCs w:val="20"/>
        </w:rPr>
      </w:pPr>
      <w:r>
        <w:rPr>
          <w:rFonts w:cs="Arial"/>
          <w:szCs w:val="20"/>
        </w:rPr>
        <w:t>ZEKS Synchronizer</w:t>
      </w:r>
    </w:p>
    <w:p w:rsidR="005766F2" w:rsidRDefault="005766F2" w:rsidP="00A41030">
      <w:pPr>
        <w:pStyle w:val="BodyTextIndent"/>
        <w:ind w:left="720" w:firstLine="720"/>
        <w:rPr>
          <w:rFonts w:cs="Arial"/>
          <w:szCs w:val="20"/>
        </w:rPr>
      </w:pPr>
      <w:r>
        <w:rPr>
          <w:rFonts w:cs="Arial"/>
          <w:szCs w:val="20"/>
        </w:rPr>
        <w:t>User can run synchronize the server data with client data by using this menu.</w:t>
      </w:r>
    </w:p>
    <w:p w:rsidR="00627CF1" w:rsidRDefault="00627CF1" w:rsidP="00703F8A">
      <w:pPr>
        <w:pStyle w:val="BodyTextIndent"/>
        <w:numPr>
          <w:ilvl w:val="0"/>
          <w:numId w:val="20"/>
        </w:numPr>
        <w:ind w:left="1440"/>
        <w:rPr>
          <w:rFonts w:cs="Arial"/>
          <w:szCs w:val="20"/>
        </w:rPr>
      </w:pPr>
      <w:r>
        <w:rPr>
          <w:rFonts w:cs="Arial"/>
          <w:szCs w:val="20"/>
        </w:rPr>
        <w:t>Help</w:t>
      </w:r>
    </w:p>
    <w:p w:rsidR="00627CF1" w:rsidRDefault="00936CBC" w:rsidP="005F4A5B">
      <w:pPr>
        <w:pStyle w:val="BodyTextIndent"/>
        <w:ind w:left="1440"/>
        <w:rPr>
          <w:rFonts w:cs="Arial"/>
          <w:szCs w:val="20"/>
        </w:rPr>
      </w:pPr>
      <w:r>
        <w:rPr>
          <w:rFonts w:cs="Arial"/>
          <w:szCs w:val="20"/>
        </w:rPr>
        <w:t xml:space="preserve">Help menu will show user manual provided by </w:t>
      </w:r>
      <w:r w:rsidR="0052480A">
        <w:rPr>
          <w:rFonts w:cs="Arial"/>
          <w:szCs w:val="20"/>
        </w:rPr>
        <w:t>IR. Application</w:t>
      </w:r>
      <w:r w:rsidR="003621D6">
        <w:rPr>
          <w:rFonts w:cs="Arial"/>
          <w:szCs w:val="20"/>
        </w:rPr>
        <w:t xml:space="preserve"> will provide basic help to user like purpose of screen</w:t>
      </w:r>
      <w:r w:rsidR="00627CF1">
        <w:rPr>
          <w:rFonts w:cs="Arial"/>
          <w:szCs w:val="20"/>
        </w:rPr>
        <w:t xml:space="preserve">. </w:t>
      </w:r>
    </w:p>
    <w:p w:rsidR="00F5409B" w:rsidRDefault="00F5409B" w:rsidP="005F4A5B">
      <w:pPr>
        <w:pStyle w:val="BodyTextIndent"/>
        <w:ind w:left="1440"/>
      </w:pPr>
      <w:r>
        <w:t>Note: IR will provide user manual which will be shown in HELP button click.</w:t>
      </w:r>
    </w:p>
    <w:p w:rsidR="00F5409B" w:rsidRPr="00F5409B" w:rsidRDefault="00F5409B" w:rsidP="00F5409B">
      <w:pPr>
        <w:pStyle w:val="BodyTextIndent"/>
        <w:ind w:left="2160"/>
        <w:rPr>
          <w:color w:val="548DD4" w:themeColor="text2" w:themeTint="99"/>
          <w:sz w:val="18"/>
        </w:rPr>
      </w:pPr>
      <w:r w:rsidRPr="00F5409B">
        <w:rPr>
          <w:rFonts w:cs="Arial"/>
          <w:color w:val="548DD4" w:themeColor="text2" w:themeTint="99"/>
          <w:sz w:val="18"/>
          <w:szCs w:val="20"/>
        </w:rPr>
        <w:t xml:space="preserve">Chris (11/04/2013): </w:t>
      </w:r>
      <w:r w:rsidRPr="00F5409B">
        <w:rPr>
          <w:color w:val="548DD4" w:themeColor="text2" w:themeTint="99"/>
          <w:sz w:val="18"/>
        </w:rPr>
        <w:t>Help menu should include the ability to see the Last Updated Date and Price Effective Date (as the Splash Screen is the only place where this data is currently displayed.</w:t>
      </w:r>
    </w:p>
    <w:p w:rsidR="00F5409B" w:rsidRDefault="00F5409B" w:rsidP="00F5409B">
      <w:pPr>
        <w:pStyle w:val="BodyTextIndent"/>
        <w:ind w:left="2160"/>
        <w:rPr>
          <w:color w:val="C00000"/>
          <w:sz w:val="18"/>
        </w:rPr>
      </w:pPr>
      <w:r w:rsidRPr="00F5409B">
        <w:rPr>
          <w:color w:val="C00000"/>
          <w:sz w:val="18"/>
        </w:rPr>
        <w:t>TCS (11/07/2013): IR will provide user manual which will be shown in HELP button click.</w:t>
      </w:r>
    </w:p>
    <w:p w:rsidR="0052480A" w:rsidRPr="0052480A" w:rsidRDefault="0052480A" w:rsidP="00F5409B">
      <w:pPr>
        <w:pStyle w:val="BodyTextIndent"/>
        <w:ind w:left="2160"/>
        <w:rPr>
          <w:color w:val="548DD4" w:themeColor="text2" w:themeTint="99"/>
          <w:sz w:val="18"/>
        </w:rPr>
      </w:pPr>
      <w:r w:rsidRPr="0052480A">
        <w:rPr>
          <w:color w:val="548DD4" w:themeColor="text2" w:themeTint="99"/>
          <w:sz w:val="18"/>
        </w:rPr>
        <w:t>Chris (11/11/2013): The point of my comment is that there needs to be some place for the user to be able to determine what version of the program they are running.  Yes, we will provide HELP info, but we need to have some means of the users to identify the Last Update and Price Effective Dates other than the momentary splash screen.  My request was for this information to be accessible somewhere within the program other than the Splash Screen.</w:t>
      </w:r>
    </w:p>
    <w:p w:rsidR="0052480A" w:rsidRPr="0052480A" w:rsidRDefault="0052480A" w:rsidP="00F5409B">
      <w:pPr>
        <w:pStyle w:val="BodyTextIndent"/>
        <w:ind w:left="2160"/>
        <w:rPr>
          <w:color w:val="C00000"/>
          <w:sz w:val="18"/>
        </w:rPr>
      </w:pPr>
      <w:r w:rsidRPr="0052480A">
        <w:rPr>
          <w:color w:val="C00000"/>
          <w:sz w:val="18"/>
        </w:rPr>
        <w:t xml:space="preserve">TCS (11/12/2013): </w:t>
      </w:r>
      <w:r>
        <w:rPr>
          <w:color w:val="C00000"/>
          <w:sz w:val="18"/>
        </w:rPr>
        <w:t xml:space="preserve">We will provide “About </w:t>
      </w:r>
      <w:proofErr w:type="spellStart"/>
      <w:r>
        <w:rPr>
          <w:color w:val="C00000"/>
          <w:sz w:val="18"/>
        </w:rPr>
        <w:t>ZEKSPro</w:t>
      </w:r>
      <w:proofErr w:type="spellEnd"/>
      <w:r>
        <w:rPr>
          <w:color w:val="C00000"/>
          <w:sz w:val="18"/>
        </w:rPr>
        <w:t>” submenu in Help menu. Under this submenu we can show all details.</w:t>
      </w:r>
    </w:p>
    <w:p w:rsidR="00A55A1B" w:rsidRDefault="00D860E6" w:rsidP="00A55A1B">
      <w:pPr>
        <w:pStyle w:val="Heading2"/>
        <w:numPr>
          <w:ilvl w:val="2"/>
          <w:numId w:val="18"/>
        </w:numPr>
      </w:pPr>
      <w:bookmarkStart w:id="335" w:name="_Toc368592056"/>
      <w:bookmarkStart w:id="336" w:name="_Toc372567340"/>
      <w:r>
        <w:t>ZEKS</w:t>
      </w:r>
      <w:r w:rsidR="00A55A1B" w:rsidRPr="00342FAE">
        <w:t xml:space="preserve"> </w:t>
      </w:r>
      <w:r w:rsidR="00A55A1B">
        <w:t>Synchronization</w:t>
      </w:r>
      <w:r w:rsidR="00A55A1B" w:rsidRPr="00342FAE">
        <w:t xml:space="preserve"> Process</w:t>
      </w:r>
      <w:bookmarkEnd w:id="335"/>
      <w:bookmarkEnd w:id="336"/>
    </w:p>
    <w:p w:rsidR="00A55A1B" w:rsidRPr="00A55A1B" w:rsidRDefault="00A55A1B" w:rsidP="0089288E">
      <w:pPr>
        <w:pStyle w:val="Heading2"/>
        <w:numPr>
          <w:ilvl w:val="3"/>
          <w:numId w:val="69"/>
        </w:numPr>
        <w:ind w:left="2070" w:hanging="990"/>
        <w:rPr>
          <w:sz w:val="24"/>
          <w:szCs w:val="24"/>
        </w:rPr>
      </w:pPr>
      <w:bookmarkStart w:id="337" w:name="_Toc372567341"/>
      <w:r w:rsidRPr="00A55A1B">
        <w:rPr>
          <w:sz w:val="24"/>
          <w:szCs w:val="24"/>
        </w:rPr>
        <w:t>Purpose</w:t>
      </w:r>
      <w:bookmarkEnd w:id="337"/>
    </w:p>
    <w:p w:rsidR="00A55A1B" w:rsidRDefault="00A55A1B" w:rsidP="00174596">
      <w:pPr>
        <w:pStyle w:val="BodyTextIndent"/>
        <w:ind w:left="1080"/>
      </w:pPr>
      <w:r w:rsidRPr="005426D6">
        <w:t xml:space="preserve">It </w:t>
      </w:r>
      <w:r>
        <w:t xml:space="preserve">will be </w:t>
      </w:r>
      <w:r w:rsidRPr="005426D6">
        <w:t xml:space="preserve">responsible to download all </w:t>
      </w:r>
      <w:r w:rsidR="00D23B06">
        <w:t>model</w:t>
      </w:r>
      <w:r w:rsidRPr="005426D6">
        <w:t xml:space="preserve"> details to client machine. </w:t>
      </w:r>
      <w:r>
        <w:t>T</w:t>
      </w:r>
      <w:r w:rsidRPr="005426D6">
        <w:t>h</w:t>
      </w:r>
      <w:r>
        <w:t>is</w:t>
      </w:r>
      <w:r w:rsidRPr="005426D6">
        <w:t xml:space="preserve"> </w:t>
      </w:r>
      <w:r>
        <w:t>process</w:t>
      </w:r>
      <w:r w:rsidRPr="005426D6">
        <w:t xml:space="preserve"> will get executed automatically</w:t>
      </w:r>
      <w:r>
        <w:t xml:space="preserve"> as soon as client application started.</w:t>
      </w:r>
    </w:p>
    <w:p w:rsidR="00A55A1B" w:rsidRPr="00A55A1B" w:rsidRDefault="00A55A1B" w:rsidP="0089288E">
      <w:pPr>
        <w:pStyle w:val="Heading2"/>
        <w:numPr>
          <w:ilvl w:val="3"/>
          <w:numId w:val="69"/>
        </w:numPr>
        <w:ind w:left="2250" w:hanging="1197"/>
        <w:rPr>
          <w:sz w:val="24"/>
          <w:szCs w:val="24"/>
        </w:rPr>
      </w:pPr>
      <w:bookmarkStart w:id="338" w:name="_Toc372567342"/>
      <w:r w:rsidRPr="00A55A1B">
        <w:rPr>
          <w:sz w:val="24"/>
          <w:szCs w:val="24"/>
        </w:rPr>
        <w:t>Layout</w:t>
      </w:r>
      <w:bookmarkEnd w:id="338"/>
    </w:p>
    <w:p w:rsidR="00A55A1B" w:rsidRDefault="00D860E6" w:rsidP="00D860E6">
      <w:pPr>
        <w:pStyle w:val="BodyTextIndent"/>
        <w:ind w:left="693" w:firstLine="360"/>
      </w:pPr>
      <w:r>
        <w:t xml:space="preserve">This is background process; hence no user interface is required. </w:t>
      </w:r>
    </w:p>
    <w:p w:rsidR="00A55A1B" w:rsidRPr="00A55A1B" w:rsidRDefault="00A55A1B" w:rsidP="0089288E">
      <w:pPr>
        <w:pStyle w:val="Heading2"/>
        <w:numPr>
          <w:ilvl w:val="3"/>
          <w:numId w:val="69"/>
        </w:numPr>
        <w:ind w:left="2160"/>
        <w:rPr>
          <w:sz w:val="24"/>
          <w:szCs w:val="24"/>
        </w:rPr>
      </w:pPr>
      <w:bookmarkStart w:id="339" w:name="_Toc372567343"/>
      <w:r w:rsidRPr="00A55A1B">
        <w:rPr>
          <w:sz w:val="24"/>
          <w:szCs w:val="24"/>
        </w:rPr>
        <w:t>Called from/by</w:t>
      </w:r>
      <w:bookmarkEnd w:id="339"/>
    </w:p>
    <w:p w:rsidR="00A55A1B" w:rsidRDefault="00A55A1B" w:rsidP="00174596">
      <w:pPr>
        <w:pStyle w:val="BodyTextIndent"/>
        <w:ind w:left="900" w:firstLine="180"/>
      </w:pPr>
      <w:r>
        <w:t>This process will be called from these three places</w:t>
      </w:r>
    </w:p>
    <w:p w:rsidR="00A55A1B" w:rsidRDefault="00A55A1B" w:rsidP="00A55A1B">
      <w:pPr>
        <w:pStyle w:val="BodyTextIndent"/>
        <w:numPr>
          <w:ilvl w:val="1"/>
          <w:numId w:val="29"/>
        </w:numPr>
        <w:ind w:left="1890" w:hanging="450"/>
      </w:pPr>
      <w:r>
        <w:t>As soon as client application gets started</w:t>
      </w:r>
    </w:p>
    <w:p w:rsidR="00A55A1B" w:rsidRDefault="00A55A1B" w:rsidP="00A55A1B">
      <w:pPr>
        <w:pStyle w:val="BodyTextIndent"/>
        <w:numPr>
          <w:ilvl w:val="1"/>
          <w:numId w:val="29"/>
        </w:numPr>
        <w:ind w:left="1890" w:hanging="450"/>
      </w:pPr>
      <w:r>
        <w:t>When user clicks Synchronize menu on menu bar</w:t>
      </w:r>
    </w:p>
    <w:p w:rsidR="001A4DF5" w:rsidRPr="001A4DF5" w:rsidRDefault="001A4DF5" w:rsidP="001A4DF5">
      <w:pPr>
        <w:pStyle w:val="BodyTextIndent"/>
        <w:ind w:left="2160"/>
        <w:rPr>
          <w:color w:val="548DD4" w:themeColor="text2" w:themeTint="99"/>
          <w:sz w:val="18"/>
        </w:rPr>
      </w:pPr>
      <w:r w:rsidRPr="001A4DF5">
        <w:rPr>
          <w:color w:val="548DD4" w:themeColor="text2" w:themeTint="99"/>
          <w:sz w:val="18"/>
        </w:rPr>
        <w:t>Chris (11/04/2013): I did not see where this button would be located.  Will it be in the Settings Menu or is it to be somewhere else.</w:t>
      </w:r>
    </w:p>
    <w:p w:rsidR="001A4DF5" w:rsidRPr="001A4DF5" w:rsidRDefault="001A4DF5" w:rsidP="001A4DF5">
      <w:pPr>
        <w:pStyle w:val="BodyTextIndent"/>
        <w:ind w:left="2160"/>
        <w:rPr>
          <w:color w:val="C00000"/>
          <w:sz w:val="18"/>
        </w:rPr>
      </w:pPr>
      <w:r w:rsidRPr="001A4DF5">
        <w:rPr>
          <w:color w:val="C00000"/>
          <w:sz w:val="18"/>
        </w:rPr>
        <w:lastRenderedPageBreak/>
        <w:t>TCS (11/07/2013): Menu Provided</w:t>
      </w:r>
    </w:p>
    <w:p w:rsidR="00A55A1B" w:rsidRDefault="00A55A1B" w:rsidP="00A55A1B">
      <w:pPr>
        <w:pStyle w:val="BodyTextIndent"/>
        <w:numPr>
          <w:ilvl w:val="1"/>
          <w:numId w:val="29"/>
        </w:numPr>
        <w:ind w:left="1890" w:hanging="450"/>
      </w:pPr>
      <w:r>
        <w:t>By Scheduler (Optional)</w:t>
      </w:r>
    </w:p>
    <w:p w:rsidR="00A55A1B" w:rsidRPr="00A55A1B" w:rsidRDefault="00A55A1B" w:rsidP="0089288E">
      <w:pPr>
        <w:pStyle w:val="Heading2"/>
        <w:numPr>
          <w:ilvl w:val="3"/>
          <w:numId w:val="69"/>
        </w:numPr>
        <w:ind w:left="2160"/>
        <w:rPr>
          <w:sz w:val="24"/>
          <w:szCs w:val="24"/>
        </w:rPr>
      </w:pPr>
      <w:bookmarkStart w:id="340" w:name="_Toc372567344"/>
      <w:r w:rsidRPr="00A55A1B">
        <w:rPr>
          <w:sz w:val="24"/>
          <w:szCs w:val="24"/>
        </w:rPr>
        <w:t>Implementation</w:t>
      </w:r>
      <w:bookmarkEnd w:id="340"/>
    </w:p>
    <w:p w:rsidR="00A55A1B" w:rsidRDefault="00A55A1B" w:rsidP="00174596">
      <w:pPr>
        <w:pStyle w:val="ListParagraph"/>
        <w:suppressAutoHyphens/>
        <w:spacing w:line="276" w:lineRule="auto"/>
        <w:ind w:left="1080"/>
        <w:jc w:val="both"/>
        <w:rPr>
          <w:rFonts w:cs="Arial"/>
          <w:szCs w:val="20"/>
        </w:rPr>
      </w:pPr>
      <w:r>
        <w:t xml:space="preserve">As soon as client application started, this process will check network connectivity, if network connectivity is there, the process will get executed. </w:t>
      </w:r>
      <w:r w:rsidRPr="0057735B">
        <w:rPr>
          <w:rFonts w:cs="Arial"/>
          <w:szCs w:val="20"/>
        </w:rPr>
        <w:t xml:space="preserve"> </w:t>
      </w:r>
    </w:p>
    <w:p w:rsidR="00A55A1B" w:rsidRDefault="00A55A1B" w:rsidP="00174596">
      <w:pPr>
        <w:pStyle w:val="ListParagraph"/>
        <w:suppressAutoHyphens/>
        <w:spacing w:line="276" w:lineRule="auto"/>
        <w:ind w:left="1080"/>
        <w:jc w:val="both"/>
        <w:rPr>
          <w:rFonts w:cs="Arial"/>
          <w:szCs w:val="20"/>
        </w:rPr>
      </w:pPr>
    </w:p>
    <w:p w:rsidR="00A55A1B" w:rsidRDefault="00A55A1B" w:rsidP="00174596">
      <w:pPr>
        <w:pStyle w:val="ListParagraph"/>
        <w:suppressAutoHyphens/>
        <w:spacing w:line="276" w:lineRule="auto"/>
        <w:ind w:left="1080"/>
        <w:jc w:val="both"/>
        <w:rPr>
          <w:rFonts w:cs="Arial"/>
          <w:szCs w:val="20"/>
        </w:rPr>
      </w:pPr>
      <w:r w:rsidRPr="0057735B">
        <w:rPr>
          <w:rFonts w:cs="Arial"/>
          <w:szCs w:val="20"/>
        </w:rPr>
        <w:t xml:space="preserve">We will add one Timestamp field in each </w:t>
      </w:r>
      <w:r w:rsidR="00D23B06">
        <w:rPr>
          <w:rFonts w:cs="Arial"/>
          <w:szCs w:val="20"/>
        </w:rPr>
        <w:t>model</w:t>
      </w:r>
      <w:r w:rsidRPr="0057735B">
        <w:rPr>
          <w:rFonts w:cs="Arial"/>
          <w:szCs w:val="20"/>
        </w:rPr>
        <w:t xml:space="preserve"> level data table, when any data gets updated or inserted we will insert the current date and time to the Timestamp field. When the </w:t>
      </w:r>
      <w:r>
        <w:rPr>
          <w:rFonts w:cs="Arial"/>
          <w:szCs w:val="20"/>
        </w:rPr>
        <w:t>process</w:t>
      </w:r>
      <w:r w:rsidRPr="0057735B">
        <w:rPr>
          <w:rFonts w:cs="Arial"/>
          <w:szCs w:val="20"/>
        </w:rPr>
        <w:t xml:space="preserve"> gets executed, it will check the timestamp of file with timestamp of corresponding table. If any mismatch is found then the daemon will fetch the data and will put it in </w:t>
      </w:r>
      <w:r>
        <w:rPr>
          <w:rFonts w:cs="Arial"/>
          <w:szCs w:val="20"/>
        </w:rPr>
        <w:t>file system</w:t>
      </w:r>
      <w:r w:rsidRPr="0057735B">
        <w:rPr>
          <w:rFonts w:cs="Arial"/>
          <w:szCs w:val="20"/>
        </w:rPr>
        <w:t xml:space="preserve"> at the particular client location.</w:t>
      </w:r>
      <w:r>
        <w:rPr>
          <w:rFonts w:cs="Arial"/>
          <w:szCs w:val="20"/>
        </w:rPr>
        <w:t xml:space="preserve"> </w:t>
      </w:r>
      <w:r w:rsidR="004D002E" w:rsidRPr="004D002E">
        <w:rPr>
          <w:rFonts w:cs="Arial"/>
          <w:szCs w:val="20"/>
        </w:rPr>
        <w:t>File Server should be in ZEKS Network to access common file structure.</w:t>
      </w:r>
    </w:p>
    <w:p w:rsidR="00A55A1B" w:rsidRDefault="00A55A1B" w:rsidP="00A55A1B">
      <w:pPr>
        <w:pStyle w:val="ListParagraph"/>
        <w:suppressAutoHyphens/>
        <w:spacing w:line="276" w:lineRule="auto"/>
        <w:ind w:left="900"/>
        <w:jc w:val="both"/>
        <w:rPr>
          <w:rFonts w:cs="Arial"/>
          <w:szCs w:val="20"/>
        </w:rPr>
      </w:pPr>
    </w:p>
    <w:p w:rsidR="00A55A1B" w:rsidRPr="0057735B" w:rsidRDefault="00A55A1B" w:rsidP="00174596">
      <w:pPr>
        <w:pStyle w:val="ListParagraph"/>
        <w:suppressAutoHyphens/>
        <w:spacing w:line="276" w:lineRule="auto"/>
        <w:ind w:left="900" w:firstLine="180"/>
        <w:jc w:val="both"/>
        <w:rPr>
          <w:rFonts w:cs="Arial"/>
          <w:szCs w:val="20"/>
        </w:rPr>
      </w:pPr>
      <w:r w:rsidRPr="0043253E">
        <w:rPr>
          <w:rFonts w:cs="Arial"/>
          <w:b/>
          <w:szCs w:val="20"/>
        </w:rPr>
        <w:t>Server connectivity is required to fetch the data from server to client place.</w:t>
      </w:r>
    </w:p>
    <w:p w:rsidR="00A55A1B" w:rsidRDefault="00A55A1B" w:rsidP="00E2057D">
      <w:pPr>
        <w:pStyle w:val="BodyTextIndent"/>
      </w:pPr>
    </w:p>
    <w:p w:rsidR="00C13554" w:rsidRPr="00146023" w:rsidRDefault="000465FF" w:rsidP="005E109F">
      <w:pPr>
        <w:pStyle w:val="Heading2"/>
        <w:numPr>
          <w:ilvl w:val="2"/>
          <w:numId w:val="18"/>
        </w:numPr>
        <w:rPr>
          <w:sz w:val="24"/>
        </w:rPr>
      </w:pPr>
      <w:bookmarkStart w:id="341" w:name="_Toc372567345"/>
      <w:r w:rsidRPr="00146023">
        <w:rPr>
          <w:sz w:val="24"/>
        </w:rPr>
        <w:t>Quotation</w:t>
      </w:r>
      <w:bookmarkEnd w:id="341"/>
    </w:p>
    <w:p w:rsidR="00C13554" w:rsidRPr="00146023" w:rsidRDefault="00C13554" w:rsidP="005E109F">
      <w:pPr>
        <w:pStyle w:val="Heading2"/>
        <w:numPr>
          <w:ilvl w:val="3"/>
          <w:numId w:val="18"/>
        </w:numPr>
        <w:rPr>
          <w:sz w:val="24"/>
        </w:rPr>
      </w:pPr>
      <w:bookmarkStart w:id="342" w:name="_Toc372567346"/>
      <w:r w:rsidRPr="00146023">
        <w:rPr>
          <w:sz w:val="24"/>
        </w:rPr>
        <w:t>Purpose</w:t>
      </w:r>
      <w:bookmarkEnd w:id="342"/>
    </w:p>
    <w:p w:rsidR="000465FF" w:rsidRDefault="003F5117" w:rsidP="00ED76A5">
      <w:pPr>
        <w:pStyle w:val="BodyTextIndent"/>
        <w:ind w:left="1080"/>
        <w:rPr>
          <w:rFonts w:cs="Arial"/>
          <w:szCs w:val="20"/>
          <w:lang w:val="en-US"/>
        </w:rPr>
      </w:pPr>
      <w:r>
        <w:rPr>
          <w:rFonts w:cs="Arial"/>
          <w:szCs w:val="20"/>
        </w:rPr>
        <w:t xml:space="preserve">In this </w:t>
      </w:r>
      <w:r w:rsidR="00ED44D7">
        <w:rPr>
          <w:rFonts w:cs="Arial"/>
          <w:szCs w:val="20"/>
        </w:rPr>
        <w:t>screen</w:t>
      </w:r>
      <w:r w:rsidR="00D3044A">
        <w:rPr>
          <w:rFonts w:cs="Arial"/>
          <w:szCs w:val="20"/>
        </w:rPr>
        <w:t xml:space="preserve"> user can select different categories, subcategories and </w:t>
      </w:r>
      <w:r w:rsidR="00D23B06">
        <w:rPr>
          <w:rFonts w:cs="Arial"/>
          <w:szCs w:val="20"/>
        </w:rPr>
        <w:t>model</w:t>
      </w:r>
      <w:r w:rsidR="00ED76A5">
        <w:rPr>
          <w:rFonts w:cs="Arial"/>
          <w:szCs w:val="20"/>
        </w:rPr>
        <w:t>s.</w:t>
      </w:r>
      <w:r w:rsidR="00D3044A">
        <w:rPr>
          <w:rFonts w:cs="Arial"/>
          <w:szCs w:val="20"/>
        </w:rPr>
        <w:t xml:space="preserve"> </w:t>
      </w:r>
      <w:r w:rsidR="00ED76A5">
        <w:rPr>
          <w:rFonts w:cs="Arial"/>
          <w:szCs w:val="20"/>
        </w:rPr>
        <w:t>A</w:t>
      </w:r>
      <w:r w:rsidR="00D3044A">
        <w:rPr>
          <w:rFonts w:cs="Arial"/>
          <w:szCs w:val="20"/>
        </w:rPr>
        <w:t>ccording to inputs, User wil</w:t>
      </w:r>
      <w:r>
        <w:rPr>
          <w:rFonts w:cs="Arial"/>
          <w:szCs w:val="20"/>
        </w:rPr>
        <w:t xml:space="preserve">l be able </w:t>
      </w:r>
      <w:r w:rsidR="00D3044A">
        <w:rPr>
          <w:rFonts w:cs="Arial"/>
          <w:szCs w:val="20"/>
        </w:rPr>
        <w:t xml:space="preserve">to generate or preview quotation of selected </w:t>
      </w:r>
      <w:r w:rsidR="00D23B06">
        <w:rPr>
          <w:rFonts w:cs="Arial"/>
          <w:szCs w:val="20"/>
        </w:rPr>
        <w:t>model</w:t>
      </w:r>
      <w:r w:rsidR="00ED76A5">
        <w:rPr>
          <w:rFonts w:cs="Arial"/>
          <w:szCs w:val="20"/>
        </w:rPr>
        <w:t>s</w:t>
      </w:r>
      <w:r w:rsidR="00D3044A" w:rsidRPr="00C022E2">
        <w:rPr>
          <w:rFonts w:cs="Arial"/>
          <w:szCs w:val="20"/>
        </w:rPr>
        <w:t>.</w:t>
      </w:r>
      <w:r w:rsidR="00C022E2" w:rsidRPr="00C022E2">
        <w:rPr>
          <w:rFonts w:cs="Arial"/>
          <w:szCs w:val="20"/>
        </w:rPr>
        <w:t xml:space="preserve"> </w:t>
      </w:r>
      <w:r w:rsidR="00C022E2" w:rsidRPr="00C022E2">
        <w:rPr>
          <w:rFonts w:cs="Arial"/>
          <w:szCs w:val="20"/>
          <w:lang w:val="en-US"/>
        </w:rPr>
        <w:t>This is a dynamic screen and design of it may</w:t>
      </w:r>
      <w:r w:rsidR="00C022E2">
        <w:rPr>
          <w:rFonts w:cs="Arial"/>
          <w:szCs w:val="20"/>
          <w:lang w:val="en-US"/>
        </w:rPr>
        <w:t xml:space="preserve"> differ from </w:t>
      </w:r>
      <w:r w:rsidR="00D23B06">
        <w:rPr>
          <w:rFonts w:cs="Arial"/>
          <w:szCs w:val="20"/>
          <w:lang w:val="en-US"/>
        </w:rPr>
        <w:t>model</w:t>
      </w:r>
      <w:r w:rsidR="00C022E2">
        <w:rPr>
          <w:rFonts w:cs="Arial"/>
          <w:szCs w:val="20"/>
          <w:lang w:val="en-US"/>
        </w:rPr>
        <w:t xml:space="preserve"> to </w:t>
      </w:r>
      <w:r w:rsidR="00D23B06">
        <w:rPr>
          <w:rFonts w:cs="Arial"/>
          <w:szCs w:val="20"/>
          <w:lang w:val="en-US"/>
        </w:rPr>
        <w:t>model</w:t>
      </w:r>
      <w:r w:rsidR="00C022E2">
        <w:rPr>
          <w:rFonts w:cs="Arial"/>
          <w:szCs w:val="20"/>
          <w:lang w:val="en-US"/>
        </w:rPr>
        <w:t>.</w:t>
      </w:r>
    </w:p>
    <w:p w:rsidR="00F67B73" w:rsidRDefault="00F67B73" w:rsidP="00ED76A5">
      <w:pPr>
        <w:pStyle w:val="BodyTextIndent"/>
        <w:ind w:left="1080"/>
        <w:rPr>
          <w:rFonts w:cs="Arial"/>
          <w:szCs w:val="20"/>
        </w:rPr>
      </w:pPr>
      <w:r>
        <w:rPr>
          <w:rFonts w:cs="Arial"/>
          <w:szCs w:val="20"/>
        </w:rPr>
        <w:t xml:space="preserve">From Item </w:t>
      </w:r>
      <w:proofErr w:type="spellStart"/>
      <w:r>
        <w:rPr>
          <w:rFonts w:cs="Arial"/>
          <w:szCs w:val="20"/>
        </w:rPr>
        <w:t>Listbox</w:t>
      </w:r>
      <w:proofErr w:type="spellEnd"/>
      <w:r>
        <w:rPr>
          <w:rFonts w:cs="Arial"/>
          <w:szCs w:val="20"/>
        </w:rPr>
        <w:t xml:space="preserve">, user can select any number of items. User needs to select particular category from category dropdown and based on that category, sub category dropdown will display corresponding sub categories. After selecting particular sub category, </w:t>
      </w:r>
      <w:r w:rsidR="00D23B06">
        <w:rPr>
          <w:rFonts w:cs="Arial"/>
          <w:szCs w:val="20"/>
        </w:rPr>
        <w:t>model</w:t>
      </w:r>
      <w:r>
        <w:rPr>
          <w:rFonts w:cs="Arial"/>
          <w:szCs w:val="20"/>
        </w:rPr>
        <w:t xml:space="preserve">s of that sub category will display in </w:t>
      </w:r>
      <w:r w:rsidR="00D23B06">
        <w:rPr>
          <w:rFonts w:cs="Arial"/>
          <w:szCs w:val="20"/>
        </w:rPr>
        <w:t>model</w:t>
      </w:r>
      <w:r>
        <w:rPr>
          <w:rFonts w:cs="Arial"/>
          <w:szCs w:val="20"/>
        </w:rPr>
        <w:t xml:space="preserve"> </w:t>
      </w:r>
      <w:proofErr w:type="spellStart"/>
      <w:r>
        <w:rPr>
          <w:rFonts w:cs="Arial"/>
          <w:szCs w:val="20"/>
        </w:rPr>
        <w:t>Listbox</w:t>
      </w:r>
      <w:proofErr w:type="spellEnd"/>
      <w:r>
        <w:rPr>
          <w:rFonts w:cs="Arial"/>
          <w:szCs w:val="20"/>
        </w:rPr>
        <w:t xml:space="preserve">. User can also select </w:t>
      </w:r>
      <w:r w:rsidR="00D23B06">
        <w:rPr>
          <w:rFonts w:cs="Arial"/>
          <w:szCs w:val="20"/>
        </w:rPr>
        <w:t>model</w:t>
      </w:r>
      <w:r>
        <w:rPr>
          <w:rFonts w:cs="Arial"/>
          <w:szCs w:val="20"/>
        </w:rPr>
        <w:t>s by putting particular values in sizing conditions controls.</w:t>
      </w:r>
    </w:p>
    <w:p w:rsidR="00F67B73" w:rsidRDefault="00F67B73" w:rsidP="00ED76A5">
      <w:pPr>
        <w:pStyle w:val="BodyTextIndent"/>
        <w:ind w:left="1080"/>
        <w:rPr>
          <w:rFonts w:cs="Arial"/>
          <w:szCs w:val="20"/>
        </w:rPr>
      </w:pPr>
      <w:r>
        <w:rPr>
          <w:rFonts w:cs="Arial"/>
          <w:szCs w:val="20"/>
        </w:rPr>
        <w:t xml:space="preserve">Optional equipment section will display all the optional </w:t>
      </w:r>
      <w:proofErr w:type="spellStart"/>
      <w:r>
        <w:rPr>
          <w:rFonts w:cs="Arial"/>
          <w:szCs w:val="20"/>
        </w:rPr>
        <w:t>equipments</w:t>
      </w:r>
      <w:proofErr w:type="spellEnd"/>
      <w:r>
        <w:rPr>
          <w:rFonts w:cs="Arial"/>
          <w:szCs w:val="20"/>
        </w:rPr>
        <w:t xml:space="preserve"> corresponding to selected sub category. Specification section will display specifications of selected </w:t>
      </w:r>
      <w:r w:rsidR="00D23B06">
        <w:rPr>
          <w:rFonts w:cs="Arial"/>
          <w:szCs w:val="20"/>
        </w:rPr>
        <w:t>model</w:t>
      </w:r>
      <w:r>
        <w:rPr>
          <w:rFonts w:cs="Arial"/>
          <w:szCs w:val="20"/>
        </w:rPr>
        <w:t xml:space="preserve">. </w:t>
      </w:r>
    </w:p>
    <w:p w:rsidR="001A7B3E" w:rsidRPr="001A7B3E" w:rsidRDefault="001A7B3E" w:rsidP="001A7B3E">
      <w:pPr>
        <w:pStyle w:val="BodyTextIndent"/>
        <w:ind w:left="1440"/>
        <w:rPr>
          <w:color w:val="548DD4" w:themeColor="text2" w:themeTint="99"/>
          <w:sz w:val="18"/>
        </w:rPr>
      </w:pPr>
      <w:r w:rsidRPr="001A7B3E">
        <w:rPr>
          <w:rFonts w:cs="Arial"/>
          <w:color w:val="548DD4" w:themeColor="text2" w:themeTint="99"/>
          <w:sz w:val="18"/>
          <w:szCs w:val="20"/>
        </w:rPr>
        <w:t xml:space="preserve">Chris (11/04/2013): </w:t>
      </w:r>
      <w:r w:rsidRPr="001A7B3E">
        <w:rPr>
          <w:color w:val="548DD4" w:themeColor="text2" w:themeTint="99"/>
          <w:sz w:val="18"/>
        </w:rPr>
        <w:t xml:space="preserve">Just making sure we are on the same page.....the main purpose of the program is for the user to input the sizing variables and the program select the proper model.  The current </w:t>
      </w:r>
      <w:proofErr w:type="spellStart"/>
      <w:r w:rsidRPr="001A7B3E">
        <w:rPr>
          <w:color w:val="548DD4" w:themeColor="text2" w:themeTint="99"/>
          <w:sz w:val="18"/>
        </w:rPr>
        <w:t>ZEKSPro</w:t>
      </w:r>
      <w:proofErr w:type="spellEnd"/>
      <w:r w:rsidRPr="001A7B3E">
        <w:rPr>
          <w:color w:val="548DD4" w:themeColor="text2" w:themeTint="99"/>
          <w:sz w:val="18"/>
        </w:rPr>
        <w:t xml:space="preserve"> permits the user to override the selected model.  If too small, it displays an error.  Just making sure this is understood.</w:t>
      </w:r>
    </w:p>
    <w:p w:rsidR="001A7B3E" w:rsidRPr="001A7B3E" w:rsidRDefault="001A7B3E" w:rsidP="001A7B3E">
      <w:pPr>
        <w:pStyle w:val="BodyTextIndent"/>
        <w:ind w:left="1440"/>
        <w:rPr>
          <w:rFonts w:cs="Arial"/>
          <w:color w:val="C00000"/>
          <w:sz w:val="18"/>
          <w:szCs w:val="20"/>
        </w:rPr>
      </w:pPr>
      <w:r w:rsidRPr="001A7B3E">
        <w:rPr>
          <w:color w:val="C00000"/>
          <w:sz w:val="18"/>
        </w:rPr>
        <w:t>TCS (11/07/2013): OK</w:t>
      </w:r>
    </w:p>
    <w:p w:rsidR="001A7B3E" w:rsidRPr="00707341" w:rsidRDefault="00707341" w:rsidP="0052480A">
      <w:pPr>
        <w:pStyle w:val="BodyTextIndent"/>
        <w:ind w:left="1440"/>
        <w:rPr>
          <w:color w:val="548DD4" w:themeColor="text2" w:themeTint="99"/>
          <w:sz w:val="18"/>
        </w:rPr>
      </w:pPr>
      <w:r w:rsidRPr="00707341">
        <w:rPr>
          <w:rFonts w:cs="Arial"/>
          <w:color w:val="548DD4" w:themeColor="text2" w:themeTint="99"/>
          <w:sz w:val="18"/>
          <w:szCs w:val="20"/>
        </w:rPr>
        <w:t xml:space="preserve">Chris (11/04/2013): </w:t>
      </w:r>
      <w:r w:rsidRPr="00707341">
        <w:rPr>
          <w:color w:val="548DD4" w:themeColor="text2" w:themeTint="99"/>
          <w:sz w:val="18"/>
        </w:rPr>
        <w:t xml:space="preserve">The architecture of this program is very dependent on this sentence.  </w:t>
      </w:r>
      <w:proofErr w:type="gramStart"/>
      <w:r w:rsidRPr="00707341">
        <w:rPr>
          <w:color w:val="548DD4" w:themeColor="text2" w:themeTint="99"/>
          <w:sz w:val="18"/>
        </w:rPr>
        <w:t>ZEKS has</w:t>
      </w:r>
      <w:proofErr w:type="gramEnd"/>
      <w:r w:rsidRPr="00707341">
        <w:rPr>
          <w:color w:val="548DD4" w:themeColor="text2" w:themeTint="99"/>
          <w:sz w:val="18"/>
        </w:rPr>
        <w:t xml:space="preserve"> several categories of dryers.  </w:t>
      </w:r>
      <w:proofErr w:type="gramStart"/>
      <w:r w:rsidRPr="00707341">
        <w:rPr>
          <w:color w:val="548DD4" w:themeColor="text2" w:themeTint="99"/>
          <w:sz w:val="18"/>
        </w:rPr>
        <w:t>Refrigerated,</w:t>
      </w:r>
      <w:r w:rsidR="00F625E0">
        <w:rPr>
          <w:color w:val="548DD4" w:themeColor="text2" w:themeTint="99"/>
          <w:sz w:val="18"/>
        </w:rPr>
        <w:t xml:space="preserve"> </w:t>
      </w:r>
      <w:r w:rsidRPr="00707341">
        <w:rPr>
          <w:color w:val="548DD4" w:themeColor="text2" w:themeTint="99"/>
          <w:sz w:val="18"/>
        </w:rPr>
        <w:t>Desiccant.</w:t>
      </w:r>
      <w:proofErr w:type="gramEnd"/>
      <w:r w:rsidRPr="00707341">
        <w:rPr>
          <w:color w:val="548DD4" w:themeColor="text2" w:themeTint="99"/>
          <w:sz w:val="18"/>
        </w:rPr>
        <w:t xml:space="preserve">  Within each category of dryer, there are subcategories.  I know this is recognized.  But the available optional equipment varies depending on the type of dryer.  Within a subcategory, there are HSH dryers which are unique.  They are </w:t>
      </w:r>
      <w:proofErr w:type="spellStart"/>
      <w:r w:rsidRPr="00707341">
        <w:rPr>
          <w:color w:val="548DD4" w:themeColor="text2" w:themeTint="99"/>
          <w:sz w:val="18"/>
        </w:rPr>
        <w:t>HeatSink</w:t>
      </w:r>
      <w:proofErr w:type="spellEnd"/>
      <w:r w:rsidRPr="00707341">
        <w:rPr>
          <w:color w:val="548DD4" w:themeColor="text2" w:themeTint="99"/>
          <w:sz w:val="18"/>
        </w:rPr>
        <w:t xml:space="preserve"> Cycling dryers, but they are not like the larger HSF &amp; HSG </w:t>
      </w:r>
      <w:proofErr w:type="spellStart"/>
      <w:r w:rsidRPr="00707341">
        <w:rPr>
          <w:color w:val="548DD4" w:themeColor="text2" w:themeTint="99"/>
          <w:sz w:val="18"/>
        </w:rPr>
        <w:t>HeatSink</w:t>
      </w:r>
      <w:proofErr w:type="spellEnd"/>
      <w:r w:rsidRPr="00707341">
        <w:rPr>
          <w:color w:val="548DD4" w:themeColor="text2" w:themeTint="99"/>
          <w:sz w:val="18"/>
        </w:rPr>
        <w:t xml:space="preserve"> dryers.  Does the optional equipment that is displayed need to be confined to a specific subcategory or can it be unique by </w:t>
      </w:r>
      <w:proofErr w:type="gramStart"/>
      <w:r w:rsidRPr="00707341">
        <w:rPr>
          <w:color w:val="548DD4" w:themeColor="text2" w:themeTint="99"/>
          <w:sz w:val="18"/>
        </w:rPr>
        <w:t>model.</w:t>
      </w:r>
      <w:proofErr w:type="gramEnd"/>
      <w:r w:rsidRPr="00707341">
        <w:rPr>
          <w:color w:val="548DD4" w:themeColor="text2" w:themeTint="99"/>
          <w:sz w:val="18"/>
        </w:rPr>
        <w:t xml:space="preserve">  THIS IS SOMETHING WE NEED TO DISCUSS SOONER THAN LATER.</w:t>
      </w:r>
    </w:p>
    <w:p w:rsidR="00707341" w:rsidRDefault="00707341" w:rsidP="0052480A">
      <w:pPr>
        <w:pStyle w:val="BodyTextIndent"/>
        <w:ind w:left="1440"/>
        <w:rPr>
          <w:color w:val="C00000"/>
          <w:sz w:val="18"/>
        </w:rPr>
      </w:pPr>
      <w:r w:rsidRPr="00707341">
        <w:rPr>
          <w:rFonts w:cs="Arial"/>
          <w:color w:val="C00000"/>
          <w:sz w:val="18"/>
          <w:szCs w:val="20"/>
        </w:rPr>
        <w:t>TCS</w:t>
      </w:r>
      <w:r w:rsidR="0094665E">
        <w:rPr>
          <w:rFonts w:cs="Arial"/>
          <w:color w:val="C00000"/>
          <w:sz w:val="18"/>
          <w:szCs w:val="20"/>
        </w:rPr>
        <w:t xml:space="preserve"> </w:t>
      </w:r>
      <w:r w:rsidRPr="00707341">
        <w:rPr>
          <w:rFonts w:cs="Arial"/>
          <w:color w:val="C00000"/>
          <w:sz w:val="18"/>
          <w:szCs w:val="20"/>
        </w:rPr>
        <w:t xml:space="preserve">(11/05/2013): </w:t>
      </w:r>
      <w:r w:rsidRPr="00707341">
        <w:rPr>
          <w:color w:val="C00000"/>
          <w:sz w:val="18"/>
        </w:rPr>
        <w:t xml:space="preserve">Optional equipment </w:t>
      </w:r>
      <w:proofErr w:type="gramStart"/>
      <w:r w:rsidRPr="00707341">
        <w:rPr>
          <w:color w:val="C00000"/>
          <w:sz w:val="18"/>
        </w:rPr>
        <w:t>are</w:t>
      </w:r>
      <w:proofErr w:type="gramEnd"/>
      <w:r w:rsidRPr="00707341">
        <w:rPr>
          <w:color w:val="C00000"/>
          <w:sz w:val="18"/>
        </w:rPr>
        <w:t xml:space="preserve"> tied with Sub category. So a particular sub category would have all optional </w:t>
      </w:r>
      <w:proofErr w:type="spellStart"/>
      <w:r w:rsidRPr="00707341">
        <w:rPr>
          <w:color w:val="C00000"/>
          <w:sz w:val="18"/>
        </w:rPr>
        <w:t>equipments</w:t>
      </w:r>
      <w:proofErr w:type="spellEnd"/>
      <w:r w:rsidRPr="00707341">
        <w:rPr>
          <w:color w:val="C00000"/>
          <w:sz w:val="18"/>
        </w:rPr>
        <w:t xml:space="preserve"> defined under that sub category, but  the optional </w:t>
      </w:r>
      <w:proofErr w:type="spellStart"/>
      <w:r w:rsidRPr="00707341">
        <w:rPr>
          <w:color w:val="C00000"/>
          <w:sz w:val="18"/>
        </w:rPr>
        <w:t>equipments</w:t>
      </w:r>
      <w:proofErr w:type="spellEnd"/>
      <w:r w:rsidRPr="00707341">
        <w:rPr>
          <w:color w:val="C00000"/>
          <w:sz w:val="18"/>
        </w:rPr>
        <w:t xml:space="preserve"> </w:t>
      </w:r>
      <w:r w:rsidRPr="00707341">
        <w:rPr>
          <w:color w:val="C00000"/>
          <w:sz w:val="18"/>
        </w:rPr>
        <w:lastRenderedPageBreak/>
        <w:t xml:space="preserve">price is depended on a model, so for a model, a subset  of  optional </w:t>
      </w:r>
      <w:proofErr w:type="spellStart"/>
      <w:r w:rsidRPr="00707341">
        <w:rPr>
          <w:color w:val="C00000"/>
          <w:sz w:val="18"/>
        </w:rPr>
        <w:t>equipments</w:t>
      </w:r>
      <w:proofErr w:type="spellEnd"/>
      <w:r w:rsidRPr="00707341">
        <w:rPr>
          <w:color w:val="C00000"/>
          <w:sz w:val="18"/>
        </w:rPr>
        <w:t xml:space="preserve"> can be shown in quotation page for with price is defined. For </w:t>
      </w:r>
      <w:proofErr w:type="gramStart"/>
      <w:r w:rsidRPr="00707341">
        <w:rPr>
          <w:color w:val="C00000"/>
          <w:sz w:val="18"/>
        </w:rPr>
        <w:t>a</w:t>
      </w:r>
      <w:proofErr w:type="gramEnd"/>
      <w:r w:rsidRPr="00707341">
        <w:rPr>
          <w:color w:val="C00000"/>
          <w:sz w:val="18"/>
        </w:rPr>
        <w:t xml:space="preserve"> example there are 10 optional </w:t>
      </w:r>
      <w:proofErr w:type="spellStart"/>
      <w:r w:rsidRPr="00707341">
        <w:rPr>
          <w:color w:val="C00000"/>
          <w:sz w:val="18"/>
        </w:rPr>
        <w:t>equipments</w:t>
      </w:r>
      <w:proofErr w:type="spellEnd"/>
      <w:r w:rsidRPr="00707341">
        <w:rPr>
          <w:color w:val="C00000"/>
          <w:sz w:val="18"/>
        </w:rPr>
        <w:t xml:space="preserve"> defined for a sub category and out of 10 optional </w:t>
      </w:r>
      <w:proofErr w:type="spellStart"/>
      <w:r w:rsidRPr="00707341">
        <w:rPr>
          <w:color w:val="C00000"/>
          <w:sz w:val="18"/>
        </w:rPr>
        <w:t>equipments</w:t>
      </w:r>
      <w:proofErr w:type="spellEnd"/>
      <w:r w:rsidRPr="00707341">
        <w:rPr>
          <w:color w:val="C00000"/>
          <w:sz w:val="18"/>
        </w:rPr>
        <w:t xml:space="preserve"> 8 optiona</w:t>
      </w:r>
      <w:r w:rsidR="0094665E">
        <w:rPr>
          <w:color w:val="C00000"/>
          <w:sz w:val="18"/>
        </w:rPr>
        <w:t xml:space="preserve">l </w:t>
      </w:r>
      <w:proofErr w:type="spellStart"/>
      <w:r w:rsidR="0094665E">
        <w:rPr>
          <w:color w:val="C00000"/>
          <w:sz w:val="18"/>
        </w:rPr>
        <w:t>equipments</w:t>
      </w:r>
      <w:proofErr w:type="spellEnd"/>
      <w:r w:rsidR="0094665E">
        <w:rPr>
          <w:color w:val="C00000"/>
          <w:sz w:val="18"/>
        </w:rPr>
        <w:t xml:space="preserve"> would have price (</w:t>
      </w:r>
      <w:r w:rsidRPr="00707341">
        <w:rPr>
          <w:color w:val="C00000"/>
          <w:sz w:val="18"/>
        </w:rPr>
        <w:t xml:space="preserve">0 or more) with respect to model. Then those 8 optional </w:t>
      </w:r>
      <w:proofErr w:type="spellStart"/>
      <w:r w:rsidRPr="00707341">
        <w:rPr>
          <w:color w:val="C00000"/>
          <w:sz w:val="18"/>
        </w:rPr>
        <w:t>equipments</w:t>
      </w:r>
      <w:proofErr w:type="spellEnd"/>
      <w:r w:rsidRPr="00707341">
        <w:rPr>
          <w:color w:val="C00000"/>
          <w:sz w:val="18"/>
        </w:rPr>
        <w:t xml:space="preserve"> will be visible in quotation for the model.</w:t>
      </w:r>
    </w:p>
    <w:p w:rsidR="0052480A" w:rsidRPr="0052480A" w:rsidRDefault="0052480A" w:rsidP="0052480A">
      <w:pPr>
        <w:pStyle w:val="BodyTextIndent"/>
        <w:ind w:left="1440"/>
        <w:rPr>
          <w:color w:val="548DD4" w:themeColor="text2" w:themeTint="99"/>
          <w:sz w:val="18"/>
        </w:rPr>
      </w:pPr>
      <w:r w:rsidRPr="0052480A">
        <w:rPr>
          <w:color w:val="548DD4" w:themeColor="text2" w:themeTint="99"/>
          <w:sz w:val="18"/>
        </w:rPr>
        <w:t xml:space="preserve">Chris (11/11/2013): OK.  Per </w:t>
      </w:r>
      <w:proofErr w:type="spellStart"/>
      <w:r w:rsidRPr="0052480A">
        <w:rPr>
          <w:color w:val="548DD4" w:themeColor="text2" w:themeTint="99"/>
          <w:sz w:val="18"/>
        </w:rPr>
        <w:t>Ronak</w:t>
      </w:r>
      <w:proofErr w:type="spellEnd"/>
      <w:r w:rsidRPr="0052480A">
        <w:rPr>
          <w:color w:val="548DD4" w:themeColor="text2" w:themeTint="99"/>
          <w:sz w:val="18"/>
        </w:rPr>
        <w:t>, there will be essentially two ways to determine what will be visible to the user.  Either (a) create several specific subcategories that define the optional equipment relative to dryers within that subcategory or (b) create a few, broad subcategories with all options and only price options specific to a particular model.  That was our understanding.  Just making sure I follow it all.</w:t>
      </w:r>
    </w:p>
    <w:p w:rsidR="0052480A" w:rsidRPr="0052480A" w:rsidRDefault="0052480A" w:rsidP="0052480A">
      <w:pPr>
        <w:pStyle w:val="BodyTextIndent"/>
        <w:ind w:left="1440"/>
        <w:rPr>
          <w:color w:val="C00000"/>
          <w:sz w:val="18"/>
        </w:rPr>
      </w:pPr>
      <w:r w:rsidRPr="0052480A">
        <w:rPr>
          <w:color w:val="C00000"/>
          <w:sz w:val="18"/>
        </w:rPr>
        <w:t>TCS (11/12/2013): Need to discuss this</w:t>
      </w:r>
    </w:p>
    <w:p w:rsidR="00E4254B" w:rsidRPr="00146023" w:rsidRDefault="00E4254B" w:rsidP="00E4254B">
      <w:pPr>
        <w:pStyle w:val="Heading2"/>
        <w:numPr>
          <w:ilvl w:val="3"/>
          <w:numId w:val="18"/>
        </w:numPr>
        <w:rPr>
          <w:sz w:val="24"/>
        </w:rPr>
      </w:pPr>
      <w:bookmarkStart w:id="343" w:name="_Toc372567347"/>
      <w:r w:rsidRPr="00146023">
        <w:rPr>
          <w:sz w:val="24"/>
        </w:rPr>
        <w:t>Called from/by</w:t>
      </w:r>
      <w:bookmarkEnd w:id="343"/>
    </w:p>
    <w:p w:rsidR="00E4254B" w:rsidRPr="00C13554" w:rsidRDefault="00E4254B" w:rsidP="00ED44D7">
      <w:pPr>
        <w:pStyle w:val="BodyTextIndent"/>
        <w:ind w:left="1080"/>
        <w:rPr>
          <w:lang w:val="en-US"/>
        </w:rPr>
      </w:pPr>
      <w:r>
        <w:rPr>
          <w:lang w:val="en-US"/>
        </w:rPr>
        <w:t>When the user clicks on</w:t>
      </w:r>
      <w:r w:rsidR="00ED44D7">
        <w:rPr>
          <w:lang w:val="en-US"/>
        </w:rPr>
        <w:t xml:space="preserve"> </w:t>
      </w:r>
      <w:proofErr w:type="gramStart"/>
      <w:r w:rsidR="00ED44D7">
        <w:rPr>
          <w:lang w:val="en-US"/>
        </w:rPr>
        <w:t>New</w:t>
      </w:r>
      <w:proofErr w:type="gramEnd"/>
      <w:r>
        <w:rPr>
          <w:lang w:val="en-US"/>
        </w:rPr>
        <w:t xml:space="preserve"> </w:t>
      </w:r>
      <w:r w:rsidR="00ED44D7">
        <w:rPr>
          <w:lang w:val="en-US"/>
        </w:rPr>
        <w:t xml:space="preserve">submenu of </w:t>
      </w:r>
      <w:r>
        <w:rPr>
          <w:lang w:val="en-US"/>
        </w:rPr>
        <w:t>Quotation menu provided in the home page, this form will open.</w:t>
      </w:r>
    </w:p>
    <w:p w:rsidR="00C13554" w:rsidRPr="00146023" w:rsidRDefault="00C13554" w:rsidP="005E109F">
      <w:pPr>
        <w:pStyle w:val="Heading2"/>
        <w:numPr>
          <w:ilvl w:val="3"/>
          <w:numId w:val="18"/>
        </w:numPr>
        <w:rPr>
          <w:sz w:val="24"/>
        </w:rPr>
      </w:pPr>
      <w:bookmarkStart w:id="344" w:name="_Toc372567348"/>
      <w:r w:rsidRPr="00146023">
        <w:rPr>
          <w:sz w:val="24"/>
        </w:rPr>
        <w:t>Layout</w:t>
      </w:r>
      <w:bookmarkEnd w:id="344"/>
    </w:p>
    <w:p w:rsidR="00C13554" w:rsidRDefault="00166D82" w:rsidP="0016401F">
      <w:pPr>
        <w:pStyle w:val="BodyTextIndent"/>
        <w:ind w:left="1008" w:firstLine="720"/>
        <w:rPr>
          <w:lang w:val="en-US"/>
        </w:rPr>
      </w:pPr>
      <w:r>
        <w:rPr>
          <w:noProof/>
          <w:lang w:val="en-IN" w:eastAsia="en-IN"/>
        </w:rPr>
        <w:drawing>
          <wp:inline distT="0" distB="0" distL="0" distR="0">
            <wp:extent cx="4841290" cy="3629025"/>
            <wp:effectExtent l="19050" t="0" r="0" b="0"/>
            <wp:docPr id="28" name="Picture 4" descr="D:\Yogesh\ZeksPro\Screens\ZEKSPro 3.0 Quo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ogesh\ZeksPro\Screens\ZEKSPro 3.0 Quotation.jpg"/>
                    <pic:cNvPicPr>
                      <a:picLocks noChangeAspect="1" noChangeArrowheads="1"/>
                    </pic:cNvPicPr>
                  </pic:nvPicPr>
                  <pic:blipFill>
                    <a:blip r:embed="rId42" cstate="print"/>
                    <a:srcRect/>
                    <a:stretch>
                      <a:fillRect/>
                    </a:stretch>
                  </pic:blipFill>
                  <pic:spPr bwMode="auto">
                    <a:xfrm>
                      <a:off x="0" y="0"/>
                      <a:ext cx="4841290" cy="3629025"/>
                    </a:xfrm>
                    <a:prstGeom prst="rect">
                      <a:avLst/>
                    </a:prstGeom>
                    <a:noFill/>
                    <a:ln w="9525">
                      <a:noFill/>
                      <a:miter lim="800000"/>
                      <a:headEnd/>
                      <a:tailEnd/>
                    </a:ln>
                  </pic:spPr>
                </pic:pic>
              </a:graphicData>
            </a:graphic>
          </wp:inline>
        </w:drawing>
      </w:r>
    </w:p>
    <w:p w:rsidR="00AB5E73" w:rsidRDefault="00AB5E73" w:rsidP="00AB5E73">
      <w:pPr>
        <w:pStyle w:val="Caption"/>
        <w:rPr>
          <w:sz w:val="18"/>
          <w:lang w:val="en-US"/>
        </w:rPr>
      </w:pPr>
      <w:r>
        <w:rPr>
          <w:lang w:val="en-US"/>
        </w:rPr>
        <w:tab/>
      </w:r>
      <w:r>
        <w:rPr>
          <w:lang w:val="en-US"/>
        </w:rPr>
        <w:tab/>
      </w:r>
      <w:bookmarkStart w:id="345" w:name="_Toc372567188"/>
      <w:r w:rsidR="00C514C8" w:rsidRPr="00FF68BD">
        <w:rPr>
          <w:b w:val="0"/>
          <w:sz w:val="18"/>
        </w:rPr>
        <w:t xml:space="preserve">Figure </w:t>
      </w:r>
      <w:r w:rsidR="00AD35F1" w:rsidRPr="00FF68BD">
        <w:rPr>
          <w:b w:val="0"/>
          <w:sz w:val="18"/>
        </w:rPr>
        <w:fldChar w:fldCharType="begin"/>
      </w:r>
      <w:r w:rsidR="00C514C8" w:rsidRPr="00FF68BD">
        <w:rPr>
          <w:b w:val="0"/>
          <w:sz w:val="18"/>
        </w:rPr>
        <w:instrText xml:space="preserve"> SEQ Figure \* ARABIC </w:instrText>
      </w:r>
      <w:r w:rsidR="00AD35F1" w:rsidRPr="00FF68BD">
        <w:rPr>
          <w:b w:val="0"/>
          <w:sz w:val="18"/>
        </w:rPr>
        <w:fldChar w:fldCharType="separate"/>
      </w:r>
      <w:r w:rsidR="00EA64F9">
        <w:rPr>
          <w:b w:val="0"/>
          <w:noProof/>
          <w:sz w:val="18"/>
        </w:rPr>
        <w:t>29</w:t>
      </w:r>
      <w:r w:rsidR="00AD35F1" w:rsidRPr="00FF68BD">
        <w:rPr>
          <w:b w:val="0"/>
          <w:noProof/>
          <w:sz w:val="18"/>
        </w:rPr>
        <w:fldChar w:fldCharType="end"/>
      </w:r>
      <w:r w:rsidRPr="00FF68BD">
        <w:rPr>
          <w:sz w:val="18"/>
        </w:rPr>
        <w:t>: Quotation</w:t>
      </w:r>
      <w:r w:rsidR="00ED76A5" w:rsidRPr="00FF68BD">
        <w:rPr>
          <w:sz w:val="18"/>
        </w:rPr>
        <w:t xml:space="preserve"> </w:t>
      </w:r>
      <w:r w:rsidR="00ED76A5" w:rsidRPr="00FF68BD">
        <w:rPr>
          <w:sz w:val="18"/>
          <w:lang w:val="en-US"/>
        </w:rPr>
        <w:t xml:space="preserve">(This is a dynamic screen and design of it may differ from </w:t>
      </w:r>
      <w:r w:rsidR="00D23B06">
        <w:rPr>
          <w:sz w:val="18"/>
          <w:lang w:val="en-US"/>
        </w:rPr>
        <w:t>model</w:t>
      </w:r>
      <w:r w:rsidR="00ED76A5" w:rsidRPr="00FF68BD">
        <w:rPr>
          <w:sz w:val="18"/>
          <w:lang w:val="en-US"/>
        </w:rPr>
        <w:t xml:space="preserve"> to </w:t>
      </w:r>
      <w:r w:rsidR="00D23B06">
        <w:rPr>
          <w:sz w:val="18"/>
          <w:lang w:val="en-US"/>
        </w:rPr>
        <w:t>model</w:t>
      </w:r>
      <w:r w:rsidR="00ED76A5" w:rsidRPr="00FF68BD">
        <w:rPr>
          <w:sz w:val="18"/>
          <w:lang w:val="en-US"/>
        </w:rPr>
        <w:t>)</w:t>
      </w:r>
      <w:bookmarkEnd w:id="345"/>
    </w:p>
    <w:p w:rsidR="0094665E" w:rsidRDefault="0094665E" w:rsidP="0094665E">
      <w:pPr>
        <w:rPr>
          <w:lang w:val="en-US"/>
        </w:rPr>
      </w:pPr>
    </w:p>
    <w:p w:rsidR="00BE1DDD" w:rsidRDefault="0094665E" w:rsidP="00BE1DDD">
      <w:pPr>
        <w:ind w:left="1440"/>
        <w:rPr>
          <w:color w:val="548DD4" w:themeColor="text2" w:themeTint="99"/>
          <w:sz w:val="18"/>
        </w:rPr>
      </w:pPr>
      <w:r w:rsidRPr="00A90E75">
        <w:rPr>
          <w:color w:val="548DD4" w:themeColor="text2" w:themeTint="99"/>
          <w:sz w:val="18"/>
          <w:lang w:val="en-US"/>
        </w:rPr>
        <w:t>Chris</w:t>
      </w:r>
      <w:r w:rsidR="003E5A47">
        <w:rPr>
          <w:color w:val="548DD4" w:themeColor="text2" w:themeTint="99"/>
          <w:sz w:val="18"/>
          <w:lang w:val="en-US"/>
        </w:rPr>
        <w:t xml:space="preserve"> </w:t>
      </w:r>
      <w:r w:rsidRPr="00A90E75">
        <w:rPr>
          <w:color w:val="548DD4" w:themeColor="text2" w:themeTint="99"/>
          <w:sz w:val="18"/>
          <w:lang w:val="en-US"/>
        </w:rPr>
        <w:t xml:space="preserve">(11/04/2013): </w:t>
      </w:r>
      <w:r w:rsidRPr="00A90E75">
        <w:rPr>
          <w:color w:val="548DD4" w:themeColor="text2" w:themeTint="99"/>
          <w:sz w:val="18"/>
        </w:rPr>
        <w:t xml:space="preserve">May be trivial, but with the revised layout, I am concerned that the user doesn’t confuse saving the quote vs. </w:t>
      </w:r>
      <w:r w:rsidR="003E5A47" w:rsidRPr="00A90E75">
        <w:rPr>
          <w:color w:val="548DD4" w:themeColor="text2" w:themeTint="99"/>
          <w:sz w:val="18"/>
        </w:rPr>
        <w:t>saving</w:t>
      </w:r>
      <w:r w:rsidRPr="00A90E75">
        <w:rPr>
          <w:color w:val="548DD4" w:themeColor="text2" w:themeTint="99"/>
          <w:sz w:val="18"/>
        </w:rPr>
        <w:t xml:space="preserve"> the contacts.  As such, the green “Generate Quotation” button on my mock-up was placed to the right corner of the “Sizing </w:t>
      </w:r>
      <w:r w:rsidR="003E5A47" w:rsidRPr="00A90E75">
        <w:rPr>
          <w:color w:val="548DD4" w:themeColor="text2" w:themeTint="99"/>
          <w:sz w:val="18"/>
        </w:rPr>
        <w:t>Conditions</w:t>
      </w:r>
      <w:r w:rsidRPr="00A90E75">
        <w:rPr>
          <w:color w:val="548DD4" w:themeColor="text2" w:themeTint="99"/>
          <w:sz w:val="18"/>
        </w:rPr>
        <w:t xml:space="preserve">” field.  This keeps it over </w:t>
      </w:r>
      <w:r w:rsidRPr="00A90E75">
        <w:rPr>
          <w:color w:val="548DD4" w:themeColor="text2" w:themeTint="99"/>
          <w:sz w:val="18"/>
        </w:rPr>
        <w:lastRenderedPageBreak/>
        <w:t xml:space="preserve">the quote data and NOT over the Address Book.  </w:t>
      </w:r>
      <w:proofErr w:type="gramStart"/>
      <w:r w:rsidRPr="00A90E75">
        <w:rPr>
          <w:color w:val="548DD4" w:themeColor="text2" w:themeTint="99"/>
          <w:sz w:val="18"/>
        </w:rPr>
        <w:t>Would like the green button to be placed accordingly.</w:t>
      </w:r>
      <w:proofErr w:type="gramEnd"/>
      <w:r w:rsidRPr="00A90E75">
        <w:rPr>
          <w:color w:val="548DD4" w:themeColor="text2" w:themeTint="99"/>
          <w:sz w:val="18"/>
        </w:rPr>
        <w:t xml:space="preserve">  It will still be by itself, but biased towards the quotation portions of the screen</w:t>
      </w:r>
    </w:p>
    <w:p w:rsidR="0094665E" w:rsidRDefault="00BE1DDD" w:rsidP="00BE1DDD">
      <w:pPr>
        <w:ind w:left="1440"/>
        <w:rPr>
          <w:color w:val="548DD4" w:themeColor="text2" w:themeTint="99"/>
          <w:sz w:val="18"/>
        </w:rPr>
      </w:pPr>
      <w:r w:rsidRPr="00A90E75">
        <w:rPr>
          <w:color w:val="C00000"/>
          <w:sz w:val="18"/>
        </w:rPr>
        <w:t>TCS (11/05/2013):</w:t>
      </w:r>
      <w:r>
        <w:rPr>
          <w:color w:val="C00000"/>
          <w:sz w:val="18"/>
        </w:rPr>
        <w:t xml:space="preserve"> Done</w:t>
      </w:r>
      <w:r w:rsidR="0094665E" w:rsidRPr="00A90E75">
        <w:rPr>
          <w:color w:val="548DD4" w:themeColor="text2" w:themeTint="99"/>
          <w:sz w:val="18"/>
        </w:rPr>
        <w:t>.</w:t>
      </w:r>
    </w:p>
    <w:p w:rsidR="00BE1DDD" w:rsidRPr="00BE1DDD" w:rsidRDefault="00BE1DDD" w:rsidP="00BE1DDD">
      <w:pPr>
        <w:pStyle w:val="CommentText"/>
        <w:ind w:left="1440"/>
        <w:rPr>
          <w:color w:val="548DD4" w:themeColor="text2" w:themeTint="99"/>
          <w:sz w:val="18"/>
        </w:rPr>
      </w:pPr>
      <w:r w:rsidRPr="00BE1DDD">
        <w:rPr>
          <w:color w:val="548DD4" w:themeColor="text2" w:themeTint="99"/>
          <w:sz w:val="18"/>
          <w:lang w:val="en-US"/>
        </w:rPr>
        <w:t>Chris</w:t>
      </w:r>
      <w:r w:rsidR="00DE2268">
        <w:rPr>
          <w:color w:val="548DD4" w:themeColor="text2" w:themeTint="99"/>
          <w:sz w:val="18"/>
          <w:lang w:val="en-US"/>
        </w:rPr>
        <w:t xml:space="preserve"> </w:t>
      </w:r>
      <w:r w:rsidRPr="00BE1DDD">
        <w:rPr>
          <w:color w:val="548DD4" w:themeColor="text2" w:themeTint="99"/>
          <w:sz w:val="18"/>
          <w:lang w:val="en-US"/>
        </w:rPr>
        <w:t xml:space="preserve">(11/04/2013):  </w:t>
      </w:r>
      <w:r w:rsidRPr="00BE1DDD">
        <w:rPr>
          <w:color w:val="548DD4" w:themeColor="text2" w:themeTint="99"/>
          <w:sz w:val="18"/>
        </w:rPr>
        <w:t>As I look at the screen, the screen is divided into three horizontal bands: Top (item, Category, Address Book...), Middle (Models, Options), Bottom (photo, Specs, $$).  For the Middle, how will the fields show up when, for example, the dryers do not have a Condenser option type?  I would expect to see the Models field fixed (with contents that varies based on the subcategory), but the remaining four fields are not the same for all products.  Some may not have four fields worth of info.</w:t>
      </w:r>
    </w:p>
    <w:p w:rsidR="0094665E" w:rsidRDefault="0094665E" w:rsidP="00BE1DDD">
      <w:pPr>
        <w:ind w:left="1440"/>
        <w:rPr>
          <w:color w:val="C00000"/>
          <w:sz w:val="18"/>
        </w:rPr>
      </w:pPr>
      <w:r w:rsidRPr="00A90E75">
        <w:rPr>
          <w:color w:val="C00000"/>
          <w:sz w:val="18"/>
        </w:rPr>
        <w:t xml:space="preserve">TCS (11/05/2013): </w:t>
      </w:r>
      <w:r w:rsidR="00D22178" w:rsidRPr="00D22178">
        <w:rPr>
          <w:color w:val="C00000"/>
          <w:sz w:val="18"/>
        </w:rPr>
        <w:t xml:space="preserve">The Optional fields will not be fixed. We will put these controls in one scrollable panel and that panel will host necessary optional </w:t>
      </w:r>
      <w:proofErr w:type="spellStart"/>
      <w:r w:rsidR="00D22178" w:rsidRPr="00D22178">
        <w:rPr>
          <w:color w:val="C00000"/>
          <w:sz w:val="18"/>
        </w:rPr>
        <w:t>equipments</w:t>
      </w:r>
      <w:proofErr w:type="spellEnd"/>
      <w:r w:rsidR="00D22178" w:rsidRPr="00D22178">
        <w:rPr>
          <w:color w:val="C00000"/>
          <w:sz w:val="18"/>
        </w:rPr>
        <w:t xml:space="preserve"> which will be attached to particular product.</w:t>
      </w:r>
    </w:p>
    <w:p w:rsidR="00DE2268" w:rsidRPr="00DE2268" w:rsidRDefault="00DE2268" w:rsidP="00DE2268">
      <w:pPr>
        <w:pStyle w:val="CommentText"/>
        <w:ind w:left="1440"/>
        <w:rPr>
          <w:color w:val="548DD4" w:themeColor="text2" w:themeTint="99"/>
          <w:sz w:val="18"/>
        </w:rPr>
      </w:pPr>
      <w:r w:rsidRPr="00DE2268">
        <w:rPr>
          <w:color w:val="548DD4" w:themeColor="text2" w:themeTint="99"/>
          <w:sz w:val="18"/>
        </w:rPr>
        <w:t xml:space="preserve">Chris (11/11/2013): Per discussion with </w:t>
      </w:r>
      <w:proofErr w:type="spellStart"/>
      <w:r w:rsidRPr="00DE2268">
        <w:rPr>
          <w:color w:val="548DD4" w:themeColor="text2" w:themeTint="99"/>
          <w:sz w:val="18"/>
        </w:rPr>
        <w:t>Ronak</w:t>
      </w:r>
      <w:proofErr w:type="spellEnd"/>
      <w:r w:rsidRPr="00DE2268">
        <w:rPr>
          <w:color w:val="548DD4" w:themeColor="text2" w:themeTint="99"/>
          <w:sz w:val="18"/>
        </w:rPr>
        <w:t xml:space="preserve">, if there </w:t>
      </w:r>
      <w:proofErr w:type="gramStart"/>
      <w:r w:rsidRPr="00DE2268">
        <w:rPr>
          <w:color w:val="548DD4" w:themeColor="text2" w:themeTint="99"/>
          <w:sz w:val="18"/>
        </w:rPr>
        <w:t>are  6</w:t>
      </w:r>
      <w:proofErr w:type="gramEnd"/>
      <w:r w:rsidRPr="00DE2268">
        <w:rPr>
          <w:color w:val="548DD4" w:themeColor="text2" w:themeTint="99"/>
          <w:sz w:val="18"/>
        </w:rPr>
        <w:t xml:space="preserve"> optional fields, the user will use the horizontal scroll bar.  If there are only two fields, then there will be blank space to the right of the right-most option field.  I’m fine with that.  Let me know if I did NOT understand that correctly.</w:t>
      </w:r>
    </w:p>
    <w:p w:rsidR="00DE2268" w:rsidRPr="00DE2268" w:rsidRDefault="00DE2268" w:rsidP="00BE1DDD">
      <w:pPr>
        <w:ind w:left="1440"/>
        <w:rPr>
          <w:color w:val="C00000"/>
          <w:sz w:val="18"/>
        </w:rPr>
      </w:pPr>
      <w:r w:rsidRPr="00DE2268">
        <w:rPr>
          <w:color w:val="C00000"/>
          <w:sz w:val="18"/>
        </w:rPr>
        <w:t xml:space="preserve">TCS (11/12/2013): </w:t>
      </w:r>
      <w:r>
        <w:rPr>
          <w:color w:val="C00000"/>
          <w:sz w:val="18"/>
        </w:rPr>
        <w:t>Yes Chris, your understanding is correct.</w:t>
      </w:r>
    </w:p>
    <w:p w:rsidR="00C13554" w:rsidRDefault="00C13554" w:rsidP="005E109F">
      <w:pPr>
        <w:pStyle w:val="Heading2"/>
        <w:numPr>
          <w:ilvl w:val="3"/>
          <w:numId w:val="18"/>
        </w:numPr>
        <w:rPr>
          <w:sz w:val="24"/>
        </w:rPr>
      </w:pPr>
      <w:bookmarkStart w:id="346" w:name="_Toc372567349"/>
      <w:r w:rsidRPr="00146023">
        <w:rPr>
          <w:sz w:val="24"/>
        </w:rPr>
        <w:t>Specifications</w:t>
      </w:r>
      <w:bookmarkEnd w:id="346"/>
    </w:p>
    <w:p w:rsidR="00BF36D2" w:rsidRDefault="00BF36D2" w:rsidP="00BF36D2">
      <w:pPr>
        <w:pStyle w:val="BodyTextIndent"/>
        <w:ind w:left="720" w:firstLine="360"/>
        <w:rPr>
          <w:rFonts w:cs="Arial"/>
          <w:b/>
          <w:bCs/>
          <w:color w:val="000000" w:themeColor="text1"/>
          <w:u w:val="single"/>
        </w:rPr>
      </w:pPr>
      <w:r>
        <w:rPr>
          <w:rFonts w:cs="Arial"/>
          <w:b/>
          <w:bCs/>
          <w:color w:val="000000" w:themeColor="text1"/>
          <w:u w:val="single"/>
        </w:rPr>
        <w:t>User Inputs:</w:t>
      </w:r>
    </w:p>
    <w:p w:rsidR="00BF36D2" w:rsidRDefault="00BF36D2" w:rsidP="0089288E">
      <w:pPr>
        <w:pStyle w:val="BodyTextIndent"/>
        <w:numPr>
          <w:ilvl w:val="0"/>
          <w:numId w:val="121"/>
        </w:numPr>
        <w:rPr>
          <w:rFonts w:cs="Arial"/>
          <w:szCs w:val="20"/>
        </w:rPr>
      </w:pPr>
      <w:r>
        <w:rPr>
          <w:rFonts w:cs="Arial"/>
          <w:b/>
          <w:szCs w:val="20"/>
        </w:rPr>
        <w:t xml:space="preserve">Quote </w:t>
      </w:r>
      <w:r w:rsidR="00634274">
        <w:rPr>
          <w:rFonts w:cs="Arial"/>
          <w:b/>
          <w:szCs w:val="20"/>
        </w:rPr>
        <w:t>Number</w:t>
      </w:r>
      <w:r w:rsidR="00634274">
        <w:rPr>
          <w:rFonts w:cs="Arial"/>
          <w:szCs w:val="20"/>
        </w:rPr>
        <w:t xml:space="preserve"> (</w:t>
      </w:r>
      <w:r>
        <w:rPr>
          <w:rFonts w:cs="Arial"/>
          <w:szCs w:val="20"/>
        </w:rPr>
        <w:t>Textbox): In this textbox User can enter the Quotation Number</w:t>
      </w:r>
      <w:r>
        <w:rPr>
          <w:rFonts w:ascii="Calibri" w:hAnsi="Calibri"/>
          <w:color w:val="1F497D"/>
          <w:sz w:val="22"/>
        </w:rPr>
        <w:t xml:space="preserve"> </w:t>
      </w:r>
      <w:r>
        <w:rPr>
          <w:rFonts w:cs="Arial"/>
          <w:szCs w:val="20"/>
        </w:rPr>
        <w:t>which provides the user the ability to have the reference to the quotation automatically appear in the quote and keep the quotes organized.</w:t>
      </w:r>
    </w:p>
    <w:p w:rsidR="00BF36D2" w:rsidRDefault="00BF36D2" w:rsidP="0089288E">
      <w:pPr>
        <w:pStyle w:val="BodyTextIndent"/>
        <w:numPr>
          <w:ilvl w:val="0"/>
          <w:numId w:val="121"/>
        </w:numPr>
        <w:rPr>
          <w:lang w:val="en-US"/>
        </w:rPr>
      </w:pPr>
      <w:r>
        <w:rPr>
          <w:rFonts w:cs="Arial"/>
          <w:b/>
          <w:szCs w:val="20"/>
        </w:rPr>
        <w:t>Item</w:t>
      </w:r>
      <w:r>
        <w:rPr>
          <w:rFonts w:cs="Arial"/>
          <w:szCs w:val="20"/>
        </w:rPr>
        <w:t xml:space="preserve"> (</w:t>
      </w:r>
      <w:proofErr w:type="spellStart"/>
      <w:r>
        <w:rPr>
          <w:rFonts w:cs="Arial"/>
          <w:szCs w:val="20"/>
        </w:rPr>
        <w:t>Listbox</w:t>
      </w:r>
      <w:proofErr w:type="spellEnd"/>
      <w:r>
        <w:rPr>
          <w:rFonts w:cs="Arial"/>
          <w:szCs w:val="20"/>
        </w:rPr>
        <w:t xml:space="preserve">): </w:t>
      </w:r>
      <w:r>
        <w:rPr>
          <w:lang w:val="en-US"/>
        </w:rPr>
        <w:t xml:space="preserve">In this section of control </w:t>
      </w:r>
      <w:r>
        <w:rPr>
          <w:rFonts w:cs="Arial"/>
          <w:color w:val="000000"/>
          <w:szCs w:val="20"/>
        </w:rPr>
        <w:t>User can select number of items which he wants to add in quotation by checking on the checkbox provided before the item. Users can add any number of items. This is an auto growing control.</w:t>
      </w:r>
    </w:p>
    <w:p w:rsidR="00BF36D2" w:rsidRDefault="00BF36D2" w:rsidP="0089288E">
      <w:pPr>
        <w:pStyle w:val="BodyTextIndent"/>
        <w:numPr>
          <w:ilvl w:val="0"/>
          <w:numId w:val="121"/>
        </w:numPr>
        <w:rPr>
          <w:rFonts w:cs="Arial"/>
          <w:color w:val="000000"/>
          <w:szCs w:val="20"/>
        </w:rPr>
      </w:pPr>
      <w:r>
        <w:rPr>
          <w:rFonts w:cs="Arial"/>
          <w:b/>
          <w:szCs w:val="20"/>
        </w:rPr>
        <w:t>Category</w:t>
      </w:r>
      <w:r>
        <w:rPr>
          <w:rFonts w:cs="Arial"/>
          <w:szCs w:val="20"/>
        </w:rPr>
        <w:t xml:space="preserve"> (</w:t>
      </w:r>
      <w:proofErr w:type="spellStart"/>
      <w:r>
        <w:rPr>
          <w:rFonts w:cs="Arial"/>
          <w:szCs w:val="20"/>
        </w:rPr>
        <w:t>Listbox</w:t>
      </w:r>
      <w:proofErr w:type="spellEnd"/>
      <w:r>
        <w:rPr>
          <w:rFonts w:cs="Arial"/>
          <w:szCs w:val="20"/>
        </w:rPr>
        <w:t xml:space="preserve">): </w:t>
      </w:r>
      <w:r>
        <w:rPr>
          <w:rFonts w:cs="Arial"/>
          <w:color w:val="000000"/>
          <w:szCs w:val="20"/>
        </w:rPr>
        <w:t>All the categories saved in the database will be displayed in this section and by default application will select first category, although, user can select the desired category.</w:t>
      </w:r>
    </w:p>
    <w:p w:rsidR="00BF36D2" w:rsidRDefault="00BF36D2" w:rsidP="0089288E">
      <w:pPr>
        <w:pStyle w:val="BodyTextIndent"/>
        <w:numPr>
          <w:ilvl w:val="0"/>
          <w:numId w:val="121"/>
        </w:numPr>
        <w:rPr>
          <w:rFonts w:cs="Arial"/>
          <w:color w:val="000000"/>
          <w:szCs w:val="20"/>
        </w:rPr>
      </w:pPr>
      <w:r>
        <w:rPr>
          <w:rFonts w:cs="Arial"/>
          <w:b/>
          <w:szCs w:val="20"/>
        </w:rPr>
        <w:t>Subcategory</w:t>
      </w:r>
      <w:r>
        <w:rPr>
          <w:rFonts w:cs="Arial"/>
          <w:szCs w:val="20"/>
        </w:rPr>
        <w:t xml:space="preserve"> (</w:t>
      </w:r>
      <w:proofErr w:type="spellStart"/>
      <w:r>
        <w:rPr>
          <w:rFonts w:cs="Arial"/>
          <w:szCs w:val="20"/>
        </w:rPr>
        <w:t>Listbox</w:t>
      </w:r>
      <w:proofErr w:type="spellEnd"/>
      <w:r>
        <w:rPr>
          <w:rFonts w:cs="Arial"/>
          <w:szCs w:val="20"/>
        </w:rPr>
        <w:t xml:space="preserve">): </w:t>
      </w:r>
      <w:r>
        <w:rPr>
          <w:rFonts w:cs="Arial"/>
          <w:color w:val="000000"/>
          <w:szCs w:val="20"/>
        </w:rPr>
        <w:t>After selecting category user will be shown the subcategories corresponding to that category. If Refrigerated Dryers is selected in Category then by default Heat Sink Cycling Sub category will be selected.</w:t>
      </w:r>
    </w:p>
    <w:p w:rsidR="00BF36D2" w:rsidRDefault="00BF36D2" w:rsidP="0089288E">
      <w:pPr>
        <w:pStyle w:val="BodyTextIndent"/>
        <w:numPr>
          <w:ilvl w:val="0"/>
          <w:numId w:val="121"/>
        </w:numPr>
        <w:rPr>
          <w:rFonts w:cs="Arial"/>
          <w:color w:val="000000"/>
          <w:szCs w:val="20"/>
        </w:rPr>
      </w:pPr>
      <w:r>
        <w:rPr>
          <w:rFonts w:cs="Arial"/>
          <w:b/>
          <w:szCs w:val="20"/>
        </w:rPr>
        <w:t>Model</w:t>
      </w:r>
      <w:r>
        <w:rPr>
          <w:rFonts w:cs="Arial"/>
          <w:szCs w:val="20"/>
        </w:rPr>
        <w:t xml:space="preserve"> (</w:t>
      </w:r>
      <w:proofErr w:type="spellStart"/>
      <w:r>
        <w:rPr>
          <w:rFonts w:cs="Arial"/>
          <w:szCs w:val="20"/>
        </w:rPr>
        <w:t>Listbox</w:t>
      </w:r>
      <w:proofErr w:type="spellEnd"/>
      <w:r>
        <w:rPr>
          <w:rFonts w:cs="Arial"/>
          <w:szCs w:val="20"/>
        </w:rPr>
        <w:t xml:space="preserve">): </w:t>
      </w:r>
      <w:r>
        <w:rPr>
          <w:rFonts w:cs="Arial"/>
          <w:color w:val="000000"/>
          <w:szCs w:val="20"/>
        </w:rPr>
        <w:t>As user selects sub category, all the models will be shown in model list box corresponding to category and subcategory. By default first model will be selected.</w:t>
      </w:r>
    </w:p>
    <w:p w:rsidR="00BF36D2" w:rsidRDefault="00BF36D2" w:rsidP="0089288E">
      <w:pPr>
        <w:pStyle w:val="BodyTextIndent"/>
        <w:numPr>
          <w:ilvl w:val="0"/>
          <w:numId w:val="121"/>
        </w:numPr>
        <w:rPr>
          <w:rFonts w:cs="Arial"/>
          <w:color w:val="000000"/>
          <w:szCs w:val="20"/>
        </w:rPr>
      </w:pPr>
      <w:r>
        <w:rPr>
          <w:rFonts w:cs="Arial"/>
          <w:b/>
          <w:szCs w:val="20"/>
        </w:rPr>
        <w:t>Options</w:t>
      </w:r>
      <w:r>
        <w:rPr>
          <w:rFonts w:cs="Arial"/>
          <w:szCs w:val="20"/>
        </w:rPr>
        <w:t xml:space="preserve"> (</w:t>
      </w:r>
      <w:proofErr w:type="spellStart"/>
      <w:r>
        <w:rPr>
          <w:rFonts w:cs="Arial"/>
          <w:szCs w:val="20"/>
        </w:rPr>
        <w:t>Listbox</w:t>
      </w:r>
      <w:proofErr w:type="spellEnd"/>
      <w:r>
        <w:rPr>
          <w:rFonts w:cs="Arial"/>
          <w:szCs w:val="20"/>
        </w:rPr>
        <w:t xml:space="preserve">): </w:t>
      </w:r>
      <w:r>
        <w:rPr>
          <w:rFonts w:cs="Arial"/>
          <w:color w:val="000000"/>
          <w:szCs w:val="20"/>
        </w:rPr>
        <w:t>There will be some options provided to user which he can add to his quotation. User can add options by checking the checkbox provided before options.</w:t>
      </w:r>
    </w:p>
    <w:p w:rsidR="00BF36D2" w:rsidRDefault="00BF36D2" w:rsidP="0089288E">
      <w:pPr>
        <w:pStyle w:val="BodyTextIndent"/>
        <w:numPr>
          <w:ilvl w:val="0"/>
          <w:numId w:val="121"/>
        </w:numPr>
        <w:rPr>
          <w:rFonts w:cs="Arial"/>
          <w:color w:val="000000"/>
          <w:szCs w:val="20"/>
        </w:rPr>
      </w:pPr>
      <w:r>
        <w:rPr>
          <w:rFonts w:cs="Arial"/>
          <w:b/>
          <w:szCs w:val="20"/>
        </w:rPr>
        <w:t>Power</w:t>
      </w:r>
      <w:r>
        <w:rPr>
          <w:rFonts w:cs="Arial"/>
          <w:szCs w:val="20"/>
        </w:rPr>
        <w:t xml:space="preserve"> (</w:t>
      </w:r>
      <w:proofErr w:type="spellStart"/>
      <w:r>
        <w:rPr>
          <w:rFonts w:cs="Arial"/>
          <w:szCs w:val="20"/>
        </w:rPr>
        <w:t>Listbox</w:t>
      </w:r>
      <w:proofErr w:type="spellEnd"/>
      <w:r>
        <w:rPr>
          <w:rFonts w:cs="Arial"/>
          <w:szCs w:val="20"/>
        </w:rPr>
        <w:t xml:space="preserve">): </w:t>
      </w:r>
      <w:r>
        <w:rPr>
          <w:rFonts w:cs="Arial"/>
          <w:color w:val="000000"/>
          <w:szCs w:val="20"/>
        </w:rPr>
        <w:t>There will be some Power options provided to user which he can add to his quotation. User can add Power options by checking the checkbox provided before powers</w:t>
      </w:r>
    </w:p>
    <w:p w:rsidR="00BF36D2" w:rsidRDefault="00BF36D2" w:rsidP="0089288E">
      <w:pPr>
        <w:pStyle w:val="BodyTextIndent"/>
        <w:numPr>
          <w:ilvl w:val="0"/>
          <w:numId w:val="121"/>
        </w:numPr>
        <w:rPr>
          <w:rFonts w:cs="Arial"/>
          <w:color w:val="000000"/>
          <w:szCs w:val="20"/>
        </w:rPr>
      </w:pPr>
      <w:r>
        <w:rPr>
          <w:rFonts w:cs="Arial"/>
          <w:b/>
          <w:szCs w:val="20"/>
        </w:rPr>
        <w:t>Condenser</w:t>
      </w:r>
      <w:r>
        <w:rPr>
          <w:rFonts w:cs="Arial"/>
          <w:szCs w:val="20"/>
        </w:rPr>
        <w:t xml:space="preserve"> (</w:t>
      </w:r>
      <w:proofErr w:type="spellStart"/>
      <w:r>
        <w:rPr>
          <w:rFonts w:cs="Arial"/>
          <w:szCs w:val="20"/>
        </w:rPr>
        <w:t>Listbox</w:t>
      </w:r>
      <w:proofErr w:type="spellEnd"/>
      <w:r>
        <w:rPr>
          <w:rFonts w:cs="Arial"/>
          <w:szCs w:val="20"/>
        </w:rPr>
        <w:t xml:space="preserve">): </w:t>
      </w:r>
      <w:r>
        <w:rPr>
          <w:rFonts w:cs="Arial"/>
          <w:color w:val="000000"/>
          <w:szCs w:val="20"/>
        </w:rPr>
        <w:t>There will be some Condenser provided to user which he can add to his quotation. User can add Condenser by checking the checkbox provided before Condenser.</w:t>
      </w:r>
    </w:p>
    <w:p w:rsidR="00BF36D2" w:rsidRDefault="00BF36D2" w:rsidP="0089288E">
      <w:pPr>
        <w:pStyle w:val="BodyTextIndent"/>
        <w:numPr>
          <w:ilvl w:val="0"/>
          <w:numId w:val="121"/>
        </w:numPr>
        <w:rPr>
          <w:rFonts w:cs="Arial"/>
          <w:color w:val="000000"/>
          <w:szCs w:val="20"/>
        </w:rPr>
      </w:pPr>
      <w:r>
        <w:rPr>
          <w:rFonts w:cs="Arial"/>
          <w:b/>
          <w:szCs w:val="20"/>
        </w:rPr>
        <w:t>Enclosure</w:t>
      </w:r>
      <w:r>
        <w:rPr>
          <w:rFonts w:cs="Arial"/>
          <w:szCs w:val="20"/>
        </w:rPr>
        <w:t xml:space="preserve"> (</w:t>
      </w:r>
      <w:proofErr w:type="spellStart"/>
      <w:r>
        <w:rPr>
          <w:rFonts w:cs="Arial"/>
          <w:szCs w:val="20"/>
        </w:rPr>
        <w:t>Listbox</w:t>
      </w:r>
      <w:proofErr w:type="spellEnd"/>
      <w:r>
        <w:rPr>
          <w:rFonts w:cs="Arial"/>
          <w:szCs w:val="20"/>
        </w:rPr>
        <w:t xml:space="preserve">): </w:t>
      </w:r>
      <w:r>
        <w:rPr>
          <w:rFonts w:cs="Arial"/>
          <w:color w:val="000000"/>
          <w:szCs w:val="20"/>
        </w:rPr>
        <w:t>There will be some Enclosure provided to user which he can add to his quotation. User can add Enclosures by checking the checkbox provided before Enclosures.</w:t>
      </w:r>
    </w:p>
    <w:p w:rsidR="00BF36D2" w:rsidRDefault="00BF36D2" w:rsidP="0089288E">
      <w:pPr>
        <w:pStyle w:val="BodyTextIndent"/>
        <w:numPr>
          <w:ilvl w:val="0"/>
          <w:numId w:val="121"/>
        </w:numPr>
        <w:rPr>
          <w:rFonts w:cs="Arial"/>
          <w:color w:val="000000"/>
          <w:szCs w:val="20"/>
        </w:rPr>
      </w:pPr>
      <w:r>
        <w:rPr>
          <w:rFonts w:cs="Arial"/>
          <w:b/>
          <w:szCs w:val="20"/>
        </w:rPr>
        <w:lastRenderedPageBreak/>
        <w:t>Sizing Conditions</w:t>
      </w:r>
      <w:r>
        <w:rPr>
          <w:rFonts w:cs="Arial"/>
          <w:szCs w:val="20"/>
        </w:rPr>
        <w:t xml:space="preserve"> (Textboxes): </w:t>
      </w:r>
      <w:r>
        <w:rPr>
          <w:rFonts w:cs="Arial"/>
          <w:color w:val="000000"/>
          <w:szCs w:val="20"/>
        </w:rPr>
        <w:t xml:space="preserve">As User selects the </w:t>
      </w:r>
      <w:proofErr w:type="gramStart"/>
      <w:r>
        <w:rPr>
          <w:rFonts w:cs="Arial"/>
          <w:color w:val="000000"/>
          <w:szCs w:val="20"/>
        </w:rPr>
        <w:t>model,</w:t>
      </w:r>
      <w:proofErr w:type="gramEnd"/>
      <w:r>
        <w:rPr>
          <w:rFonts w:cs="Arial"/>
          <w:color w:val="000000"/>
          <w:szCs w:val="20"/>
        </w:rPr>
        <w:t xml:space="preserve"> all the related sizing conditions will be shown. User will enter the sizing conditions and according to the sizing condition corresponding product or model will be selected. As the user changes the sizing conditions model will be changed. Only the applicable sizing conditions for corresponding model or product will be enabled and rest of the conditions which are not applicable will be disabled. All the sizing conditions are editable in textbox type.</w:t>
      </w:r>
    </w:p>
    <w:p w:rsidR="00BF36D2" w:rsidRDefault="00BF36D2" w:rsidP="0089288E">
      <w:pPr>
        <w:pStyle w:val="BodyTextIndent"/>
        <w:numPr>
          <w:ilvl w:val="0"/>
          <w:numId w:val="121"/>
        </w:numPr>
        <w:rPr>
          <w:rFonts w:cs="Arial"/>
          <w:color w:val="000000"/>
          <w:szCs w:val="20"/>
        </w:rPr>
      </w:pPr>
      <w:r>
        <w:rPr>
          <w:rFonts w:cs="Arial"/>
          <w:b/>
          <w:szCs w:val="20"/>
        </w:rPr>
        <w:t>Specifications</w:t>
      </w:r>
      <w:r>
        <w:rPr>
          <w:rFonts w:cs="Arial"/>
          <w:szCs w:val="20"/>
        </w:rPr>
        <w:t xml:space="preserve"> (</w:t>
      </w:r>
      <w:proofErr w:type="spellStart"/>
      <w:r>
        <w:rPr>
          <w:rFonts w:cs="Arial"/>
          <w:szCs w:val="20"/>
        </w:rPr>
        <w:t>TextArea</w:t>
      </w:r>
      <w:proofErr w:type="spellEnd"/>
      <w:r>
        <w:rPr>
          <w:rFonts w:cs="Arial"/>
          <w:szCs w:val="20"/>
        </w:rPr>
        <w:t xml:space="preserve">): </w:t>
      </w:r>
      <w:r>
        <w:rPr>
          <w:rFonts w:cs="Arial"/>
          <w:color w:val="000000"/>
          <w:szCs w:val="20"/>
        </w:rPr>
        <w:t>After selecting model user will be shown the specifications as Model, Design, Dew Point, Air connections, dimensions etc. for the selected product or model. This will be non-editable.</w:t>
      </w:r>
    </w:p>
    <w:p w:rsidR="00BF36D2" w:rsidRDefault="00BF36D2" w:rsidP="0089288E">
      <w:pPr>
        <w:pStyle w:val="BodyTextIndent"/>
        <w:numPr>
          <w:ilvl w:val="0"/>
          <w:numId w:val="121"/>
        </w:numPr>
        <w:rPr>
          <w:rFonts w:cs="Arial"/>
          <w:color w:val="000000"/>
          <w:szCs w:val="20"/>
        </w:rPr>
      </w:pPr>
      <w:r>
        <w:rPr>
          <w:rFonts w:cs="Arial"/>
          <w:b/>
          <w:szCs w:val="20"/>
        </w:rPr>
        <w:t>Address Book section</w:t>
      </w:r>
    </w:p>
    <w:p w:rsidR="00BF36D2" w:rsidRDefault="00BF36D2" w:rsidP="00BF36D2">
      <w:pPr>
        <w:pStyle w:val="BodyTextIndent"/>
        <w:ind w:left="1440"/>
        <w:rPr>
          <w:rFonts w:cs="Arial"/>
          <w:szCs w:val="20"/>
        </w:rPr>
      </w:pPr>
      <w:r>
        <w:rPr>
          <w:rFonts w:cs="Arial"/>
          <w:szCs w:val="20"/>
        </w:rPr>
        <w:t>This section will contain fields for entering the Customer details and there will be also search functionality through which user can search for the existing customer. Following are the section of controls under the Address book-</w:t>
      </w:r>
    </w:p>
    <w:p w:rsidR="00BF36D2" w:rsidRDefault="00BF36D2" w:rsidP="0089288E">
      <w:pPr>
        <w:pStyle w:val="ListParagraph"/>
        <w:numPr>
          <w:ilvl w:val="0"/>
          <w:numId w:val="124"/>
        </w:numPr>
        <w:spacing w:after="0" w:line="276" w:lineRule="auto"/>
        <w:jc w:val="both"/>
        <w:rPr>
          <w:rFonts w:cs="Arial"/>
          <w:szCs w:val="20"/>
        </w:rPr>
      </w:pPr>
      <w:r>
        <w:rPr>
          <w:rFonts w:cs="Arial"/>
          <w:b/>
          <w:szCs w:val="20"/>
        </w:rPr>
        <w:t xml:space="preserve">Customer Number </w:t>
      </w:r>
      <w:r>
        <w:rPr>
          <w:rFonts w:cs="Arial"/>
          <w:szCs w:val="20"/>
        </w:rPr>
        <w:t>(Text Box): User will enter the customer number.</w:t>
      </w:r>
    </w:p>
    <w:p w:rsidR="00BF36D2" w:rsidRDefault="00BF36D2" w:rsidP="0089288E">
      <w:pPr>
        <w:pStyle w:val="ListParagraph"/>
        <w:numPr>
          <w:ilvl w:val="0"/>
          <w:numId w:val="124"/>
        </w:numPr>
        <w:spacing w:after="0" w:line="276" w:lineRule="auto"/>
        <w:jc w:val="both"/>
        <w:rPr>
          <w:rFonts w:cs="Arial"/>
          <w:szCs w:val="20"/>
        </w:rPr>
      </w:pPr>
      <w:r>
        <w:rPr>
          <w:rFonts w:cs="Arial"/>
          <w:b/>
          <w:szCs w:val="20"/>
        </w:rPr>
        <w:t xml:space="preserve">Customer Name </w:t>
      </w:r>
      <w:r>
        <w:rPr>
          <w:rFonts w:cs="Arial"/>
          <w:szCs w:val="20"/>
        </w:rPr>
        <w:t>(Text Box): User will enter the customer name.</w:t>
      </w:r>
    </w:p>
    <w:p w:rsidR="00BF36D2" w:rsidRDefault="00BF36D2" w:rsidP="0089288E">
      <w:pPr>
        <w:pStyle w:val="ListParagraph"/>
        <w:numPr>
          <w:ilvl w:val="0"/>
          <w:numId w:val="124"/>
        </w:numPr>
        <w:spacing w:after="0" w:line="276" w:lineRule="auto"/>
        <w:jc w:val="both"/>
        <w:rPr>
          <w:rFonts w:cs="Arial"/>
          <w:szCs w:val="20"/>
        </w:rPr>
      </w:pPr>
      <w:r>
        <w:rPr>
          <w:rFonts w:cs="Arial"/>
          <w:b/>
          <w:szCs w:val="20"/>
        </w:rPr>
        <w:t xml:space="preserve">Customer Title </w:t>
      </w:r>
      <w:r>
        <w:rPr>
          <w:rFonts w:cs="Arial"/>
          <w:szCs w:val="20"/>
        </w:rPr>
        <w:t>(Text Box): User will enter the Customer title.</w:t>
      </w:r>
    </w:p>
    <w:p w:rsidR="00BF36D2" w:rsidRDefault="00BF36D2" w:rsidP="0089288E">
      <w:pPr>
        <w:pStyle w:val="ListParagraph"/>
        <w:numPr>
          <w:ilvl w:val="0"/>
          <w:numId w:val="124"/>
        </w:numPr>
        <w:spacing w:after="0" w:line="276" w:lineRule="auto"/>
        <w:jc w:val="both"/>
        <w:rPr>
          <w:rFonts w:cs="Arial"/>
          <w:szCs w:val="20"/>
        </w:rPr>
      </w:pPr>
      <w:r>
        <w:rPr>
          <w:rFonts w:cs="Arial"/>
          <w:b/>
          <w:szCs w:val="20"/>
        </w:rPr>
        <w:t xml:space="preserve">Salutation </w:t>
      </w:r>
      <w:r>
        <w:rPr>
          <w:rFonts w:cs="Arial"/>
          <w:szCs w:val="20"/>
        </w:rPr>
        <w:t>(Text Box): User will enter the salutation comment here.</w:t>
      </w:r>
    </w:p>
    <w:p w:rsidR="00BF36D2" w:rsidRDefault="00BF36D2" w:rsidP="0089288E">
      <w:pPr>
        <w:pStyle w:val="ListParagraph"/>
        <w:numPr>
          <w:ilvl w:val="0"/>
          <w:numId w:val="124"/>
        </w:numPr>
        <w:spacing w:after="0" w:line="276" w:lineRule="auto"/>
        <w:jc w:val="both"/>
        <w:rPr>
          <w:rFonts w:cs="Arial"/>
          <w:szCs w:val="20"/>
        </w:rPr>
      </w:pPr>
      <w:r>
        <w:rPr>
          <w:rFonts w:cs="Arial"/>
          <w:b/>
          <w:szCs w:val="20"/>
        </w:rPr>
        <w:t xml:space="preserve">Customer Company </w:t>
      </w:r>
      <w:r>
        <w:rPr>
          <w:rFonts w:cs="Arial"/>
          <w:szCs w:val="20"/>
        </w:rPr>
        <w:t>(Text Box): User will enter the Customer Company name.</w:t>
      </w:r>
    </w:p>
    <w:p w:rsidR="00BF36D2" w:rsidRDefault="00BF36D2" w:rsidP="0089288E">
      <w:pPr>
        <w:pStyle w:val="ListParagraph"/>
        <w:numPr>
          <w:ilvl w:val="0"/>
          <w:numId w:val="124"/>
        </w:numPr>
        <w:spacing w:after="0" w:line="276" w:lineRule="auto"/>
        <w:jc w:val="both"/>
        <w:rPr>
          <w:rFonts w:cs="Arial"/>
          <w:szCs w:val="20"/>
        </w:rPr>
      </w:pPr>
      <w:r>
        <w:rPr>
          <w:rFonts w:cs="Arial"/>
          <w:b/>
          <w:szCs w:val="20"/>
        </w:rPr>
        <w:t xml:space="preserve">Customer Street Address </w:t>
      </w:r>
      <w:r>
        <w:rPr>
          <w:rFonts w:cs="Arial"/>
          <w:szCs w:val="20"/>
        </w:rPr>
        <w:t>(Text Area): User will enter the Customer Address.</w:t>
      </w:r>
    </w:p>
    <w:p w:rsidR="00BF36D2" w:rsidRDefault="00BF36D2" w:rsidP="0089288E">
      <w:pPr>
        <w:pStyle w:val="ListParagraph"/>
        <w:numPr>
          <w:ilvl w:val="0"/>
          <w:numId w:val="124"/>
        </w:numPr>
        <w:spacing w:after="0" w:line="276" w:lineRule="auto"/>
        <w:jc w:val="both"/>
        <w:rPr>
          <w:rFonts w:cs="Arial"/>
          <w:szCs w:val="20"/>
        </w:rPr>
      </w:pPr>
      <w:r>
        <w:rPr>
          <w:rFonts w:cs="Arial"/>
          <w:b/>
          <w:szCs w:val="20"/>
        </w:rPr>
        <w:t xml:space="preserve">Customer State Zip </w:t>
      </w:r>
      <w:r>
        <w:rPr>
          <w:rFonts w:cs="Arial"/>
          <w:szCs w:val="20"/>
        </w:rPr>
        <w:t>(Text Box): User will enter the customer state Zip.</w:t>
      </w:r>
    </w:p>
    <w:p w:rsidR="00BF36D2" w:rsidRDefault="00BF36D2" w:rsidP="0089288E">
      <w:pPr>
        <w:pStyle w:val="ListParagraph"/>
        <w:numPr>
          <w:ilvl w:val="0"/>
          <w:numId w:val="124"/>
        </w:numPr>
        <w:spacing w:after="0" w:line="276" w:lineRule="auto"/>
        <w:jc w:val="both"/>
        <w:rPr>
          <w:rFonts w:cs="Arial"/>
          <w:szCs w:val="20"/>
        </w:rPr>
      </w:pPr>
      <w:r>
        <w:rPr>
          <w:rFonts w:cs="Arial"/>
          <w:b/>
          <w:szCs w:val="20"/>
        </w:rPr>
        <w:t>Save Contact</w:t>
      </w:r>
      <w:r>
        <w:rPr>
          <w:rFonts w:cs="Arial"/>
          <w:szCs w:val="20"/>
        </w:rPr>
        <w:t xml:space="preserve"> (Button): On clicking the save button all the information provided by the user will be saved in the database</w:t>
      </w:r>
    </w:p>
    <w:p w:rsidR="00BF36D2" w:rsidRDefault="00BF36D2" w:rsidP="0089288E">
      <w:pPr>
        <w:pStyle w:val="ListParagraph"/>
        <w:numPr>
          <w:ilvl w:val="0"/>
          <w:numId w:val="124"/>
        </w:numPr>
        <w:spacing w:after="0" w:line="276" w:lineRule="auto"/>
        <w:jc w:val="both"/>
        <w:rPr>
          <w:rFonts w:cs="Arial"/>
          <w:szCs w:val="20"/>
        </w:rPr>
      </w:pPr>
      <w:r>
        <w:rPr>
          <w:rFonts w:cs="Arial"/>
          <w:b/>
          <w:szCs w:val="20"/>
        </w:rPr>
        <w:t xml:space="preserve">Add Contact </w:t>
      </w:r>
      <w:r>
        <w:rPr>
          <w:rFonts w:cs="Arial"/>
          <w:szCs w:val="20"/>
        </w:rPr>
        <w:t>(Button): On clicking Add Contact button selected customer will be added to the quotation.</w:t>
      </w:r>
    </w:p>
    <w:p w:rsidR="00BF36D2" w:rsidRDefault="00BF36D2" w:rsidP="0089288E">
      <w:pPr>
        <w:pStyle w:val="ListParagraph"/>
        <w:numPr>
          <w:ilvl w:val="0"/>
          <w:numId w:val="124"/>
        </w:numPr>
        <w:spacing w:after="0" w:line="276" w:lineRule="auto"/>
        <w:jc w:val="both"/>
        <w:rPr>
          <w:rFonts w:cs="Arial"/>
          <w:b/>
          <w:szCs w:val="20"/>
        </w:rPr>
      </w:pPr>
      <w:r>
        <w:rPr>
          <w:rFonts w:cs="Arial"/>
          <w:b/>
          <w:szCs w:val="20"/>
        </w:rPr>
        <w:t>Search Functionality</w:t>
      </w:r>
    </w:p>
    <w:p w:rsidR="00BF36D2" w:rsidRDefault="00BF36D2" w:rsidP="0089288E">
      <w:pPr>
        <w:pStyle w:val="ListParagraph"/>
        <w:numPr>
          <w:ilvl w:val="1"/>
          <w:numId w:val="126"/>
        </w:numPr>
        <w:spacing w:after="0" w:line="276" w:lineRule="auto"/>
        <w:jc w:val="both"/>
        <w:rPr>
          <w:rFonts w:cs="Arial"/>
          <w:szCs w:val="20"/>
        </w:rPr>
      </w:pPr>
      <w:r>
        <w:rPr>
          <w:rFonts w:cs="Arial"/>
          <w:b/>
          <w:szCs w:val="20"/>
        </w:rPr>
        <w:t>Customer Number</w:t>
      </w:r>
      <w:r>
        <w:rPr>
          <w:rFonts w:cs="Arial"/>
          <w:szCs w:val="20"/>
        </w:rPr>
        <w:t xml:space="preserve"> (Text Box): User will enter the customer number which is to be searched.</w:t>
      </w:r>
    </w:p>
    <w:p w:rsidR="00BF36D2" w:rsidRDefault="00BF36D2" w:rsidP="0089288E">
      <w:pPr>
        <w:pStyle w:val="ListParagraph"/>
        <w:numPr>
          <w:ilvl w:val="1"/>
          <w:numId w:val="126"/>
        </w:numPr>
        <w:spacing w:after="0" w:line="276" w:lineRule="auto"/>
        <w:jc w:val="both"/>
        <w:rPr>
          <w:rFonts w:cs="Arial"/>
          <w:szCs w:val="20"/>
        </w:rPr>
      </w:pPr>
      <w:r>
        <w:rPr>
          <w:rFonts w:cs="Arial"/>
          <w:b/>
          <w:szCs w:val="20"/>
        </w:rPr>
        <w:t>Customer Name</w:t>
      </w:r>
      <w:r>
        <w:rPr>
          <w:rFonts w:cs="Arial"/>
          <w:szCs w:val="20"/>
        </w:rPr>
        <w:t xml:space="preserve"> (Text Box): User will enter the customer name which is to be searched.</w:t>
      </w:r>
    </w:p>
    <w:p w:rsidR="00BF36D2" w:rsidRPr="00BF36D2" w:rsidRDefault="00BF36D2" w:rsidP="0089288E">
      <w:pPr>
        <w:pStyle w:val="ListParagraph"/>
        <w:numPr>
          <w:ilvl w:val="1"/>
          <w:numId w:val="126"/>
        </w:numPr>
        <w:spacing w:after="0" w:line="276" w:lineRule="auto"/>
        <w:jc w:val="both"/>
        <w:rPr>
          <w:rFonts w:cs="Arial"/>
          <w:szCs w:val="20"/>
        </w:rPr>
      </w:pPr>
      <w:r>
        <w:rPr>
          <w:rFonts w:cs="Arial"/>
          <w:b/>
          <w:szCs w:val="20"/>
        </w:rPr>
        <w:t xml:space="preserve">Search </w:t>
      </w:r>
      <w:r>
        <w:rPr>
          <w:rFonts w:cs="Arial"/>
          <w:szCs w:val="20"/>
        </w:rPr>
        <w:t>(Button): On clicking search button</w:t>
      </w:r>
      <w:r w:rsidR="00B2617C">
        <w:rPr>
          <w:rFonts w:cs="Arial"/>
          <w:szCs w:val="20"/>
        </w:rPr>
        <w:t xml:space="preserve">, one pop up screen will get open and </w:t>
      </w:r>
      <w:r>
        <w:rPr>
          <w:rFonts w:cs="Arial"/>
          <w:szCs w:val="20"/>
        </w:rPr>
        <w:t xml:space="preserve">details will be populated </w:t>
      </w:r>
      <w:r w:rsidR="00B2617C">
        <w:rPr>
          <w:rFonts w:cs="Arial"/>
          <w:szCs w:val="20"/>
        </w:rPr>
        <w:t xml:space="preserve">there </w:t>
      </w:r>
      <w:r>
        <w:rPr>
          <w:rFonts w:cs="Arial"/>
          <w:szCs w:val="20"/>
        </w:rPr>
        <w:t>with the searched user information.</w:t>
      </w:r>
    </w:p>
    <w:p w:rsidR="00BF36D2" w:rsidRDefault="00BF36D2" w:rsidP="0089288E">
      <w:pPr>
        <w:pStyle w:val="ListParagraph"/>
        <w:numPr>
          <w:ilvl w:val="0"/>
          <w:numId w:val="124"/>
        </w:numPr>
        <w:spacing w:after="0" w:line="276" w:lineRule="auto"/>
        <w:jc w:val="both"/>
        <w:rPr>
          <w:rFonts w:cs="Arial"/>
          <w:color w:val="000000"/>
          <w:szCs w:val="20"/>
        </w:rPr>
      </w:pPr>
      <w:r>
        <w:rPr>
          <w:rFonts w:cs="Arial"/>
          <w:b/>
          <w:szCs w:val="20"/>
        </w:rPr>
        <w:t>Price and Discount section</w:t>
      </w:r>
      <w:r>
        <w:rPr>
          <w:rFonts w:cs="Arial"/>
          <w:szCs w:val="20"/>
        </w:rPr>
        <w:t xml:space="preserve"> (</w:t>
      </w:r>
      <w:proofErr w:type="spellStart"/>
      <w:r>
        <w:rPr>
          <w:rFonts w:cs="Arial"/>
          <w:szCs w:val="20"/>
        </w:rPr>
        <w:t>TextBox</w:t>
      </w:r>
      <w:proofErr w:type="spellEnd"/>
      <w:r>
        <w:rPr>
          <w:rFonts w:cs="Arial"/>
          <w:szCs w:val="20"/>
        </w:rPr>
        <w:t xml:space="preserve">): </w:t>
      </w:r>
      <w:r>
        <w:rPr>
          <w:rFonts w:cs="Arial"/>
          <w:color w:val="000000"/>
          <w:szCs w:val="20"/>
        </w:rPr>
        <w:t>This section will show following fields –</w:t>
      </w:r>
    </w:p>
    <w:p w:rsidR="00BF36D2" w:rsidRDefault="00BF36D2" w:rsidP="0089288E">
      <w:pPr>
        <w:pStyle w:val="BodyTextIndent"/>
        <w:numPr>
          <w:ilvl w:val="0"/>
          <w:numId w:val="122"/>
        </w:numPr>
        <w:rPr>
          <w:rFonts w:cs="Arial"/>
          <w:color w:val="000000"/>
          <w:szCs w:val="20"/>
        </w:rPr>
      </w:pPr>
      <w:r>
        <w:rPr>
          <w:rFonts w:cs="Arial"/>
          <w:b/>
          <w:szCs w:val="20"/>
        </w:rPr>
        <w:t>Line Item</w:t>
      </w:r>
      <w:r>
        <w:rPr>
          <w:rFonts w:cs="Arial"/>
          <w:szCs w:val="20"/>
        </w:rPr>
        <w:t>(Label)</w:t>
      </w:r>
    </w:p>
    <w:p w:rsidR="00BF36D2" w:rsidRDefault="00BF36D2" w:rsidP="00BF36D2">
      <w:pPr>
        <w:pStyle w:val="BodyTextIndent"/>
        <w:ind w:left="2160"/>
        <w:rPr>
          <w:rFonts w:cs="Arial"/>
          <w:color w:val="000000"/>
          <w:szCs w:val="20"/>
        </w:rPr>
      </w:pPr>
      <w:r>
        <w:rPr>
          <w:rFonts w:cs="Arial"/>
          <w:szCs w:val="20"/>
        </w:rPr>
        <w:t>This Column shows the number of items added by the user in the quotation.</w:t>
      </w:r>
    </w:p>
    <w:p w:rsidR="00BF36D2" w:rsidRDefault="00BF36D2" w:rsidP="0089288E">
      <w:pPr>
        <w:pStyle w:val="BodyTextIndent"/>
        <w:numPr>
          <w:ilvl w:val="0"/>
          <w:numId w:val="122"/>
        </w:numPr>
        <w:rPr>
          <w:rFonts w:cs="Arial"/>
          <w:color w:val="000000"/>
          <w:szCs w:val="20"/>
        </w:rPr>
      </w:pPr>
      <w:r>
        <w:rPr>
          <w:rFonts w:cs="Arial"/>
          <w:b/>
          <w:szCs w:val="20"/>
        </w:rPr>
        <w:t>Model Number</w:t>
      </w:r>
      <w:r>
        <w:rPr>
          <w:rFonts w:cs="Arial"/>
          <w:szCs w:val="20"/>
        </w:rPr>
        <w:t>(Label)</w:t>
      </w:r>
    </w:p>
    <w:p w:rsidR="00BF36D2" w:rsidRDefault="00BF36D2" w:rsidP="00BF36D2">
      <w:pPr>
        <w:pStyle w:val="BodyTextIndent"/>
        <w:ind w:left="2160"/>
        <w:rPr>
          <w:rFonts w:cs="Arial"/>
          <w:szCs w:val="20"/>
        </w:rPr>
      </w:pPr>
      <w:r>
        <w:rPr>
          <w:rFonts w:cs="Arial"/>
          <w:szCs w:val="20"/>
        </w:rPr>
        <w:t>Model Number column will assist the user in keeping track which Item represents which product.</w:t>
      </w:r>
    </w:p>
    <w:p w:rsidR="00BF36D2" w:rsidRDefault="00BF36D2" w:rsidP="0089288E">
      <w:pPr>
        <w:pStyle w:val="BodyTextIndent"/>
        <w:numPr>
          <w:ilvl w:val="0"/>
          <w:numId w:val="122"/>
        </w:numPr>
        <w:rPr>
          <w:rFonts w:cs="Arial"/>
          <w:color w:val="000000"/>
          <w:szCs w:val="20"/>
        </w:rPr>
      </w:pPr>
      <w:r>
        <w:rPr>
          <w:rFonts w:cs="Arial"/>
          <w:b/>
          <w:szCs w:val="20"/>
        </w:rPr>
        <w:t>List price</w:t>
      </w:r>
      <w:r>
        <w:rPr>
          <w:rFonts w:cs="Arial"/>
          <w:szCs w:val="20"/>
        </w:rPr>
        <w:t>(Label)</w:t>
      </w:r>
    </w:p>
    <w:p w:rsidR="00BF36D2" w:rsidRDefault="00BF36D2" w:rsidP="00BF36D2">
      <w:pPr>
        <w:pStyle w:val="BodyTextIndent"/>
        <w:ind w:left="2160"/>
        <w:rPr>
          <w:rFonts w:cs="Arial"/>
          <w:color w:val="000000"/>
          <w:szCs w:val="20"/>
        </w:rPr>
      </w:pPr>
      <w:r>
        <w:rPr>
          <w:rFonts w:cs="Arial"/>
          <w:szCs w:val="20"/>
        </w:rPr>
        <w:t xml:space="preserve">Pricing that is uploaded into </w:t>
      </w:r>
      <w:proofErr w:type="spellStart"/>
      <w:r>
        <w:rPr>
          <w:rFonts w:cs="Arial"/>
          <w:szCs w:val="20"/>
        </w:rPr>
        <w:t>ZEKSPro</w:t>
      </w:r>
      <w:proofErr w:type="spellEnd"/>
      <w:r>
        <w:rPr>
          <w:rFonts w:cs="Arial"/>
          <w:szCs w:val="20"/>
        </w:rPr>
        <w:t xml:space="preserve"> is LIST pricing.  If no item receives a discount, then the resulting quotation would reflect LIST pricing and the heading for the column for the price in the quote should read “LIST PRICING”</w:t>
      </w:r>
    </w:p>
    <w:p w:rsidR="00BF36D2" w:rsidRDefault="00BF36D2" w:rsidP="0089288E">
      <w:pPr>
        <w:pStyle w:val="BodyTextIndent"/>
        <w:numPr>
          <w:ilvl w:val="0"/>
          <w:numId w:val="122"/>
        </w:numPr>
        <w:rPr>
          <w:rFonts w:cs="Arial"/>
          <w:color w:val="000000"/>
          <w:szCs w:val="20"/>
        </w:rPr>
      </w:pPr>
      <w:r>
        <w:rPr>
          <w:rFonts w:cs="Arial"/>
          <w:b/>
          <w:szCs w:val="20"/>
        </w:rPr>
        <w:t>Discount</w:t>
      </w:r>
      <w:r>
        <w:rPr>
          <w:rFonts w:cs="Arial"/>
          <w:szCs w:val="20"/>
        </w:rPr>
        <w:t>(Textbox)</w:t>
      </w:r>
    </w:p>
    <w:p w:rsidR="00BF36D2" w:rsidRDefault="00BF36D2" w:rsidP="00BF36D2">
      <w:pPr>
        <w:pStyle w:val="BodyTextIndent"/>
        <w:ind w:left="2160"/>
        <w:rPr>
          <w:rFonts w:cs="Arial"/>
          <w:color w:val="000000"/>
          <w:szCs w:val="20"/>
        </w:rPr>
      </w:pPr>
      <w:r>
        <w:rPr>
          <w:rFonts w:cs="Arial"/>
          <w:color w:val="000000"/>
          <w:szCs w:val="20"/>
        </w:rPr>
        <w:lastRenderedPageBreak/>
        <w:t xml:space="preserve">User has ability to put specific discounts on individual line items. Different discounts would be afforded to different line items. Discount added by the user will be reflected in the price calculation. </w:t>
      </w:r>
    </w:p>
    <w:p w:rsidR="00BF36D2" w:rsidRDefault="00BF36D2" w:rsidP="0089288E">
      <w:pPr>
        <w:pStyle w:val="BodyTextIndent"/>
        <w:numPr>
          <w:ilvl w:val="0"/>
          <w:numId w:val="122"/>
        </w:numPr>
        <w:rPr>
          <w:rFonts w:cs="Arial"/>
          <w:color w:val="000000"/>
          <w:szCs w:val="20"/>
        </w:rPr>
      </w:pPr>
      <w:r>
        <w:rPr>
          <w:rFonts w:cs="Arial"/>
          <w:b/>
          <w:szCs w:val="20"/>
        </w:rPr>
        <w:t>Quantity(</w:t>
      </w:r>
      <w:proofErr w:type="spellStart"/>
      <w:r>
        <w:rPr>
          <w:rFonts w:cs="Arial"/>
          <w:b/>
          <w:szCs w:val="20"/>
        </w:rPr>
        <w:t>Qty</w:t>
      </w:r>
      <w:proofErr w:type="spellEnd"/>
      <w:r>
        <w:rPr>
          <w:rFonts w:cs="Arial"/>
          <w:b/>
          <w:szCs w:val="20"/>
        </w:rPr>
        <w:t>)</w:t>
      </w:r>
      <w:r>
        <w:rPr>
          <w:rFonts w:cs="Arial"/>
          <w:szCs w:val="20"/>
        </w:rPr>
        <w:t xml:space="preserve"> (Textbox)</w:t>
      </w:r>
    </w:p>
    <w:p w:rsidR="00BF36D2" w:rsidRDefault="00BF36D2" w:rsidP="00BF36D2">
      <w:pPr>
        <w:pStyle w:val="BodyTextIndent"/>
        <w:ind w:left="2160"/>
        <w:rPr>
          <w:rFonts w:cs="Arial"/>
          <w:color w:val="000000"/>
          <w:szCs w:val="20"/>
        </w:rPr>
      </w:pPr>
      <w:r>
        <w:rPr>
          <w:rFonts w:cs="Arial"/>
          <w:szCs w:val="20"/>
        </w:rPr>
        <w:t>In this column user can enter the quantity for the specific model.</w:t>
      </w:r>
    </w:p>
    <w:p w:rsidR="00BF36D2" w:rsidRDefault="00BF36D2" w:rsidP="0089288E">
      <w:pPr>
        <w:pStyle w:val="BodyTextIndent"/>
        <w:numPr>
          <w:ilvl w:val="0"/>
          <w:numId w:val="122"/>
        </w:numPr>
        <w:rPr>
          <w:rFonts w:cs="Arial"/>
          <w:color w:val="000000"/>
          <w:szCs w:val="20"/>
        </w:rPr>
      </w:pPr>
      <w:r>
        <w:rPr>
          <w:rFonts w:cs="Arial"/>
          <w:b/>
          <w:szCs w:val="20"/>
        </w:rPr>
        <w:t>Net Price</w:t>
      </w:r>
      <w:r>
        <w:rPr>
          <w:rFonts w:cs="Arial"/>
          <w:szCs w:val="20"/>
        </w:rPr>
        <w:t>(Label)</w:t>
      </w:r>
    </w:p>
    <w:p w:rsidR="00BF36D2" w:rsidRDefault="00BF36D2" w:rsidP="00BF36D2">
      <w:pPr>
        <w:pStyle w:val="BodyTextIndent"/>
        <w:ind w:left="2160"/>
        <w:rPr>
          <w:rFonts w:cs="Arial"/>
          <w:color w:val="000000"/>
          <w:szCs w:val="20"/>
        </w:rPr>
      </w:pPr>
      <w:r>
        <w:rPr>
          <w:rFonts w:cs="Arial"/>
          <w:color w:val="000000"/>
          <w:szCs w:val="20"/>
        </w:rPr>
        <w:t>If any one of the line items in the Pricing section gets a discount, then the heading for the column for the price in the quote should read, “NET PRICING” and it will be shown in the section.</w:t>
      </w:r>
    </w:p>
    <w:p w:rsidR="00BF36D2" w:rsidRDefault="00BF36D2" w:rsidP="0089288E">
      <w:pPr>
        <w:pStyle w:val="BodyTextIndent"/>
        <w:numPr>
          <w:ilvl w:val="0"/>
          <w:numId w:val="122"/>
        </w:numPr>
        <w:rPr>
          <w:rFonts w:cs="Arial"/>
          <w:color w:val="000000"/>
          <w:szCs w:val="20"/>
        </w:rPr>
      </w:pPr>
      <w:r>
        <w:rPr>
          <w:rFonts w:cs="Arial"/>
          <w:b/>
          <w:szCs w:val="20"/>
        </w:rPr>
        <w:t>Extended Price</w:t>
      </w:r>
      <w:r>
        <w:rPr>
          <w:rFonts w:cs="Arial"/>
          <w:szCs w:val="20"/>
        </w:rPr>
        <w:t>(Label)</w:t>
      </w:r>
    </w:p>
    <w:p w:rsidR="00BF36D2" w:rsidRDefault="00BF36D2" w:rsidP="00BF36D2">
      <w:pPr>
        <w:pStyle w:val="BodyTextIndent"/>
        <w:ind w:left="2160"/>
        <w:rPr>
          <w:rFonts w:cs="Arial"/>
          <w:color w:val="000000"/>
          <w:szCs w:val="20"/>
        </w:rPr>
      </w:pPr>
      <w:r>
        <w:rPr>
          <w:rFonts w:cs="Arial"/>
          <w:szCs w:val="20"/>
        </w:rPr>
        <w:t>This will provide the net price to user after discount.</w:t>
      </w:r>
    </w:p>
    <w:p w:rsidR="00BF36D2" w:rsidRDefault="00BF36D2" w:rsidP="00B52017">
      <w:pPr>
        <w:ind w:left="360" w:firstLine="720"/>
        <w:rPr>
          <w:rFonts w:cs="Arial"/>
          <w:b/>
          <w:bCs/>
          <w:color w:val="000000" w:themeColor="text1"/>
          <w:szCs w:val="20"/>
          <w:u w:val="single"/>
        </w:rPr>
      </w:pPr>
      <w:r>
        <w:rPr>
          <w:rFonts w:cs="Arial"/>
          <w:b/>
          <w:bCs/>
          <w:color w:val="000000" w:themeColor="text1"/>
          <w:szCs w:val="20"/>
          <w:u w:val="single"/>
        </w:rPr>
        <w:t>Buttons:</w:t>
      </w:r>
    </w:p>
    <w:p w:rsidR="00BF36D2" w:rsidRPr="00B52017" w:rsidRDefault="00B2617C" w:rsidP="0089288E">
      <w:pPr>
        <w:pStyle w:val="BodyTextIndent"/>
        <w:numPr>
          <w:ilvl w:val="0"/>
          <w:numId w:val="125"/>
        </w:numPr>
        <w:rPr>
          <w:rFonts w:cs="Arial"/>
          <w:szCs w:val="20"/>
        </w:rPr>
      </w:pPr>
      <w:r>
        <w:rPr>
          <w:rFonts w:cs="Arial"/>
          <w:b/>
          <w:szCs w:val="20"/>
        </w:rPr>
        <w:t>Generate</w:t>
      </w:r>
      <w:r w:rsidR="00BF36D2" w:rsidRPr="00B52017">
        <w:rPr>
          <w:rFonts w:cs="Arial"/>
          <w:b/>
          <w:szCs w:val="20"/>
        </w:rPr>
        <w:t xml:space="preserve"> Quotation</w:t>
      </w:r>
      <w:r w:rsidR="00BF36D2" w:rsidRPr="00B52017">
        <w:rPr>
          <w:rFonts w:cs="Arial"/>
          <w:szCs w:val="20"/>
        </w:rPr>
        <w:t xml:space="preserve"> (Button): After selecting all the options, if user clicks on </w:t>
      </w:r>
      <w:r>
        <w:rPr>
          <w:rFonts w:cs="Arial"/>
          <w:szCs w:val="20"/>
        </w:rPr>
        <w:t>Generate</w:t>
      </w:r>
      <w:r w:rsidR="00BF36D2" w:rsidRPr="00B52017">
        <w:rPr>
          <w:rFonts w:cs="Arial"/>
          <w:szCs w:val="20"/>
        </w:rPr>
        <w:t xml:space="preserve"> Quotation button, it will open one pop up screen and user can view full quotation there. </w:t>
      </w:r>
      <w:r w:rsidR="007762EE">
        <w:rPr>
          <w:rFonts w:cs="Arial"/>
          <w:szCs w:val="20"/>
        </w:rPr>
        <w:t xml:space="preserve">User can </w:t>
      </w:r>
      <w:r>
        <w:rPr>
          <w:rFonts w:cs="Arial"/>
          <w:szCs w:val="20"/>
        </w:rPr>
        <w:t>save</w:t>
      </w:r>
      <w:r w:rsidR="007762EE">
        <w:rPr>
          <w:rFonts w:cs="Arial"/>
          <w:szCs w:val="20"/>
        </w:rPr>
        <w:t xml:space="preserve"> quotation document in Preview Quotation screen</w:t>
      </w:r>
      <w:r w:rsidR="00BF36D2" w:rsidRPr="00B52017">
        <w:rPr>
          <w:rFonts w:cs="Arial"/>
          <w:szCs w:val="20"/>
        </w:rPr>
        <w:t>.</w:t>
      </w:r>
    </w:p>
    <w:p w:rsidR="00BF36D2" w:rsidRPr="00B52017" w:rsidRDefault="00BF36D2" w:rsidP="0089288E">
      <w:pPr>
        <w:pStyle w:val="BodyTextIndent"/>
        <w:numPr>
          <w:ilvl w:val="0"/>
          <w:numId w:val="125"/>
        </w:numPr>
        <w:rPr>
          <w:rFonts w:cs="Arial"/>
          <w:szCs w:val="20"/>
        </w:rPr>
      </w:pPr>
      <w:r w:rsidRPr="00B52017">
        <w:rPr>
          <w:rFonts w:cs="Arial"/>
          <w:b/>
          <w:szCs w:val="20"/>
        </w:rPr>
        <w:t>Save Quotation</w:t>
      </w:r>
      <w:r w:rsidRPr="00B52017">
        <w:rPr>
          <w:rFonts w:cs="Arial"/>
          <w:szCs w:val="20"/>
        </w:rPr>
        <w:t xml:space="preserve"> (Button): After click on Save Quotation button, file dialog box will open. User can save the data Quotation screen controls as a .</w:t>
      </w:r>
      <w:proofErr w:type="spellStart"/>
      <w:r w:rsidRPr="00B52017">
        <w:rPr>
          <w:rFonts w:cs="Arial"/>
          <w:szCs w:val="20"/>
        </w:rPr>
        <w:t>zks</w:t>
      </w:r>
      <w:proofErr w:type="spellEnd"/>
      <w:r w:rsidRPr="00B52017">
        <w:rPr>
          <w:rFonts w:cs="Arial"/>
          <w:szCs w:val="20"/>
        </w:rPr>
        <w:t xml:space="preserve"> file on selected path.</w:t>
      </w:r>
    </w:p>
    <w:p w:rsidR="00BF36D2" w:rsidRPr="00B52017" w:rsidRDefault="00BF36D2" w:rsidP="0089288E">
      <w:pPr>
        <w:pStyle w:val="BodyTextIndent"/>
        <w:numPr>
          <w:ilvl w:val="0"/>
          <w:numId w:val="125"/>
        </w:numPr>
        <w:rPr>
          <w:rFonts w:cs="Arial"/>
          <w:szCs w:val="20"/>
        </w:rPr>
      </w:pPr>
      <w:r w:rsidRPr="00B52017">
        <w:rPr>
          <w:rFonts w:cs="Arial"/>
          <w:b/>
          <w:szCs w:val="20"/>
        </w:rPr>
        <w:t>New Quotation</w:t>
      </w:r>
      <w:r w:rsidRPr="00B52017">
        <w:rPr>
          <w:rFonts w:cs="Arial"/>
          <w:szCs w:val="20"/>
        </w:rPr>
        <w:t xml:space="preserve"> (Button): If user wants to start new quotation, he needs to click this button.</w:t>
      </w:r>
    </w:p>
    <w:p w:rsidR="00BF36D2" w:rsidRPr="00B52017" w:rsidRDefault="00BF36D2" w:rsidP="0089288E">
      <w:pPr>
        <w:pStyle w:val="BodyTextIndent"/>
        <w:numPr>
          <w:ilvl w:val="0"/>
          <w:numId w:val="125"/>
        </w:numPr>
        <w:rPr>
          <w:rFonts w:cs="Arial"/>
          <w:szCs w:val="20"/>
        </w:rPr>
      </w:pPr>
      <w:r w:rsidRPr="00B52017">
        <w:rPr>
          <w:rFonts w:cs="Arial"/>
          <w:b/>
          <w:szCs w:val="20"/>
        </w:rPr>
        <w:t>Open Quotation</w:t>
      </w:r>
      <w:r w:rsidRPr="00B52017">
        <w:rPr>
          <w:rFonts w:cs="Arial"/>
          <w:szCs w:val="20"/>
        </w:rPr>
        <w:t xml:space="preserve"> (Button):</w:t>
      </w:r>
      <w:r w:rsidR="00B52017">
        <w:rPr>
          <w:rFonts w:cs="Arial"/>
          <w:szCs w:val="20"/>
        </w:rPr>
        <w:t xml:space="preserve"> </w:t>
      </w:r>
      <w:r w:rsidRPr="00B52017">
        <w:rPr>
          <w:rFonts w:cs="Arial"/>
          <w:szCs w:val="20"/>
        </w:rPr>
        <w:t>By clicking this button user can open the existing quotation.</w:t>
      </w:r>
    </w:p>
    <w:p w:rsidR="00BF36D2" w:rsidRPr="00B52017" w:rsidRDefault="00BF36D2" w:rsidP="0089288E">
      <w:pPr>
        <w:pStyle w:val="BodyTextIndent"/>
        <w:numPr>
          <w:ilvl w:val="0"/>
          <w:numId w:val="125"/>
        </w:numPr>
        <w:rPr>
          <w:rFonts w:cs="Arial"/>
          <w:szCs w:val="20"/>
        </w:rPr>
      </w:pPr>
      <w:r w:rsidRPr="00B52017">
        <w:rPr>
          <w:rFonts w:cs="Arial"/>
          <w:b/>
          <w:szCs w:val="20"/>
        </w:rPr>
        <w:t>Add Item</w:t>
      </w:r>
      <w:r w:rsidRPr="00B52017">
        <w:rPr>
          <w:rFonts w:cs="Arial"/>
          <w:szCs w:val="20"/>
        </w:rPr>
        <w:t xml:space="preserve"> (Button): By clicking this button, User can increase the item quantity if needed.</w:t>
      </w:r>
    </w:p>
    <w:p w:rsidR="00F139A2" w:rsidRPr="00B52017" w:rsidRDefault="00BF36D2" w:rsidP="0089288E">
      <w:pPr>
        <w:pStyle w:val="BodyTextIndent"/>
        <w:numPr>
          <w:ilvl w:val="0"/>
          <w:numId w:val="125"/>
        </w:numPr>
        <w:rPr>
          <w:rFonts w:cs="Arial"/>
          <w:szCs w:val="20"/>
        </w:rPr>
      </w:pPr>
      <w:r w:rsidRPr="00B52017">
        <w:rPr>
          <w:rFonts w:cs="Arial"/>
          <w:b/>
          <w:szCs w:val="20"/>
        </w:rPr>
        <w:t>Delete Item</w:t>
      </w:r>
      <w:r w:rsidRPr="00B52017">
        <w:rPr>
          <w:rFonts w:cs="Arial"/>
          <w:szCs w:val="20"/>
        </w:rPr>
        <w:t xml:space="preserve"> (Button): By clicking this button, User can delete the item </w:t>
      </w:r>
      <w:r w:rsidR="00B52017" w:rsidRPr="00B52017">
        <w:rPr>
          <w:rFonts w:cs="Arial"/>
          <w:szCs w:val="20"/>
        </w:rPr>
        <w:t>quantity</w:t>
      </w:r>
      <w:r w:rsidR="00211B0E" w:rsidRPr="00B52017">
        <w:rPr>
          <w:rFonts w:cs="Arial"/>
          <w:szCs w:val="20"/>
        </w:rPr>
        <w:t>.</w:t>
      </w:r>
    </w:p>
    <w:p w:rsidR="00D97CAE" w:rsidRPr="00FD02AE" w:rsidRDefault="00D97CAE" w:rsidP="00B52017">
      <w:pPr>
        <w:ind w:left="360" w:firstLine="720"/>
        <w:rPr>
          <w:rFonts w:cs="Arial"/>
          <w:b/>
          <w:bCs/>
          <w:color w:val="000000" w:themeColor="text1"/>
          <w:szCs w:val="20"/>
          <w:u w:val="single"/>
        </w:rPr>
      </w:pPr>
      <w:r w:rsidRPr="00FD02AE">
        <w:rPr>
          <w:rFonts w:cs="Arial"/>
          <w:b/>
          <w:bCs/>
          <w:color w:val="000000" w:themeColor="text1"/>
          <w:szCs w:val="20"/>
          <w:u w:val="single"/>
        </w:rPr>
        <w:t>Validations:</w:t>
      </w:r>
    </w:p>
    <w:p w:rsidR="00D97CAE" w:rsidRDefault="00D97CAE" w:rsidP="0089288E">
      <w:pPr>
        <w:pStyle w:val="ListParagraph"/>
        <w:numPr>
          <w:ilvl w:val="0"/>
          <w:numId w:val="90"/>
        </w:numPr>
        <w:spacing w:after="0"/>
        <w:rPr>
          <w:rFonts w:cs="Arial"/>
          <w:bCs/>
          <w:szCs w:val="20"/>
        </w:rPr>
      </w:pPr>
      <w:r w:rsidRPr="005B0164">
        <w:rPr>
          <w:rFonts w:cs="Arial"/>
          <w:bCs/>
          <w:szCs w:val="20"/>
        </w:rPr>
        <w:t xml:space="preserve">If user clicks </w:t>
      </w:r>
      <w:r>
        <w:rPr>
          <w:rFonts w:cs="Arial"/>
          <w:bCs/>
          <w:szCs w:val="20"/>
        </w:rPr>
        <w:t xml:space="preserve">Generate Quotation or Preview Quotation </w:t>
      </w:r>
      <w:r w:rsidRPr="005B0164">
        <w:rPr>
          <w:rFonts w:cs="Arial"/>
          <w:bCs/>
          <w:szCs w:val="20"/>
        </w:rPr>
        <w:t xml:space="preserve">without </w:t>
      </w:r>
      <w:r>
        <w:rPr>
          <w:rFonts w:cs="Arial"/>
          <w:bCs/>
          <w:szCs w:val="20"/>
        </w:rPr>
        <w:t>selecting any category or sub category,</w:t>
      </w:r>
      <w:r w:rsidRPr="005B0164">
        <w:rPr>
          <w:rFonts w:cs="Arial"/>
          <w:bCs/>
          <w:szCs w:val="20"/>
        </w:rPr>
        <w:t xml:space="preserve"> a message will be </w:t>
      </w:r>
      <w:r>
        <w:rPr>
          <w:rFonts w:cs="Arial"/>
          <w:bCs/>
          <w:szCs w:val="20"/>
        </w:rPr>
        <w:t>displayed “Please select category</w:t>
      </w:r>
      <w:r w:rsidRPr="005B0164">
        <w:rPr>
          <w:rFonts w:cs="Arial"/>
          <w:bCs/>
          <w:szCs w:val="20"/>
        </w:rPr>
        <w:t>.”</w:t>
      </w:r>
    </w:p>
    <w:p w:rsidR="00867A1F" w:rsidRDefault="00867A1F" w:rsidP="0089288E">
      <w:pPr>
        <w:pStyle w:val="ListParagraph"/>
        <w:numPr>
          <w:ilvl w:val="0"/>
          <w:numId w:val="90"/>
        </w:numPr>
        <w:spacing w:after="0"/>
        <w:rPr>
          <w:rFonts w:cs="Arial"/>
          <w:bCs/>
          <w:szCs w:val="20"/>
        </w:rPr>
      </w:pPr>
      <w:r w:rsidRPr="00867A1F">
        <w:rPr>
          <w:rFonts w:cs="Arial"/>
          <w:bCs/>
          <w:szCs w:val="20"/>
        </w:rPr>
        <w:t xml:space="preserve">If the product </w:t>
      </w:r>
      <w:r>
        <w:rPr>
          <w:rFonts w:cs="Arial"/>
          <w:bCs/>
          <w:szCs w:val="20"/>
        </w:rPr>
        <w:t xml:space="preserve">specification </w:t>
      </w:r>
      <w:r w:rsidRPr="00867A1F">
        <w:rPr>
          <w:rFonts w:cs="Arial"/>
          <w:bCs/>
          <w:szCs w:val="20"/>
        </w:rPr>
        <w:t>is too small</w:t>
      </w:r>
      <w:r>
        <w:rPr>
          <w:rFonts w:cs="Arial"/>
          <w:bCs/>
          <w:szCs w:val="20"/>
        </w:rPr>
        <w:t xml:space="preserve"> to select by specified sizing criteria</w:t>
      </w:r>
      <w:r w:rsidRPr="00867A1F">
        <w:rPr>
          <w:rFonts w:cs="Arial"/>
          <w:bCs/>
          <w:szCs w:val="20"/>
        </w:rPr>
        <w:t>, a warning comes up saying the selected product is not large enough</w:t>
      </w:r>
      <w:r>
        <w:rPr>
          <w:rFonts w:cs="Arial"/>
          <w:bCs/>
          <w:szCs w:val="20"/>
        </w:rPr>
        <w:t>.</w:t>
      </w:r>
    </w:p>
    <w:p w:rsidR="00053357" w:rsidRPr="00053357" w:rsidRDefault="00053357" w:rsidP="0089288E">
      <w:pPr>
        <w:pStyle w:val="ListParagraph"/>
        <w:numPr>
          <w:ilvl w:val="0"/>
          <w:numId w:val="90"/>
        </w:numPr>
        <w:rPr>
          <w:rFonts w:cs="Arial"/>
          <w:szCs w:val="20"/>
        </w:rPr>
      </w:pPr>
      <w:r w:rsidRPr="00053357">
        <w:rPr>
          <w:rFonts w:cs="Arial"/>
          <w:szCs w:val="20"/>
        </w:rPr>
        <w:t xml:space="preserve">Selection of </w:t>
      </w:r>
      <w:r w:rsidR="00D23B06">
        <w:rPr>
          <w:rFonts w:cs="Arial"/>
          <w:szCs w:val="20"/>
        </w:rPr>
        <w:t>Model</w:t>
      </w:r>
      <w:r w:rsidRPr="00053357">
        <w:rPr>
          <w:rFonts w:cs="Arial"/>
          <w:szCs w:val="20"/>
        </w:rPr>
        <w:t xml:space="preserve"> will be depend on these four </w:t>
      </w:r>
      <w:r w:rsidR="00F30FF7">
        <w:rPr>
          <w:rFonts w:cs="Arial"/>
          <w:szCs w:val="20"/>
        </w:rPr>
        <w:t>sizing conditions:</w:t>
      </w:r>
    </w:p>
    <w:p w:rsidR="00053357" w:rsidRPr="000751AE" w:rsidRDefault="00053357" w:rsidP="0089288E">
      <w:pPr>
        <w:pStyle w:val="ListParagraph"/>
        <w:numPr>
          <w:ilvl w:val="0"/>
          <w:numId w:val="100"/>
        </w:numPr>
        <w:spacing w:line="276" w:lineRule="auto"/>
        <w:ind w:left="1800"/>
        <w:rPr>
          <w:rFonts w:cs="Arial"/>
          <w:szCs w:val="20"/>
        </w:rPr>
      </w:pPr>
      <w:r w:rsidRPr="000751AE">
        <w:rPr>
          <w:rFonts w:cs="Arial"/>
          <w:szCs w:val="20"/>
        </w:rPr>
        <w:t>Flow</w:t>
      </w:r>
    </w:p>
    <w:p w:rsidR="00053357" w:rsidRPr="000751AE" w:rsidRDefault="00053357" w:rsidP="0089288E">
      <w:pPr>
        <w:pStyle w:val="ListParagraph"/>
        <w:numPr>
          <w:ilvl w:val="0"/>
          <w:numId w:val="100"/>
        </w:numPr>
        <w:spacing w:line="276" w:lineRule="auto"/>
        <w:ind w:left="1800"/>
        <w:rPr>
          <w:rFonts w:cs="Arial"/>
          <w:szCs w:val="20"/>
        </w:rPr>
      </w:pPr>
      <w:r w:rsidRPr="000751AE">
        <w:rPr>
          <w:rFonts w:cs="Arial"/>
          <w:szCs w:val="20"/>
        </w:rPr>
        <w:t>Inlet Pressure</w:t>
      </w:r>
    </w:p>
    <w:p w:rsidR="00053357" w:rsidRPr="000751AE" w:rsidRDefault="00053357" w:rsidP="0089288E">
      <w:pPr>
        <w:pStyle w:val="ListParagraph"/>
        <w:numPr>
          <w:ilvl w:val="0"/>
          <w:numId w:val="100"/>
        </w:numPr>
        <w:spacing w:line="276" w:lineRule="auto"/>
        <w:ind w:left="1800"/>
        <w:rPr>
          <w:rFonts w:cs="Arial"/>
          <w:szCs w:val="20"/>
        </w:rPr>
      </w:pPr>
      <w:r w:rsidRPr="000751AE">
        <w:rPr>
          <w:rFonts w:cs="Arial"/>
          <w:szCs w:val="20"/>
        </w:rPr>
        <w:t>Inlet Temperature</w:t>
      </w:r>
    </w:p>
    <w:p w:rsidR="00053357" w:rsidRPr="000751AE" w:rsidRDefault="00053357" w:rsidP="0089288E">
      <w:pPr>
        <w:pStyle w:val="ListParagraph"/>
        <w:numPr>
          <w:ilvl w:val="0"/>
          <w:numId w:val="100"/>
        </w:numPr>
        <w:spacing w:line="276" w:lineRule="auto"/>
        <w:ind w:left="1800"/>
        <w:rPr>
          <w:rFonts w:cs="Arial"/>
          <w:szCs w:val="20"/>
        </w:rPr>
      </w:pPr>
      <w:r w:rsidRPr="000751AE">
        <w:rPr>
          <w:rFonts w:cs="Arial"/>
          <w:szCs w:val="20"/>
        </w:rPr>
        <w:t>Ambient Temperature</w:t>
      </w:r>
    </w:p>
    <w:p w:rsidR="00053357" w:rsidRPr="000751AE" w:rsidRDefault="00053357" w:rsidP="00053357">
      <w:pPr>
        <w:pStyle w:val="ListParagraph"/>
        <w:ind w:left="1440"/>
        <w:rPr>
          <w:rFonts w:cs="Arial"/>
          <w:szCs w:val="20"/>
        </w:rPr>
      </w:pPr>
    </w:p>
    <w:p w:rsidR="00053357" w:rsidRPr="003742B7" w:rsidRDefault="00053357" w:rsidP="00BF36D2">
      <w:pPr>
        <w:pStyle w:val="ListParagraph"/>
        <w:ind w:left="1800"/>
        <w:rPr>
          <w:rFonts w:cs="Arial"/>
          <w:b/>
          <w:szCs w:val="20"/>
        </w:rPr>
      </w:pPr>
      <w:r w:rsidRPr="003742B7">
        <w:rPr>
          <w:rFonts w:cs="Arial"/>
          <w:b/>
          <w:szCs w:val="20"/>
        </w:rPr>
        <w:t xml:space="preserve">To select </w:t>
      </w:r>
      <w:r w:rsidR="00F30FF7" w:rsidRPr="003742B7">
        <w:rPr>
          <w:rFonts w:cs="Arial"/>
          <w:b/>
          <w:szCs w:val="20"/>
        </w:rPr>
        <w:t>particular</w:t>
      </w:r>
      <w:r w:rsidRPr="003742B7">
        <w:rPr>
          <w:rFonts w:cs="Arial"/>
          <w:b/>
          <w:szCs w:val="20"/>
        </w:rPr>
        <w:t xml:space="preserve"> </w:t>
      </w:r>
      <w:r w:rsidR="00D23B06" w:rsidRPr="003742B7">
        <w:rPr>
          <w:rFonts w:cs="Arial"/>
          <w:b/>
          <w:szCs w:val="20"/>
        </w:rPr>
        <w:t>model</w:t>
      </w:r>
      <w:r w:rsidRPr="003742B7">
        <w:rPr>
          <w:rFonts w:cs="Arial"/>
          <w:b/>
          <w:szCs w:val="20"/>
        </w:rPr>
        <w:t xml:space="preserve"> of Refrigerated Dryer </w:t>
      </w:r>
      <w:proofErr w:type="spellStart"/>
      <w:r w:rsidRPr="003742B7">
        <w:rPr>
          <w:rFonts w:cs="Arial"/>
          <w:b/>
          <w:szCs w:val="20"/>
        </w:rPr>
        <w:t>Sizer</w:t>
      </w:r>
      <w:proofErr w:type="spellEnd"/>
      <w:r w:rsidRPr="003742B7">
        <w:rPr>
          <w:rFonts w:cs="Arial"/>
          <w:b/>
          <w:szCs w:val="20"/>
        </w:rPr>
        <w:t xml:space="preserve">, </w:t>
      </w:r>
      <w:r w:rsidR="00F67B73" w:rsidRPr="003742B7">
        <w:rPr>
          <w:rFonts w:cs="Arial"/>
          <w:b/>
          <w:szCs w:val="20"/>
        </w:rPr>
        <w:t>application will</w:t>
      </w:r>
      <w:r w:rsidRPr="003742B7">
        <w:rPr>
          <w:rFonts w:cs="Arial"/>
          <w:b/>
          <w:szCs w:val="20"/>
        </w:rPr>
        <w:t xml:space="preserve"> </w:t>
      </w:r>
      <w:r w:rsidR="00F30FF7" w:rsidRPr="003742B7">
        <w:rPr>
          <w:rFonts w:cs="Arial"/>
          <w:b/>
          <w:szCs w:val="20"/>
        </w:rPr>
        <w:t>calculate</w:t>
      </w:r>
      <w:r w:rsidRPr="003742B7">
        <w:rPr>
          <w:rFonts w:cs="Arial"/>
          <w:b/>
          <w:szCs w:val="20"/>
        </w:rPr>
        <w:t xml:space="preserve"> these </w:t>
      </w:r>
      <w:r w:rsidR="00F67B73" w:rsidRPr="003742B7">
        <w:rPr>
          <w:rFonts w:cs="Arial"/>
          <w:b/>
          <w:szCs w:val="20"/>
        </w:rPr>
        <w:t>Steps</w:t>
      </w:r>
    </w:p>
    <w:p w:rsidR="00053357" w:rsidRPr="00A30DAC" w:rsidRDefault="00053357" w:rsidP="0089288E">
      <w:pPr>
        <w:pStyle w:val="ListParagraph"/>
        <w:numPr>
          <w:ilvl w:val="0"/>
          <w:numId w:val="101"/>
        </w:numPr>
        <w:spacing w:line="276" w:lineRule="auto"/>
        <w:ind w:left="2160"/>
        <w:rPr>
          <w:rFonts w:cs="Arial"/>
          <w:b/>
          <w:szCs w:val="20"/>
        </w:rPr>
      </w:pPr>
      <w:r w:rsidRPr="00A30DAC">
        <w:rPr>
          <w:rFonts w:cs="Arial"/>
          <w:b/>
          <w:szCs w:val="20"/>
        </w:rPr>
        <w:t>Calculate Factors</w:t>
      </w:r>
    </w:p>
    <w:p w:rsidR="00053357" w:rsidRPr="000751AE" w:rsidRDefault="00053357" w:rsidP="00BF36D2">
      <w:pPr>
        <w:pStyle w:val="ListParagraph"/>
        <w:ind w:left="2160"/>
        <w:rPr>
          <w:rFonts w:cs="Arial"/>
          <w:szCs w:val="20"/>
        </w:rPr>
      </w:pPr>
      <w:r w:rsidRPr="000751AE">
        <w:rPr>
          <w:rFonts w:cs="Arial"/>
          <w:szCs w:val="20"/>
        </w:rPr>
        <w:t>Inlet Pressure Factor = (0.00000002*V6*V6*V6) – (0.00002*V6*V6) + (0.0065*V6) + 0.52999</w:t>
      </w:r>
    </w:p>
    <w:p w:rsidR="00053357" w:rsidRPr="000751AE" w:rsidRDefault="00053357" w:rsidP="00BF36D2">
      <w:pPr>
        <w:pStyle w:val="ListParagraph"/>
        <w:ind w:left="2160"/>
        <w:rPr>
          <w:rFonts w:cs="Arial"/>
          <w:szCs w:val="20"/>
        </w:rPr>
      </w:pPr>
      <w:r w:rsidRPr="000751AE">
        <w:rPr>
          <w:rFonts w:cs="Arial"/>
          <w:szCs w:val="20"/>
        </w:rPr>
        <w:t>Where V6 = Input value of Inlet Pressure</w:t>
      </w:r>
    </w:p>
    <w:p w:rsidR="00053357" w:rsidRPr="000751AE" w:rsidRDefault="00053357" w:rsidP="00BF36D2">
      <w:pPr>
        <w:pStyle w:val="ListParagraph"/>
        <w:ind w:left="2160"/>
        <w:rPr>
          <w:rFonts w:cs="Arial"/>
          <w:szCs w:val="20"/>
        </w:rPr>
      </w:pPr>
    </w:p>
    <w:p w:rsidR="00053357" w:rsidRPr="000751AE" w:rsidRDefault="00053357" w:rsidP="00BF36D2">
      <w:pPr>
        <w:pStyle w:val="ListParagraph"/>
        <w:ind w:left="1800" w:firstLine="360"/>
        <w:rPr>
          <w:rFonts w:cs="Arial"/>
          <w:szCs w:val="20"/>
        </w:rPr>
      </w:pPr>
      <w:r w:rsidRPr="000751AE">
        <w:rPr>
          <w:rFonts w:cs="Arial"/>
          <w:szCs w:val="20"/>
        </w:rPr>
        <w:t>Inlet Temperature Factor = (20758*V8^-2.16) + 0.0065</w:t>
      </w:r>
    </w:p>
    <w:p w:rsidR="00053357" w:rsidRPr="000751AE" w:rsidRDefault="00053357" w:rsidP="00BF36D2">
      <w:pPr>
        <w:pStyle w:val="ListParagraph"/>
        <w:ind w:left="2160"/>
        <w:rPr>
          <w:rFonts w:cs="Arial"/>
          <w:szCs w:val="20"/>
        </w:rPr>
      </w:pPr>
      <w:r w:rsidRPr="000751AE">
        <w:rPr>
          <w:rFonts w:cs="Arial"/>
          <w:szCs w:val="20"/>
        </w:rPr>
        <w:t>Where V8 = Input value of Inlet Temperature</w:t>
      </w:r>
    </w:p>
    <w:p w:rsidR="00053357" w:rsidRPr="000751AE" w:rsidRDefault="00053357" w:rsidP="00BF36D2">
      <w:pPr>
        <w:pStyle w:val="ListParagraph"/>
        <w:ind w:left="2160"/>
        <w:rPr>
          <w:rFonts w:cs="Arial"/>
          <w:szCs w:val="20"/>
        </w:rPr>
      </w:pPr>
    </w:p>
    <w:p w:rsidR="00053357" w:rsidRPr="000751AE" w:rsidRDefault="00053357" w:rsidP="00BF36D2">
      <w:pPr>
        <w:pStyle w:val="ListParagraph"/>
        <w:ind w:left="2160"/>
        <w:rPr>
          <w:rFonts w:cs="Arial"/>
          <w:szCs w:val="20"/>
        </w:rPr>
      </w:pPr>
      <w:r w:rsidRPr="000751AE">
        <w:rPr>
          <w:rFonts w:cs="Arial"/>
          <w:szCs w:val="20"/>
        </w:rPr>
        <w:t>Ambient Temperature Factor = (-0.0165*V10 + 2.6535)-0.003</w:t>
      </w:r>
    </w:p>
    <w:p w:rsidR="00053357" w:rsidRPr="000751AE" w:rsidRDefault="00053357" w:rsidP="00BF36D2">
      <w:pPr>
        <w:pStyle w:val="ListParagraph"/>
        <w:ind w:left="2160"/>
        <w:rPr>
          <w:rFonts w:cs="Arial"/>
          <w:szCs w:val="20"/>
        </w:rPr>
      </w:pPr>
      <w:r w:rsidRPr="000751AE">
        <w:rPr>
          <w:rFonts w:cs="Arial"/>
          <w:szCs w:val="20"/>
        </w:rPr>
        <w:lastRenderedPageBreak/>
        <w:t>Where V10 = Input value of Ambient Temperature</w:t>
      </w:r>
    </w:p>
    <w:p w:rsidR="00053357" w:rsidRPr="000751AE" w:rsidRDefault="00053357" w:rsidP="00BF36D2">
      <w:pPr>
        <w:pStyle w:val="ListParagraph"/>
        <w:ind w:left="2160"/>
        <w:rPr>
          <w:rFonts w:cs="Arial"/>
          <w:szCs w:val="20"/>
        </w:rPr>
      </w:pPr>
    </w:p>
    <w:p w:rsidR="00053357" w:rsidRPr="00A30DAC" w:rsidRDefault="00053357" w:rsidP="00BF36D2">
      <w:pPr>
        <w:pStyle w:val="ListParagraph"/>
        <w:ind w:left="2160"/>
        <w:rPr>
          <w:rFonts w:cs="Arial"/>
          <w:i/>
          <w:szCs w:val="20"/>
        </w:rPr>
      </w:pPr>
      <w:r w:rsidRPr="00A30DAC">
        <w:rPr>
          <w:rFonts w:cs="Arial"/>
          <w:i/>
          <w:szCs w:val="20"/>
        </w:rPr>
        <w:t>Factor = Inlet Pressure Factor * Inlet Temperature Factor * Ambient Temperature Factor</w:t>
      </w:r>
    </w:p>
    <w:p w:rsidR="00053357" w:rsidRPr="000751AE" w:rsidRDefault="00053357" w:rsidP="00BF36D2">
      <w:pPr>
        <w:pStyle w:val="ListParagraph"/>
        <w:ind w:left="2160" w:firstLine="360"/>
        <w:rPr>
          <w:rFonts w:cs="Arial"/>
          <w:szCs w:val="20"/>
        </w:rPr>
      </w:pPr>
    </w:p>
    <w:p w:rsidR="00053357" w:rsidRDefault="00053357" w:rsidP="00BF36D2">
      <w:pPr>
        <w:pStyle w:val="ListParagraph"/>
        <w:ind w:left="2520"/>
        <w:rPr>
          <w:rFonts w:cs="Arial"/>
          <w:szCs w:val="20"/>
        </w:rPr>
      </w:pPr>
    </w:p>
    <w:p w:rsidR="00053357" w:rsidRPr="00A30DAC" w:rsidRDefault="00053357" w:rsidP="0089288E">
      <w:pPr>
        <w:pStyle w:val="ListParagraph"/>
        <w:numPr>
          <w:ilvl w:val="0"/>
          <w:numId w:val="101"/>
        </w:numPr>
        <w:spacing w:line="276" w:lineRule="auto"/>
        <w:ind w:left="2160"/>
        <w:rPr>
          <w:rFonts w:cs="Arial"/>
          <w:b/>
          <w:szCs w:val="20"/>
        </w:rPr>
      </w:pPr>
      <w:r w:rsidRPr="00A30DAC">
        <w:rPr>
          <w:rFonts w:cs="Arial"/>
          <w:b/>
          <w:szCs w:val="20"/>
        </w:rPr>
        <w:t xml:space="preserve">Need array or table structure of </w:t>
      </w:r>
      <w:r w:rsidR="00D23B06" w:rsidRPr="00A30DAC">
        <w:rPr>
          <w:rFonts w:cs="Arial"/>
          <w:b/>
          <w:szCs w:val="20"/>
        </w:rPr>
        <w:t>Model</w:t>
      </w:r>
      <w:r w:rsidRPr="00A30DAC">
        <w:rPr>
          <w:rFonts w:cs="Arial"/>
          <w:b/>
          <w:szCs w:val="20"/>
        </w:rPr>
        <w:t xml:space="preserve"> Number, Flow Capacity and Pressure Drop (Column C, D, F in Critical Variables-</w:t>
      </w:r>
      <w:proofErr w:type="spellStart"/>
      <w:r w:rsidRPr="00A30DAC">
        <w:rPr>
          <w:rFonts w:cs="Arial"/>
          <w:b/>
          <w:szCs w:val="20"/>
        </w:rPr>
        <w:t>Refrige</w:t>
      </w:r>
      <w:proofErr w:type="spellEnd"/>
      <w:r w:rsidRPr="00A30DAC">
        <w:rPr>
          <w:rFonts w:cs="Arial"/>
          <w:b/>
          <w:szCs w:val="20"/>
        </w:rPr>
        <w:t xml:space="preserve"> sheet in </w:t>
      </w:r>
      <w:r w:rsidR="00D860E6" w:rsidRPr="00A30DAC">
        <w:rPr>
          <w:rFonts w:cs="Arial"/>
          <w:b/>
          <w:szCs w:val="20"/>
        </w:rPr>
        <w:t>ZEKS</w:t>
      </w:r>
      <w:r w:rsidRPr="00A30DAC">
        <w:rPr>
          <w:rFonts w:cs="Arial"/>
          <w:b/>
          <w:szCs w:val="20"/>
        </w:rPr>
        <w:t xml:space="preserve"> Dryer </w:t>
      </w:r>
      <w:proofErr w:type="spellStart"/>
      <w:r w:rsidRPr="00A30DAC">
        <w:rPr>
          <w:rFonts w:cs="Arial"/>
          <w:b/>
          <w:szCs w:val="20"/>
        </w:rPr>
        <w:t>Sizer</w:t>
      </w:r>
      <w:proofErr w:type="spellEnd"/>
      <w:r w:rsidRPr="00A30DAC">
        <w:rPr>
          <w:rFonts w:cs="Arial"/>
          <w:b/>
          <w:szCs w:val="20"/>
        </w:rPr>
        <w:t xml:space="preserve"> – TCS Copy)</w:t>
      </w:r>
    </w:p>
    <w:p w:rsidR="00053357" w:rsidRDefault="00053357" w:rsidP="00BF36D2">
      <w:pPr>
        <w:pStyle w:val="ListParagraph"/>
        <w:ind w:left="2160"/>
        <w:rPr>
          <w:rFonts w:cs="Arial"/>
          <w:szCs w:val="20"/>
        </w:rPr>
      </w:pPr>
    </w:p>
    <w:p w:rsidR="00053357" w:rsidRPr="00A30DAC" w:rsidRDefault="00053357" w:rsidP="00BF36D2">
      <w:pPr>
        <w:pStyle w:val="ListParagraph"/>
        <w:ind w:left="2160"/>
        <w:rPr>
          <w:rFonts w:cs="Arial"/>
          <w:szCs w:val="20"/>
        </w:rPr>
      </w:pPr>
      <w:r w:rsidRPr="00A30DAC">
        <w:rPr>
          <w:rFonts w:cs="Arial"/>
          <w:szCs w:val="20"/>
        </w:rPr>
        <w:t>Array Structure will be</w:t>
      </w:r>
    </w:p>
    <w:p w:rsidR="00053357" w:rsidRPr="00A30DAC" w:rsidRDefault="00D23B06" w:rsidP="00BF36D2">
      <w:pPr>
        <w:pStyle w:val="ListParagraph"/>
        <w:ind w:left="2160"/>
        <w:rPr>
          <w:rFonts w:cs="Arial"/>
          <w:i/>
          <w:szCs w:val="20"/>
        </w:rPr>
      </w:pPr>
      <w:r w:rsidRPr="00A30DAC">
        <w:rPr>
          <w:rFonts w:cs="Arial"/>
          <w:i/>
          <w:szCs w:val="20"/>
        </w:rPr>
        <w:t>Model</w:t>
      </w:r>
      <w:r w:rsidR="00053357" w:rsidRPr="00A30DAC">
        <w:rPr>
          <w:rFonts w:cs="Arial"/>
          <w:i/>
          <w:szCs w:val="20"/>
        </w:rPr>
        <w:t xml:space="preserve"> Details = {</w:t>
      </w:r>
      <w:r w:rsidRPr="00A30DAC">
        <w:rPr>
          <w:rFonts w:cs="Arial"/>
          <w:i/>
          <w:szCs w:val="20"/>
        </w:rPr>
        <w:t>Model</w:t>
      </w:r>
      <w:r w:rsidR="00053357" w:rsidRPr="00A30DAC">
        <w:rPr>
          <w:rFonts w:cs="Arial"/>
          <w:i/>
          <w:szCs w:val="20"/>
        </w:rPr>
        <w:t xml:space="preserve"> Number, Air Cooled Flow capacity, Air Cooled Pressure Drop}</w:t>
      </w:r>
    </w:p>
    <w:p w:rsidR="00053357" w:rsidRDefault="00053357" w:rsidP="00BF36D2">
      <w:pPr>
        <w:pStyle w:val="ListParagraph"/>
        <w:ind w:left="2160"/>
        <w:rPr>
          <w:rFonts w:cs="Arial"/>
          <w:szCs w:val="20"/>
        </w:rPr>
      </w:pPr>
    </w:p>
    <w:p w:rsidR="00053357" w:rsidRPr="00A30DAC" w:rsidRDefault="00053357" w:rsidP="0089288E">
      <w:pPr>
        <w:pStyle w:val="ListParagraph"/>
        <w:numPr>
          <w:ilvl w:val="0"/>
          <w:numId w:val="101"/>
        </w:numPr>
        <w:spacing w:line="276" w:lineRule="auto"/>
        <w:ind w:left="2160"/>
        <w:rPr>
          <w:rFonts w:cs="Arial"/>
          <w:b/>
          <w:szCs w:val="20"/>
        </w:rPr>
      </w:pPr>
      <w:r w:rsidRPr="00A30DAC">
        <w:rPr>
          <w:rFonts w:cs="Arial"/>
          <w:b/>
          <w:szCs w:val="20"/>
        </w:rPr>
        <w:t>Need to calculate Air Cooled Customer Conditions (Column G in Critical Variables-</w:t>
      </w:r>
      <w:proofErr w:type="spellStart"/>
      <w:r w:rsidRPr="00A30DAC">
        <w:rPr>
          <w:rFonts w:cs="Arial"/>
          <w:b/>
          <w:szCs w:val="20"/>
        </w:rPr>
        <w:t>Refrige</w:t>
      </w:r>
      <w:proofErr w:type="spellEnd"/>
      <w:r w:rsidRPr="00A30DAC">
        <w:rPr>
          <w:rFonts w:cs="Arial"/>
          <w:b/>
          <w:szCs w:val="20"/>
        </w:rPr>
        <w:t xml:space="preserve"> sheet in </w:t>
      </w:r>
      <w:r w:rsidR="00D860E6" w:rsidRPr="00A30DAC">
        <w:rPr>
          <w:rFonts w:cs="Arial"/>
          <w:b/>
          <w:szCs w:val="20"/>
        </w:rPr>
        <w:t>ZEKS</w:t>
      </w:r>
      <w:r w:rsidRPr="00A30DAC">
        <w:rPr>
          <w:rFonts w:cs="Arial"/>
          <w:b/>
          <w:szCs w:val="20"/>
        </w:rPr>
        <w:t xml:space="preserve"> Dryer </w:t>
      </w:r>
      <w:proofErr w:type="spellStart"/>
      <w:r w:rsidRPr="00A30DAC">
        <w:rPr>
          <w:rFonts w:cs="Arial"/>
          <w:b/>
          <w:szCs w:val="20"/>
        </w:rPr>
        <w:t>Sizer</w:t>
      </w:r>
      <w:proofErr w:type="spellEnd"/>
      <w:r w:rsidRPr="00A30DAC">
        <w:rPr>
          <w:rFonts w:cs="Arial"/>
          <w:b/>
          <w:szCs w:val="20"/>
        </w:rPr>
        <w:t xml:space="preserve"> – TCS Copy)</w:t>
      </w:r>
    </w:p>
    <w:p w:rsidR="00053357" w:rsidRDefault="00053357" w:rsidP="00BF36D2">
      <w:pPr>
        <w:pStyle w:val="ListParagraph"/>
        <w:ind w:left="2160"/>
        <w:rPr>
          <w:rFonts w:cs="Arial"/>
          <w:szCs w:val="20"/>
        </w:rPr>
      </w:pPr>
    </w:p>
    <w:p w:rsidR="00053357" w:rsidRPr="00A30DAC" w:rsidRDefault="00053357" w:rsidP="00BF36D2">
      <w:pPr>
        <w:pStyle w:val="ListParagraph"/>
        <w:ind w:left="2160"/>
        <w:rPr>
          <w:rFonts w:cs="Arial"/>
          <w:i/>
          <w:szCs w:val="20"/>
        </w:rPr>
      </w:pPr>
      <w:r w:rsidRPr="00A30DAC">
        <w:rPr>
          <w:rFonts w:cs="Arial"/>
          <w:i/>
          <w:szCs w:val="20"/>
        </w:rPr>
        <w:t xml:space="preserve">Flow Capacity of </w:t>
      </w:r>
      <w:r w:rsidR="00D23B06" w:rsidRPr="00A30DAC">
        <w:rPr>
          <w:rFonts w:cs="Arial"/>
          <w:i/>
          <w:szCs w:val="20"/>
        </w:rPr>
        <w:t>Model</w:t>
      </w:r>
      <w:r w:rsidRPr="00A30DAC">
        <w:rPr>
          <w:rFonts w:cs="Arial"/>
          <w:i/>
          <w:szCs w:val="20"/>
        </w:rPr>
        <w:t xml:space="preserve"> * Factor</w:t>
      </w:r>
    </w:p>
    <w:p w:rsidR="00053357" w:rsidRPr="00943D40" w:rsidRDefault="00053357" w:rsidP="00BF36D2">
      <w:pPr>
        <w:pStyle w:val="ListParagraph"/>
        <w:ind w:left="2160"/>
        <w:rPr>
          <w:rFonts w:cs="Arial"/>
          <w:szCs w:val="20"/>
        </w:rPr>
      </w:pPr>
    </w:p>
    <w:p w:rsidR="00053357" w:rsidRPr="00A30DAC" w:rsidRDefault="00053357" w:rsidP="0089288E">
      <w:pPr>
        <w:pStyle w:val="ListParagraph"/>
        <w:numPr>
          <w:ilvl w:val="0"/>
          <w:numId w:val="101"/>
        </w:numPr>
        <w:spacing w:line="276" w:lineRule="auto"/>
        <w:ind w:left="2160"/>
        <w:rPr>
          <w:rFonts w:cs="Arial"/>
          <w:b/>
          <w:szCs w:val="20"/>
        </w:rPr>
      </w:pPr>
      <w:r w:rsidRPr="00A30DAC">
        <w:rPr>
          <w:rFonts w:cs="Arial"/>
          <w:b/>
          <w:szCs w:val="20"/>
        </w:rPr>
        <w:t>Need to calculate this calculation (Column K in Critical Variables-</w:t>
      </w:r>
      <w:proofErr w:type="spellStart"/>
      <w:r w:rsidRPr="00A30DAC">
        <w:rPr>
          <w:rFonts w:cs="Arial"/>
          <w:b/>
          <w:szCs w:val="20"/>
        </w:rPr>
        <w:t>Refrige</w:t>
      </w:r>
      <w:proofErr w:type="spellEnd"/>
      <w:r w:rsidRPr="00A30DAC">
        <w:rPr>
          <w:rFonts w:cs="Arial"/>
          <w:b/>
          <w:szCs w:val="20"/>
        </w:rPr>
        <w:t xml:space="preserve"> sheet in </w:t>
      </w:r>
      <w:r w:rsidR="00D860E6" w:rsidRPr="00A30DAC">
        <w:rPr>
          <w:rFonts w:cs="Arial"/>
          <w:b/>
          <w:szCs w:val="20"/>
        </w:rPr>
        <w:t>ZEKS</w:t>
      </w:r>
      <w:r w:rsidRPr="00A30DAC">
        <w:rPr>
          <w:rFonts w:cs="Arial"/>
          <w:b/>
          <w:szCs w:val="20"/>
        </w:rPr>
        <w:t xml:space="preserve"> Dryer </w:t>
      </w:r>
      <w:proofErr w:type="spellStart"/>
      <w:r w:rsidRPr="00A30DAC">
        <w:rPr>
          <w:rFonts w:cs="Arial"/>
          <w:b/>
          <w:szCs w:val="20"/>
        </w:rPr>
        <w:t>Sizer</w:t>
      </w:r>
      <w:proofErr w:type="spellEnd"/>
      <w:r w:rsidRPr="00A30DAC">
        <w:rPr>
          <w:rFonts w:cs="Arial"/>
          <w:b/>
          <w:szCs w:val="20"/>
        </w:rPr>
        <w:t xml:space="preserve"> – TCS Copy)</w:t>
      </w:r>
    </w:p>
    <w:p w:rsidR="00053357" w:rsidRDefault="00053357" w:rsidP="00BF36D2">
      <w:pPr>
        <w:pStyle w:val="ListParagraph"/>
        <w:ind w:left="2520"/>
        <w:rPr>
          <w:rFonts w:cs="Arial"/>
          <w:i/>
          <w:szCs w:val="20"/>
        </w:rPr>
      </w:pPr>
    </w:p>
    <w:p w:rsidR="00053357" w:rsidRPr="00A30DAC" w:rsidRDefault="00053357" w:rsidP="00BF36D2">
      <w:pPr>
        <w:pStyle w:val="ListParagraph"/>
        <w:ind w:left="2160"/>
        <w:rPr>
          <w:rFonts w:cs="Arial"/>
          <w:i/>
          <w:szCs w:val="20"/>
        </w:rPr>
      </w:pPr>
      <w:r w:rsidRPr="00A30DAC">
        <w:rPr>
          <w:rFonts w:cs="Arial"/>
          <w:i/>
          <w:szCs w:val="20"/>
        </w:rPr>
        <w:t>= ((Input value of Flow / Flow Capacity</w:t>
      </w:r>
      <w:proofErr w:type="gramStart"/>
      <w:r w:rsidRPr="00A30DAC">
        <w:rPr>
          <w:rFonts w:cs="Arial"/>
          <w:i/>
          <w:szCs w:val="20"/>
        </w:rPr>
        <w:t>)^</w:t>
      </w:r>
      <w:proofErr w:type="gramEnd"/>
      <w:r w:rsidRPr="00A30DAC">
        <w:rPr>
          <w:rFonts w:cs="Arial"/>
          <w:i/>
          <w:szCs w:val="20"/>
        </w:rPr>
        <w:t>2)*Pressure Drop * ((Input value of Inlet Temperature + 460 ) / (Input value of Inlet Pressure + 14.7)) * ((114.7)/(560))</w:t>
      </w:r>
    </w:p>
    <w:p w:rsidR="00053357" w:rsidRPr="000D1BB5" w:rsidRDefault="00053357" w:rsidP="00BF36D2">
      <w:pPr>
        <w:pStyle w:val="ListParagraph"/>
        <w:ind w:left="2160"/>
        <w:rPr>
          <w:rFonts w:cs="Arial"/>
          <w:b/>
          <w:i/>
          <w:szCs w:val="20"/>
        </w:rPr>
      </w:pPr>
    </w:p>
    <w:p w:rsidR="00053357" w:rsidRDefault="00053357" w:rsidP="00BF36D2">
      <w:pPr>
        <w:pStyle w:val="ListParagraph"/>
        <w:ind w:left="2160"/>
        <w:rPr>
          <w:rFonts w:cs="Arial"/>
          <w:szCs w:val="20"/>
        </w:rPr>
      </w:pPr>
    </w:p>
    <w:p w:rsidR="00053357" w:rsidRPr="00A30DAC" w:rsidRDefault="00053357" w:rsidP="0089288E">
      <w:pPr>
        <w:pStyle w:val="ListParagraph"/>
        <w:numPr>
          <w:ilvl w:val="0"/>
          <w:numId w:val="101"/>
        </w:numPr>
        <w:spacing w:line="276" w:lineRule="auto"/>
        <w:ind w:left="2160"/>
        <w:rPr>
          <w:rFonts w:cs="Arial"/>
          <w:b/>
          <w:szCs w:val="20"/>
        </w:rPr>
      </w:pPr>
      <w:r w:rsidRPr="00A30DAC">
        <w:rPr>
          <w:rFonts w:cs="Arial"/>
          <w:b/>
          <w:szCs w:val="20"/>
        </w:rPr>
        <w:t>Need to calculate this condition (Column H in Critical Variables-</w:t>
      </w:r>
      <w:proofErr w:type="spellStart"/>
      <w:r w:rsidRPr="00A30DAC">
        <w:rPr>
          <w:rFonts w:cs="Arial"/>
          <w:b/>
          <w:szCs w:val="20"/>
        </w:rPr>
        <w:t>Refrige</w:t>
      </w:r>
      <w:proofErr w:type="spellEnd"/>
      <w:r w:rsidRPr="00A30DAC">
        <w:rPr>
          <w:rFonts w:cs="Arial"/>
          <w:b/>
          <w:szCs w:val="20"/>
        </w:rPr>
        <w:t xml:space="preserve"> sheet in </w:t>
      </w:r>
      <w:r w:rsidR="00D860E6" w:rsidRPr="00A30DAC">
        <w:rPr>
          <w:rFonts w:cs="Arial"/>
          <w:b/>
          <w:szCs w:val="20"/>
        </w:rPr>
        <w:t>ZEKS</w:t>
      </w:r>
      <w:r w:rsidRPr="00A30DAC">
        <w:rPr>
          <w:rFonts w:cs="Arial"/>
          <w:b/>
          <w:szCs w:val="20"/>
        </w:rPr>
        <w:t xml:space="preserve"> Dryer </w:t>
      </w:r>
      <w:proofErr w:type="spellStart"/>
      <w:r w:rsidRPr="00A30DAC">
        <w:rPr>
          <w:rFonts w:cs="Arial"/>
          <w:b/>
          <w:szCs w:val="20"/>
        </w:rPr>
        <w:t>Sizer</w:t>
      </w:r>
      <w:proofErr w:type="spellEnd"/>
      <w:r w:rsidRPr="00A30DAC">
        <w:rPr>
          <w:rFonts w:cs="Arial"/>
          <w:b/>
          <w:szCs w:val="20"/>
        </w:rPr>
        <w:t xml:space="preserve"> – TCS Copy)</w:t>
      </w:r>
    </w:p>
    <w:p w:rsidR="00053357" w:rsidRDefault="00053357" w:rsidP="00BF36D2">
      <w:pPr>
        <w:pStyle w:val="ListParagraph"/>
        <w:ind w:left="2160"/>
        <w:rPr>
          <w:rFonts w:cs="Arial"/>
          <w:szCs w:val="20"/>
        </w:rPr>
      </w:pPr>
    </w:p>
    <w:p w:rsidR="00053357" w:rsidRPr="00A30DAC" w:rsidRDefault="00053357" w:rsidP="00BF36D2">
      <w:pPr>
        <w:pStyle w:val="ListParagraph"/>
        <w:ind w:left="2160"/>
        <w:rPr>
          <w:rFonts w:cs="Arial"/>
          <w:i/>
          <w:szCs w:val="20"/>
        </w:rPr>
      </w:pPr>
      <w:proofErr w:type="gramStart"/>
      <w:r w:rsidRPr="00A30DAC">
        <w:rPr>
          <w:rFonts w:cs="Arial"/>
          <w:i/>
          <w:szCs w:val="20"/>
        </w:rPr>
        <w:t>If value of Air Cooled Customer Conditions (Column G) is greater than Input Value of Flow then Consider 5 else 1.</w:t>
      </w:r>
      <w:proofErr w:type="gramEnd"/>
    </w:p>
    <w:p w:rsidR="00053357" w:rsidRDefault="00053357" w:rsidP="00BF36D2">
      <w:pPr>
        <w:pStyle w:val="ListParagraph"/>
        <w:ind w:left="2160"/>
        <w:rPr>
          <w:rFonts w:cs="Arial"/>
          <w:b/>
          <w:i/>
          <w:szCs w:val="20"/>
        </w:rPr>
      </w:pPr>
    </w:p>
    <w:p w:rsidR="00053357" w:rsidRPr="00A30DAC" w:rsidRDefault="00053357" w:rsidP="0089288E">
      <w:pPr>
        <w:pStyle w:val="ListParagraph"/>
        <w:numPr>
          <w:ilvl w:val="0"/>
          <w:numId w:val="101"/>
        </w:numPr>
        <w:spacing w:line="276" w:lineRule="auto"/>
        <w:ind w:left="2160"/>
        <w:rPr>
          <w:rFonts w:cs="Arial"/>
          <w:b/>
          <w:szCs w:val="20"/>
        </w:rPr>
      </w:pPr>
      <w:r w:rsidRPr="00A30DAC">
        <w:rPr>
          <w:rFonts w:cs="Arial"/>
          <w:b/>
          <w:szCs w:val="20"/>
        </w:rPr>
        <w:t>Need to calculate this condition (Column I in Critical Variables-</w:t>
      </w:r>
      <w:proofErr w:type="spellStart"/>
      <w:r w:rsidRPr="00A30DAC">
        <w:rPr>
          <w:rFonts w:cs="Arial"/>
          <w:b/>
          <w:szCs w:val="20"/>
        </w:rPr>
        <w:t>Refrige</w:t>
      </w:r>
      <w:proofErr w:type="spellEnd"/>
      <w:r w:rsidRPr="00A30DAC">
        <w:rPr>
          <w:rFonts w:cs="Arial"/>
          <w:b/>
          <w:szCs w:val="20"/>
        </w:rPr>
        <w:t xml:space="preserve"> sheet in </w:t>
      </w:r>
      <w:r w:rsidR="00D860E6" w:rsidRPr="00A30DAC">
        <w:rPr>
          <w:rFonts w:cs="Arial"/>
          <w:b/>
          <w:szCs w:val="20"/>
        </w:rPr>
        <w:t>ZEKS</w:t>
      </w:r>
      <w:r w:rsidRPr="00A30DAC">
        <w:rPr>
          <w:rFonts w:cs="Arial"/>
          <w:b/>
          <w:szCs w:val="20"/>
        </w:rPr>
        <w:t xml:space="preserve"> Dryer </w:t>
      </w:r>
      <w:proofErr w:type="spellStart"/>
      <w:r w:rsidRPr="00A30DAC">
        <w:rPr>
          <w:rFonts w:cs="Arial"/>
          <w:b/>
          <w:szCs w:val="20"/>
        </w:rPr>
        <w:t>Sizer</w:t>
      </w:r>
      <w:proofErr w:type="spellEnd"/>
      <w:r w:rsidRPr="00A30DAC">
        <w:rPr>
          <w:rFonts w:cs="Arial"/>
          <w:b/>
          <w:szCs w:val="20"/>
        </w:rPr>
        <w:t xml:space="preserve"> – TCS Copy)</w:t>
      </w:r>
    </w:p>
    <w:p w:rsidR="00053357" w:rsidRDefault="00053357" w:rsidP="00BF36D2">
      <w:pPr>
        <w:pStyle w:val="ListParagraph"/>
        <w:ind w:left="2520"/>
        <w:rPr>
          <w:rFonts w:cs="Arial"/>
          <w:b/>
          <w:i/>
          <w:szCs w:val="20"/>
        </w:rPr>
      </w:pPr>
    </w:p>
    <w:p w:rsidR="00053357" w:rsidRPr="00A30DAC" w:rsidRDefault="00053357" w:rsidP="00BF36D2">
      <w:pPr>
        <w:pStyle w:val="ListParagraph"/>
        <w:ind w:left="2160"/>
        <w:rPr>
          <w:rFonts w:cs="Arial"/>
          <w:i/>
          <w:szCs w:val="20"/>
        </w:rPr>
      </w:pPr>
      <w:r w:rsidRPr="00A30DAC">
        <w:rPr>
          <w:rFonts w:cs="Arial"/>
          <w:i/>
          <w:szCs w:val="20"/>
        </w:rPr>
        <w:t>If value previous row of Air Cooled Customer Conditions (Column G) is less than Input Value of Flow then Consider 5 else 9.</w:t>
      </w:r>
    </w:p>
    <w:p w:rsidR="00053357" w:rsidRDefault="00053357" w:rsidP="00BF36D2">
      <w:pPr>
        <w:pStyle w:val="ListParagraph"/>
        <w:ind w:left="2520"/>
        <w:rPr>
          <w:rFonts w:cs="Arial"/>
          <w:b/>
          <w:i/>
          <w:szCs w:val="20"/>
        </w:rPr>
      </w:pPr>
    </w:p>
    <w:p w:rsidR="00053357" w:rsidRDefault="00053357" w:rsidP="00BF36D2">
      <w:pPr>
        <w:pStyle w:val="ListParagraph"/>
        <w:ind w:left="1440"/>
        <w:rPr>
          <w:rFonts w:cs="Arial"/>
          <w:szCs w:val="20"/>
        </w:rPr>
      </w:pPr>
    </w:p>
    <w:p w:rsidR="00053357" w:rsidRPr="00A30DAC" w:rsidRDefault="00053357" w:rsidP="0089288E">
      <w:pPr>
        <w:pStyle w:val="ListParagraph"/>
        <w:numPr>
          <w:ilvl w:val="0"/>
          <w:numId w:val="101"/>
        </w:numPr>
        <w:spacing w:line="276" w:lineRule="auto"/>
        <w:ind w:left="2160"/>
        <w:rPr>
          <w:rFonts w:cs="Arial"/>
          <w:b/>
          <w:szCs w:val="20"/>
        </w:rPr>
      </w:pPr>
      <w:r w:rsidRPr="00A30DAC">
        <w:rPr>
          <w:rFonts w:cs="Arial"/>
          <w:b/>
          <w:szCs w:val="20"/>
        </w:rPr>
        <w:t xml:space="preserve">This is the final condition to select </w:t>
      </w:r>
      <w:r w:rsidR="00D23B06" w:rsidRPr="00A30DAC">
        <w:rPr>
          <w:rFonts w:cs="Arial"/>
          <w:b/>
          <w:szCs w:val="20"/>
        </w:rPr>
        <w:t>model</w:t>
      </w:r>
      <w:r w:rsidRPr="00A30DAC">
        <w:rPr>
          <w:rFonts w:cs="Arial"/>
          <w:b/>
          <w:szCs w:val="20"/>
        </w:rPr>
        <w:t>. (Column A in Critical Variables-</w:t>
      </w:r>
      <w:proofErr w:type="spellStart"/>
      <w:r w:rsidRPr="00A30DAC">
        <w:rPr>
          <w:rFonts w:cs="Arial"/>
          <w:b/>
          <w:szCs w:val="20"/>
        </w:rPr>
        <w:t>Refrige</w:t>
      </w:r>
      <w:proofErr w:type="spellEnd"/>
      <w:r w:rsidRPr="00A30DAC">
        <w:rPr>
          <w:rFonts w:cs="Arial"/>
          <w:b/>
          <w:szCs w:val="20"/>
        </w:rPr>
        <w:t xml:space="preserve"> sheet in </w:t>
      </w:r>
      <w:r w:rsidR="00D860E6" w:rsidRPr="00A30DAC">
        <w:rPr>
          <w:rFonts w:cs="Arial"/>
          <w:b/>
          <w:szCs w:val="20"/>
        </w:rPr>
        <w:t>ZEKS</w:t>
      </w:r>
      <w:r w:rsidRPr="00A30DAC">
        <w:rPr>
          <w:rFonts w:cs="Arial"/>
          <w:b/>
          <w:szCs w:val="20"/>
        </w:rPr>
        <w:t xml:space="preserve"> Dryer </w:t>
      </w:r>
      <w:proofErr w:type="spellStart"/>
      <w:r w:rsidRPr="00A30DAC">
        <w:rPr>
          <w:rFonts w:cs="Arial"/>
          <w:b/>
          <w:szCs w:val="20"/>
        </w:rPr>
        <w:t>Sizer</w:t>
      </w:r>
      <w:proofErr w:type="spellEnd"/>
      <w:r w:rsidRPr="00A30DAC">
        <w:rPr>
          <w:rFonts w:cs="Arial"/>
          <w:b/>
          <w:szCs w:val="20"/>
        </w:rPr>
        <w:t xml:space="preserve"> – TCS Copy)</w:t>
      </w:r>
    </w:p>
    <w:p w:rsidR="00053357" w:rsidRPr="000D1BB5" w:rsidRDefault="00053357" w:rsidP="00BF36D2">
      <w:pPr>
        <w:pStyle w:val="ListParagraph"/>
        <w:ind w:left="1800"/>
        <w:rPr>
          <w:rFonts w:cs="Arial"/>
          <w:szCs w:val="20"/>
        </w:rPr>
      </w:pPr>
    </w:p>
    <w:p w:rsidR="00053357" w:rsidRPr="00A30DAC" w:rsidRDefault="00053357" w:rsidP="00BF36D2">
      <w:pPr>
        <w:pStyle w:val="ListParagraph"/>
        <w:ind w:left="2160"/>
        <w:rPr>
          <w:rFonts w:cs="Arial"/>
          <w:i/>
          <w:szCs w:val="20"/>
        </w:rPr>
      </w:pPr>
      <w:r w:rsidRPr="00A30DAC">
        <w:rPr>
          <w:rFonts w:cs="Arial"/>
          <w:i/>
          <w:szCs w:val="20"/>
        </w:rPr>
        <w:t>If (Value of column H + Value of Column I) &gt; 9 AND Value of column K is less than or equal to 5 Then 2 Else 0.</w:t>
      </w:r>
    </w:p>
    <w:p w:rsidR="00053357" w:rsidRDefault="00053357" w:rsidP="00BF36D2">
      <w:pPr>
        <w:pStyle w:val="ListParagraph"/>
        <w:ind w:left="2160"/>
        <w:rPr>
          <w:rFonts w:cs="Arial"/>
          <w:b/>
          <w:i/>
          <w:szCs w:val="20"/>
        </w:rPr>
      </w:pPr>
    </w:p>
    <w:p w:rsidR="00053357" w:rsidRPr="00A30DAC" w:rsidRDefault="00053357" w:rsidP="00BF36D2">
      <w:pPr>
        <w:pStyle w:val="ListParagraph"/>
        <w:ind w:left="2160"/>
        <w:rPr>
          <w:rFonts w:cs="Arial"/>
          <w:i/>
          <w:szCs w:val="20"/>
        </w:rPr>
      </w:pPr>
      <w:r w:rsidRPr="00A30DAC">
        <w:rPr>
          <w:rFonts w:cs="Arial"/>
          <w:i/>
          <w:szCs w:val="20"/>
        </w:rPr>
        <w:t xml:space="preserve">Select the first </w:t>
      </w:r>
      <w:r w:rsidR="00D23B06" w:rsidRPr="00A30DAC">
        <w:rPr>
          <w:rFonts w:cs="Arial"/>
          <w:i/>
          <w:szCs w:val="20"/>
        </w:rPr>
        <w:t>Model</w:t>
      </w:r>
      <w:r w:rsidRPr="00A30DAC">
        <w:rPr>
          <w:rFonts w:cs="Arial"/>
          <w:i/>
          <w:szCs w:val="20"/>
        </w:rPr>
        <w:t xml:space="preserve"> from Column A.</w:t>
      </w:r>
    </w:p>
    <w:p w:rsidR="00053357" w:rsidRDefault="00053357" w:rsidP="00BF36D2">
      <w:pPr>
        <w:pStyle w:val="ListParagraph"/>
        <w:spacing w:after="0"/>
        <w:ind w:left="1800"/>
        <w:rPr>
          <w:rFonts w:cs="Arial"/>
          <w:bCs/>
          <w:szCs w:val="20"/>
        </w:rPr>
      </w:pPr>
    </w:p>
    <w:p w:rsidR="00F722F5" w:rsidRDefault="00F722F5" w:rsidP="00BF36D2">
      <w:pPr>
        <w:pStyle w:val="ListParagraph"/>
        <w:spacing w:after="0"/>
        <w:ind w:left="1800"/>
        <w:rPr>
          <w:rFonts w:cs="Arial"/>
          <w:bCs/>
          <w:szCs w:val="20"/>
        </w:rPr>
      </w:pPr>
    </w:p>
    <w:p w:rsidR="00F722F5" w:rsidRPr="003742B7" w:rsidRDefault="00F722F5" w:rsidP="00BF36D2">
      <w:pPr>
        <w:pStyle w:val="ListParagraph"/>
        <w:ind w:left="1800"/>
        <w:rPr>
          <w:rFonts w:cs="Arial"/>
          <w:b/>
          <w:szCs w:val="20"/>
        </w:rPr>
      </w:pPr>
      <w:r w:rsidRPr="003742B7">
        <w:rPr>
          <w:rFonts w:cs="Arial"/>
          <w:b/>
          <w:szCs w:val="20"/>
        </w:rPr>
        <w:t xml:space="preserve">To select particular </w:t>
      </w:r>
      <w:r w:rsidR="00D23B06" w:rsidRPr="003742B7">
        <w:rPr>
          <w:rFonts w:cs="Arial"/>
          <w:b/>
          <w:szCs w:val="20"/>
        </w:rPr>
        <w:t>model</w:t>
      </w:r>
      <w:r w:rsidRPr="003742B7">
        <w:rPr>
          <w:rFonts w:cs="Arial"/>
          <w:b/>
          <w:szCs w:val="20"/>
        </w:rPr>
        <w:t xml:space="preserve"> of Desiccant Dryer </w:t>
      </w:r>
      <w:proofErr w:type="spellStart"/>
      <w:r w:rsidRPr="003742B7">
        <w:rPr>
          <w:rFonts w:cs="Arial"/>
          <w:b/>
          <w:szCs w:val="20"/>
        </w:rPr>
        <w:t>Sizer</w:t>
      </w:r>
      <w:proofErr w:type="spellEnd"/>
      <w:r w:rsidRPr="003742B7">
        <w:rPr>
          <w:rFonts w:cs="Arial"/>
          <w:b/>
          <w:szCs w:val="20"/>
        </w:rPr>
        <w:t>, application will calculate these Steps</w:t>
      </w:r>
    </w:p>
    <w:p w:rsidR="00F722F5" w:rsidRDefault="00F722F5" w:rsidP="00BF36D2">
      <w:pPr>
        <w:pStyle w:val="ListParagraph"/>
        <w:spacing w:after="0"/>
        <w:ind w:left="3240"/>
        <w:rPr>
          <w:rFonts w:cs="Arial"/>
          <w:bCs/>
          <w:szCs w:val="20"/>
        </w:rPr>
      </w:pPr>
    </w:p>
    <w:p w:rsidR="009F7D6F" w:rsidRDefault="009F7D6F" w:rsidP="0089288E">
      <w:pPr>
        <w:pStyle w:val="ListParagraph"/>
        <w:numPr>
          <w:ilvl w:val="0"/>
          <w:numId w:val="114"/>
        </w:numPr>
        <w:ind w:left="2520"/>
      </w:pPr>
      <w:r>
        <w:lastRenderedPageBreak/>
        <w:t>Will refer these constants</w:t>
      </w:r>
    </w:p>
    <w:p w:rsidR="003602F5" w:rsidRDefault="003602F5" w:rsidP="003602F5">
      <w:pPr>
        <w:pStyle w:val="ListParagraph"/>
        <w:ind w:left="2520"/>
      </w:pPr>
    </w:p>
    <w:p w:rsidR="003602F5" w:rsidRDefault="003602F5" w:rsidP="003602F5">
      <w:pPr>
        <w:pStyle w:val="ListParagraph"/>
        <w:ind w:left="2520"/>
      </w:pPr>
      <w:r>
        <w:t>C1:</w:t>
      </w:r>
      <w:r>
        <w:tab/>
        <w:t>-10214.16462</w:t>
      </w:r>
      <w:r>
        <w:tab/>
      </w:r>
      <w:r>
        <w:tab/>
      </w:r>
      <w:r>
        <w:tab/>
        <w:t>C8:</w:t>
      </w:r>
      <w:r>
        <w:tab/>
        <w:t>-10440.39708</w:t>
      </w:r>
    </w:p>
    <w:p w:rsidR="003602F5" w:rsidRDefault="003602F5" w:rsidP="003602F5">
      <w:pPr>
        <w:pStyle w:val="ListParagraph"/>
        <w:ind w:left="2520"/>
      </w:pPr>
      <w:r>
        <w:t>C2:</w:t>
      </w:r>
      <w:r>
        <w:tab/>
        <w:t>-4.89350301</w:t>
      </w:r>
      <w:r>
        <w:tab/>
      </w:r>
      <w:r>
        <w:tab/>
      </w:r>
      <w:r>
        <w:tab/>
        <w:t>C9:</w:t>
      </w:r>
      <w:r>
        <w:tab/>
        <w:t>-11.2946496</w:t>
      </w:r>
    </w:p>
    <w:p w:rsidR="003602F5" w:rsidRDefault="003602F5" w:rsidP="003602F5">
      <w:pPr>
        <w:pStyle w:val="ListParagraph"/>
        <w:ind w:left="2520"/>
      </w:pPr>
      <w:r>
        <w:t>C3:</w:t>
      </w:r>
      <w:r>
        <w:tab/>
        <w:t>-0.005376579</w:t>
      </w:r>
      <w:r>
        <w:tab/>
      </w:r>
      <w:r>
        <w:tab/>
      </w:r>
      <w:r>
        <w:tab/>
        <w:t>C10:</w:t>
      </w:r>
      <w:r>
        <w:tab/>
        <w:t>-0.027022355</w:t>
      </w:r>
    </w:p>
    <w:p w:rsidR="003602F5" w:rsidRDefault="003602F5" w:rsidP="003602F5">
      <w:pPr>
        <w:pStyle w:val="ListParagraph"/>
        <w:ind w:left="2520"/>
      </w:pPr>
      <w:r>
        <w:t>C4:</w:t>
      </w:r>
      <w:r>
        <w:tab/>
        <w:t>0.000000192023769</w:t>
      </w:r>
      <w:r>
        <w:tab/>
      </w:r>
      <w:r>
        <w:tab/>
        <w:t>C11:</w:t>
      </w:r>
      <w:r>
        <w:tab/>
        <w:t>0.00001289036</w:t>
      </w:r>
    </w:p>
    <w:p w:rsidR="003602F5" w:rsidRDefault="003602F5" w:rsidP="003602F5">
      <w:pPr>
        <w:pStyle w:val="ListParagraph"/>
        <w:ind w:left="2520"/>
      </w:pPr>
      <w:r>
        <w:t>C5:</w:t>
      </w:r>
      <w:r>
        <w:tab/>
        <w:t>0.000000000355758316</w:t>
      </w:r>
      <w:r>
        <w:tab/>
        <w:t>C12:</w:t>
      </w:r>
      <w:r>
        <w:tab/>
        <w:t>-0.000000002478068</w:t>
      </w:r>
    </w:p>
    <w:p w:rsidR="003602F5" w:rsidRDefault="003602F5" w:rsidP="003602F5">
      <w:pPr>
        <w:pStyle w:val="ListParagraph"/>
        <w:ind w:left="2520"/>
      </w:pPr>
      <w:r>
        <w:t>C6:</w:t>
      </w:r>
      <w:r>
        <w:tab/>
        <w:t>-9.03446883E-14</w:t>
      </w:r>
      <w:r>
        <w:tab/>
      </w:r>
      <w:r>
        <w:tab/>
        <w:t>C13:</w:t>
      </w:r>
      <w:r>
        <w:tab/>
        <w:t>6.5459673</w:t>
      </w:r>
    </w:p>
    <w:p w:rsidR="003602F5" w:rsidRDefault="003602F5" w:rsidP="003602F5">
      <w:pPr>
        <w:pStyle w:val="ListParagraph"/>
        <w:ind w:left="2520"/>
      </w:pPr>
      <w:r>
        <w:t>C7:</w:t>
      </w:r>
      <w:r>
        <w:tab/>
        <w:t>4.1635019</w:t>
      </w:r>
      <w:r>
        <w:tab/>
      </w:r>
      <w:r>
        <w:tab/>
      </w:r>
      <w:r>
        <w:tab/>
      </w:r>
    </w:p>
    <w:p w:rsidR="003602F5" w:rsidRDefault="003602F5" w:rsidP="003602F5">
      <w:pPr>
        <w:pStyle w:val="ListParagraph"/>
        <w:ind w:left="2520"/>
      </w:pPr>
    </w:p>
    <w:p w:rsidR="003602F5" w:rsidRDefault="003602F5" w:rsidP="003602F5">
      <w:pPr>
        <w:pStyle w:val="ListParagraph"/>
        <w:ind w:left="2520"/>
      </w:pPr>
      <w:proofErr w:type="spellStart"/>
      <w:r w:rsidRPr="003602F5">
        <w:t>Mwgas</w:t>
      </w:r>
      <w:proofErr w:type="spellEnd"/>
      <w:r w:rsidRPr="003602F5">
        <w:t xml:space="preserve"> = 28.967</w:t>
      </w:r>
    </w:p>
    <w:p w:rsidR="003602F5" w:rsidRDefault="003602F5" w:rsidP="009F7D6F">
      <w:pPr>
        <w:pStyle w:val="ListParagraph"/>
        <w:ind w:left="2520"/>
      </w:pPr>
    </w:p>
    <w:p w:rsidR="00F722F5" w:rsidRPr="00A30DAC" w:rsidRDefault="00F722F5" w:rsidP="0089288E">
      <w:pPr>
        <w:pStyle w:val="ListParagraph"/>
        <w:numPr>
          <w:ilvl w:val="0"/>
          <w:numId w:val="114"/>
        </w:numPr>
        <w:ind w:left="2520"/>
        <w:rPr>
          <w:b/>
        </w:rPr>
      </w:pPr>
      <w:r w:rsidRPr="00A30DAC">
        <w:rPr>
          <w:b/>
        </w:rPr>
        <w:t>Calculate ACFM (F)</w:t>
      </w:r>
    </w:p>
    <w:p w:rsidR="00F722F5" w:rsidRDefault="00F722F5" w:rsidP="00BF36D2">
      <w:pPr>
        <w:spacing w:after="0"/>
        <w:ind w:left="2520"/>
        <w:rPr>
          <w:rFonts w:eastAsia="Times New Roman" w:cs="Arial"/>
          <w:szCs w:val="20"/>
        </w:rPr>
      </w:pPr>
      <w:r>
        <w:rPr>
          <w:rFonts w:eastAsia="Times New Roman" w:cs="Arial"/>
          <w:szCs w:val="20"/>
        </w:rPr>
        <w:t xml:space="preserve">First to need to calculate ACFM </w:t>
      </w:r>
    </w:p>
    <w:p w:rsidR="00F722F5" w:rsidRPr="00A30DAC" w:rsidRDefault="00F722F5" w:rsidP="00BF36D2">
      <w:pPr>
        <w:spacing w:after="0"/>
        <w:ind w:left="2520"/>
        <w:rPr>
          <w:rFonts w:eastAsia="Times New Roman" w:cs="Arial"/>
          <w:i/>
          <w:szCs w:val="20"/>
        </w:rPr>
      </w:pPr>
      <w:r w:rsidRPr="00A30DAC">
        <w:rPr>
          <w:rFonts w:eastAsia="Times New Roman" w:cs="Arial"/>
          <w:i/>
          <w:szCs w:val="20"/>
        </w:rPr>
        <w:t>ACFM = Inlet Flow * (14.7 / (14.7 + Inlet Pressure)) * ((460+Inlet Temperature) / 530)</w:t>
      </w:r>
    </w:p>
    <w:p w:rsidR="00F722F5" w:rsidRDefault="00F722F5" w:rsidP="00BF36D2">
      <w:pPr>
        <w:spacing w:after="0"/>
        <w:ind w:left="1800"/>
        <w:rPr>
          <w:rFonts w:eastAsia="Times New Roman" w:cs="Arial"/>
          <w:szCs w:val="20"/>
        </w:rPr>
      </w:pPr>
    </w:p>
    <w:p w:rsidR="00F722F5" w:rsidRPr="00A30DAC" w:rsidRDefault="00F722F5" w:rsidP="0089288E">
      <w:pPr>
        <w:pStyle w:val="ListParagraph"/>
        <w:numPr>
          <w:ilvl w:val="0"/>
          <w:numId w:val="114"/>
        </w:numPr>
        <w:ind w:left="2520"/>
        <w:rPr>
          <w:b/>
        </w:rPr>
      </w:pPr>
      <w:r w:rsidRPr="00A30DAC">
        <w:rPr>
          <w:b/>
        </w:rPr>
        <w:t>Then Need to calculate VEL FLOW (Column K)</w:t>
      </w:r>
    </w:p>
    <w:p w:rsidR="00F722F5" w:rsidRPr="00A30DAC" w:rsidRDefault="00F722F5" w:rsidP="00BF36D2">
      <w:pPr>
        <w:ind w:left="1800" w:firstLine="720"/>
        <w:rPr>
          <w:i/>
        </w:rPr>
      </w:pPr>
      <w:r w:rsidRPr="00A30DAC">
        <w:rPr>
          <w:i/>
        </w:rPr>
        <w:t xml:space="preserve">VEL FLOW = ACFM / Fake </w:t>
      </w:r>
      <w:proofErr w:type="spellStart"/>
      <w:r w:rsidRPr="00A30DAC">
        <w:rPr>
          <w:i/>
        </w:rPr>
        <w:t>AreFlow</w:t>
      </w:r>
      <w:proofErr w:type="spellEnd"/>
    </w:p>
    <w:p w:rsidR="00F722F5" w:rsidRPr="00A30DAC" w:rsidRDefault="00F722F5" w:rsidP="0089288E">
      <w:pPr>
        <w:pStyle w:val="ListParagraph"/>
        <w:numPr>
          <w:ilvl w:val="0"/>
          <w:numId w:val="114"/>
        </w:numPr>
        <w:ind w:left="2520"/>
        <w:rPr>
          <w:b/>
        </w:rPr>
      </w:pPr>
      <w:r w:rsidRPr="00A30DAC">
        <w:rPr>
          <w:b/>
        </w:rPr>
        <w:t xml:space="preserve">Need to calculate </w:t>
      </w:r>
      <w:r w:rsidRPr="00A30DAC">
        <w:rPr>
          <w:rFonts w:eastAsia="Times New Roman" w:cs="Arial"/>
          <w:b/>
          <w:szCs w:val="20"/>
        </w:rPr>
        <w:t>Delta P (Column M)</w:t>
      </w:r>
    </w:p>
    <w:p w:rsidR="00F722F5" w:rsidRPr="00A30DAC" w:rsidRDefault="00F722F5" w:rsidP="00BF36D2">
      <w:pPr>
        <w:ind w:left="2520"/>
        <w:rPr>
          <w:i/>
        </w:rPr>
      </w:pPr>
      <w:r w:rsidRPr="00A30DAC">
        <w:rPr>
          <w:i/>
        </w:rPr>
        <w:t>Delta P = ((Input value Inlet Flow / Model ZPA MPS) ^2) * Delta P * ((Inlet Temp + 460)</w:t>
      </w:r>
      <w:proofErr w:type="gramStart"/>
      <w:r w:rsidRPr="00A30DAC">
        <w:rPr>
          <w:i/>
        </w:rPr>
        <w:t>/(</w:t>
      </w:r>
      <w:proofErr w:type="gramEnd"/>
      <w:r w:rsidRPr="00A30DAC">
        <w:rPr>
          <w:i/>
        </w:rPr>
        <w:t>Inlet Pressure + 14.7)) * 114.7/560</w:t>
      </w:r>
    </w:p>
    <w:p w:rsidR="00F722F5" w:rsidRPr="00A30DAC" w:rsidRDefault="00F722F5" w:rsidP="0089288E">
      <w:pPr>
        <w:pStyle w:val="ListParagraph"/>
        <w:numPr>
          <w:ilvl w:val="0"/>
          <w:numId w:val="114"/>
        </w:numPr>
        <w:ind w:left="2520"/>
        <w:rPr>
          <w:b/>
        </w:rPr>
      </w:pPr>
      <w:r w:rsidRPr="00A30DAC">
        <w:rPr>
          <w:b/>
        </w:rPr>
        <w:t>Need to calculate Baseline Moisture (Column N)</w:t>
      </w:r>
    </w:p>
    <w:p w:rsidR="00F722F5" w:rsidRPr="00A30DAC" w:rsidRDefault="00F722F5" w:rsidP="00BF36D2">
      <w:pPr>
        <w:ind w:left="1800" w:firstLine="720"/>
        <w:rPr>
          <w:i/>
        </w:rPr>
      </w:pPr>
      <w:r w:rsidRPr="00A30DAC">
        <w:rPr>
          <w:i/>
        </w:rPr>
        <w:t>Baseline Moisture = Model ZPA/</w:t>
      </w:r>
      <w:r w:rsidR="00E61C36" w:rsidRPr="00A30DAC">
        <w:rPr>
          <w:i/>
        </w:rPr>
        <w:t>M</w:t>
      </w:r>
      <w:r w:rsidRPr="00A30DAC">
        <w:rPr>
          <w:i/>
        </w:rPr>
        <w:t>PS * 0.000391875</w:t>
      </w:r>
    </w:p>
    <w:p w:rsidR="003602F5" w:rsidRPr="00A30DAC" w:rsidRDefault="003602F5" w:rsidP="0089288E">
      <w:pPr>
        <w:pStyle w:val="ListParagraph"/>
        <w:numPr>
          <w:ilvl w:val="0"/>
          <w:numId w:val="114"/>
        </w:numPr>
        <w:ind w:left="2520"/>
        <w:rPr>
          <w:b/>
        </w:rPr>
      </w:pPr>
      <w:r w:rsidRPr="00A30DAC">
        <w:rPr>
          <w:b/>
        </w:rPr>
        <w:t>Need to calculate Pws2</w:t>
      </w:r>
    </w:p>
    <w:p w:rsidR="003602F5" w:rsidRPr="00A30DAC" w:rsidRDefault="003602F5" w:rsidP="003602F5">
      <w:pPr>
        <w:ind w:left="2520"/>
        <w:rPr>
          <w:i/>
        </w:rPr>
      </w:pPr>
      <w:r w:rsidRPr="00A30DAC">
        <w:rPr>
          <w:i/>
        </w:rPr>
        <w:t>=EXP((F97/I93)+F98+(F99*I93)+(F100*I93^2)+(F101*I93^3)+(F102*I93^4)+(F103*LN(I93)))</w:t>
      </w:r>
    </w:p>
    <w:p w:rsidR="003602F5" w:rsidRPr="00A30DAC" w:rsidRDefault="003602F5" w:rsidP="0089288E">
      <w:pPr>
        <w:pStyle w:val="ListParagraph"/>
        <w:numPr>
          <w:ilvl w:val="0"/>
          <w:numId w:val="114"/>
        </w:numPr>
        <w:ind w:left="2520"/>
        <w:rPr>
          <w:b/>
        </w:rPr>
      </w:pPr>
      <w:r w:rsidRPr="00A30DAC">
        <w:rPr>
          <w:b/>
        </w:rPr>
        <w:t>Need to calculate PWS1</w:t>
      </w:r>
    </w:p>
    <w:p w:rsidR="003602F5" w:rsidRPr="00A30DAC" w:rsidRDefault="003602F5" w:rsidP="003602F5">
      <w:pPr>
        <w:ind w:left="1800" w:firstLine="720"/>
        <w:rPr>
          <w:i/>
        </w:rPr>
      </w:pPr>
      <w:r w:rsidRPr="00A30DAC">
        <w:rPr>
          <w:i/>
        </w:rPr>
        <w:t>=EXP</w:t>
      </w:r>
      <w:r w:rsidR="00D8445F" w:rsidRPr="00A30DAC">
        <w:rPr>
          <w:i/>
        </w:rPr>
        <w:t xml:space="preserve"> </w:t>
      </w:r>
      <w:r w:rsidRPr="00A30DAC">
        <w:rPr>
          <w:i/>
        </w:rPr>
        <w:t>((I97/I93</w:t>
      </w:r>
      <w:proofErr w:type="gramStart"/>
      <w:r w:rsidRPr="00A30DAC">
        <w:rPr>
          <w:i/>
        </w:rPr>
        <w:t>)+</w:t>
      </w:r>
      <w:proofErr w:type="gramEnd"/>
      <w:r w:rsidRPr="00A30DAC">
        <w:rPr>
          <w:i/>
        </w:rPr>
        <w:t>I98+(I99*I93)+(I100*I93^2)+(I101*I93^3)+I102*LN(I93))</w:t>
      </w:r>
    </w:p>
    <w:p w:rsidR="003602F5" w:rsidRPr="00A30DAC" w:rsidRDefault="003602F5" w:rsidP="0089288E">
      <w:pPr>
        <w:pStyle w:val="ListParagraph"/>
        <w:numPr>
          <w:ilvl w:val="0"/>
          <w:numId w:val="114"/>
        </w:numPr>
        <w:ind w:left="2520"/>
        <w:rPr>
          <w:b/>
        </w:rPr>
      </w:pPr>
      <w:r w:rsidRPr="00A30DAC">
        <w:rPr>
          <w:b/>
        </w:rPr>
        <w:t xml:space="preserve">Need to calculate </w:t>
      </w:r>
      <w:proofErr w:type="spellStart"/>
      <w:r w:rsidRPr="00A30DAC">
        <w:rPr>
          <w:b/>
        </w:rPr>
        <w:t>Pwsuse</w:t>
      </w:r>
      <w:proofErr w:type="spellEnd"/>
    </w:p>
    <w:p w:rsidR="003602F5" w:rsidRPr="00A30DAC" w:rsidRDefault="003602F5" w:rsidP="003602F5">
      <w:pPr>
        <w:ind w:left="1800" w:firstLine="720"/>
        <w:rPr>
          <w:i/>
        </w:rPr>
      </w:pPr>
      <w:r w:rsidRPr="00A30DAC">
        <w:rPr>
          <w:i/>
        </w:rPr>
        <w:t>=IF</w:t>
      </w:r>
      <w:r w:rsidR="00D8445F" w:rsidRPr="00A30DAC">
        <w:rPr>
          <w:i/>
        </w:rPr>
        <w:t xml:space="preserve"> </w:t>
      </w:r>
      <w:r w:rsidRPr="00A30DAC">
        <w:rPr>
          <w:i/>
        </w:rPr>
        <w:t>(Inlet Temperature &lt; 32,</w:t>
      </w:r>
      <w:r w:rsidR="00D8445F" w:rsidRPr="00A30DAC">
        <w:rPr>
          <w:i/>
        </w:rPr>
        <w:t xml:space="preserve"> </w:t>
      </w:r>
      <w:r w:rsidRPr="00A30DAC">
        <w:rPr>
          <w:i/>
        </w:rPr>
        <w:t>PWS2,</w:t>
      </w:r>
      <w:r w:rsidR="00D8445F" w:rsidRPr="00A30DAC">
        <w:rPr>
          <w:i/>
        </w:rPr>
        <w:t xml:space="preserve"> </w:t>
      </w:r>
      <w:r w:rsidRPr="00A30DAC">
        <w:rPr>
          <w:i/>
        </w:rPr>
        <w:t>PWS1)</w:t>
      </w:r>
    </w:p>
    <w:p w:rsidR="003602F5" w:rsidRPr="00A30DAC" w:rsidRDefault="003602F5" w:rsidP="0089288E">
      <w:pPr>
        <w:pStyle w:val="ListParagraph"/>
        <w:numPr>
          <w:ilvl w:val="0"/>
          <w:numId w:val="114"/>
        </w:numPr>
        <w:ind w:left="2520"/>
        <w:rPr>
          <w:b/>
        </w:rPr>
      </w:pPr>
      <w:r w:rsidRPr="00A30DAC">
        <w:rPr>
          <w:b/>
        </w:rPr>
        <w:t xml:space="preserve">Need to calculate </w:t>
      </w:r>
      <w:proofErr w:type="spellStart"/>
      <w:r w:rsidRPr="00A30DAC">
        <w:rPr>
          <w:b/>
        </w:rPr>
        <w:t>Pwsmod</w:t>
      </w:r>
      <w:proofErr w:type="spellEnd"/>
    </w:p>
    <w:p w:rsidR="003602F5" w:rsidRPr="00A30DAC" w:rsidRDefault="003602F5" w:rsidP="003602F5">
      <w:pPr>
        <w:ind w:left="2520"/>
        <w:rPr>
          <w:i/>
        </w:rPr>
      </w:pPr>
      <w:r w:rsidRPr="00A30DAC">
        <w:rPr>
          <w:i/>
        </w:rPr>
        <w:t>=</w:t>
      </w:r>
      <w:proofErr w:type="spellStart"/>
      <w:r w:rsidRPr="00A30DAC">
        <w:rPr>
          <w:i/>
        </w:rPr>
        <w:t>PwsUse</w:t>
      </w:r>
      <w:proofErr w:type="spellEnd"/>
      <w:r w:rsidRPr="00A30DAC">
        <w:rPr>
          <w:i/>
        </w:rPr>
        <w:t>*EXP</w:t>
      </w:r>
      <w:r w:rsidR="00D8445F" w:rsidRPr="00A30DAC">
        <w:rPr>
          <w:i/>
        </w:rPr>
        <w:t xml:space="preserve"> </w:t>
      </w:r>
      <w:r w:rsidRPr="00A30DAC">
        <w:rPr>
          <w:i/>
        </w:rPr>
        <w:t xml:space="preserve">(0.02708*((Inlet Pressure + 14.69) - </w:t>
      </w:r>
      <w:proofErr w:type="spellStart"/>
      <w:r w:rsidRPr="00A30DAC">
        <w:rPr>
          <w:i/>
        </w:rPr>
        <w:t>PwsUse</w:t>
      </w:r>
      <w:proofErr w:type="spellEnd"/>
      <w:r w:rsidRPr="00A30DAC">
        <w:rPr>
          <w:i/>
        </w:rPr>
        <w:t>)</w:t>
      </w:r>
      <w:proofErr w:type="gramStart"/>
      <w:r w:rsidRPr="00A30DAC">
        <w:rPr>
          <w:i/>
        </w:rPr>
        <w:t>/(</w:t>
      </w:r>
      <w:proofErr w:type="gramEnd"/>
      <w:r w:rsidRPr="00A30DAC">
        <w:rPr>
          <w:i/>
        </w:rPr>
        <w:t xml:space="preserve"> Inlet Temperature + 459.67))</w:t>
      </w:r>
    </w:p>
    <w:p w:rsidR="003602F5" w:rsidRPr="00A30DAC" w:rsidRDefault="003602F5" w:rsidP="0089288E">
      <w:pPr>
        <w:pStyle w:val="ListParagraph"/>
        <w:numPr>
          <w:ilvl w:val="0"/>
          <w:numId w:val="114"/>
        </w:numPr>
        <w:ind w:left="2520"/>
        <w:rPr>
          <w:b/>
        </w:rPr>
      </w:pPr>
      <w:r w:rsidRPr="00A30DAC">
        <w:rPr>
          <w:b/>
        </w:rPr>
        <w:t>Calculation of Work Load</w:t>
      </w:r>
    </w:p>
    <w:p w:rsidR="003602F5" w:rsidRPr="00A30DAC" w:rsidRDefault="003602F5" w:rsidP="003602F5">
      <w:pPr>
        <w:ind w:left="1800" w:firstLine="720"/>
        <w:rPr>
          <w:i/>
        </w:rPr>
      </w:pPr>
      <w:r w:rsidRPr="00A30DAC">
        <w:rPr>
          <w:i/>
        </w:rPr>
        <w:t xml:space="preserve">=18.016 * </w:t>
      </w:r>
      <w:proofErr w:type="spellStart"/>
      <w:r w:rsidRPr="00A30DAC">
        <w:rPr>
          <w:i/>
        </w:rPr>
        <w:t>PwsMod</w:t>
      </w:r>
      <w:proofErr w:type="spellEnd"/>
      <w:r w:rsidR="00D8445F" w:rsidRPr="00A30DAC">
        <w:rPr>
          <w:i/>
        </w:rPr>
        <w:t xml:space="preserve"> </w:t>
      </w:r>
      <w:r w:rsidRPr="00A30DAC">
        <w:rPr>
          <w:i/>
        </w:rPr>
        <w:t>/</w:t>
      </w:r>
      <w:r w:rsidR="00D8445F" w:rsidRPr="00A30DAC">
        <w:rPr>
          <w:i/>
        </w:rPr>
        <w:t xml:space="preserve"> </w:t>
      </w:r>
      <w:r w:rsidRPr="00A30DAC">
        <w:rPr>
          <w:i/>
        </w:rPr>
        <w:t>(</w:t>
      </w:r>
      <w:proofErr w:type="spellStart"/>
      <w:r w:rsidRPr="00A30DAC">
        <w:rPr>
          <w:i/>
        </w:rPr>
        <w:t>Mwgas</w:t>
      </w:r>
      <w:proofErr w:type="spellEnd"/>
      <w:r w:rsidRPr="00A30DAC">
        <w:rPr>
          <w:i/>
        </w:rPr>
        <w:t xml:space="preserve"> * ((Inlet Pressure + 14.69) - </w:t>
      </w:r>
      <w:proofErr w:type="spellStart"/>
      <w:r w:rsidRPr="00A30DAC">
        <w:rPr>
          <w:i/>
        </w:rPr>
        <w:t>PwsMod</w:t>
      </w:r>
      <w:proofErr w:type="spellEnd"/>
      <w:r w:rsidRPr="00A30DAC">
        <w:rPr>
          <w:i/>
        </w:rPr>
        <w:t>))</w:t>
      </w:r>
    </w:p>
    <w:p w:rsidR="00F722F5" w:rsidRPr="00A30DAC" w:rsidRDefault="00F722F5" w:rsidP="0089288E">
      <w:pPr>
        <w:pStyle w:val="ListParagraph"/>
        <w:numPr>
          <w:ilvl w:val="0"/>
          <w:numId w:val="114"/>
        </w:numPr>
        <w:ind w:left="2520"/>
        <w:rPr>
          <w:b/>
        </w:rPr>
      </w:pPr>
      <w:r w:rsidRPr="00A30DAC">
        <w:rPr>
          <w:b/>
        </w:rPr>
        <w:t>Calculate Moisture</w:t>
      </w:r>
    </w:p>
    <w:p w:rsidR="00F722F5" w:rsidRPr="00A30DAC" w:rsidRDefault="00F722F5" w:rsidP="00BF36D2">
      <w:pPr>
        <w:ind w:left="1800" w:firstLine="720"/>
        <w:rPr>
          <w:i/>
        </w:rPr>
      </w:pPr>
      <w:r w:rsidRPr="00A30DAC">
        <w:rPr>
          <w:i/>
        </w:rPr>
        <w:lastRenderedPageBreak/>
        <w:t xml:space="preserve">Moisture = Inlet Flow* </w:t>
      </w:r>
      <w:proofErr w:type="spellStart"/>
      <w:r w:rsidRPr="00A30DAC">
        <w:rPr>
          <w:i/>
        </w:rPr>
        <w:t>WLoad</w:t>
      </w:r>
      <w:proofErr w:type="spellEnd"/>
      <w:r w:rsidRPr="00A30DAC">
        <w:rPr>
          <w:i/>
        </w:rPr>
        <w:t xml:space="preserve"> * 0.075</w:t>
      </w:r>
    </w:p>
    <w:p w:rsidR="00F722F5" w:rsidRPr="00A30DAC" w:rsidRDefault="00F722F5" w:rsidP="0089288E">
      <w:pPr>
        <w:pStyle w:val="ListParagraph"/>
        <w:numPr>
          <w:ilvl w:val="0"/>
          <w:numId w:val="114"/>
        </w:numPr>
        <w:ind w:left="2520"/>
        <w:rPr>
          <w:b/>
        </w:rPr>
      </w:pPr>
      <w:r w:rsidRPr="00A30DAC">
        <w:rPr>
          <w:b/>
        </w:rPr>
        <w:t>This is Final condition</w:t>
      </w:r>
    </w:p>
    <w:p w:rsidR="00F722F5" w:rsidRPr="00A30DAC" w:rsidRDefault="00F722F5" w:rsidP="00BF36D2">
      <w:pPr>
        <w:pStyle w:val="ListParagraph"/>
        <w:ind w:left="2520"/>
        <w:rPr>
          <w:rFonts w:cs="Arial"/>
          <w:i/>
          <w:szCs w:val="20"/>
        </w:rPr>
      </w:pPr>
      <w:r w:rsidRPr="00A30DAC">
        <w:rPr>
          <w:rFonts w:cs="Arial"/>
          <w:i/>
          <w:szCs w:val="20"/>
        </w:rPr>
        <w:t>If (Value of column K) &lt;= 66 AND Value of column M is less than or equal to 5 AND if value of column N is greater than value of column O – 0.01 Then Good Else Bad.</w:t>
      </w:r>
    </w:p>
    <w:p w:rsidR="00F722F5" w:rsidRDefault="00F722F5" w:rsidP="00BF36D2">
      <w:pPr>
        <w:pStyle w:val="ListParagraph"/>
        <w:ind w:left="1800"/>
        <w:rPr>
          <w:rFonts w:cs="Arial"/>
          <w:b/>
          <w:i/>
          <w:szCs w:val="20"/>
        </w:rPr>
      </w:pPr>
    </w:p>
    <w:p w:rsidR="00F722F5" w:rsidRPr="00A30DAC" w:rsidRDefault="00F722F5" w:rsidP="00BF36D2">
      <w:pPr>
        <w:pStyle w:val="ListParagraph"/>
        <w:ind w:left="1800" w:firstLine="720"/>
        <w:rPr>
          <w:rFonts w:cs="Arial"/>
          <w:i/>
          <w:szCs w:val="20"/>
        </w:rPr>
      </w:pPr>
      <w:r w:rsidRPr="00A30DAC">
        <w:rPr>
          <w:rFonts w:cs="Arial"/>
          <w:i/>
          <w:szCs w:val="20"/>
        </w:rPr>
        <w:t xml:space="preserve">Select </w:t>
      </w:r>
      <w:r w:rsidR="00D23B06" w:rsidRPr="00A30DAC">
        <w:rPr>
          <w:rFonts w:cs="Arial"/>
          <w:i/>
          <w:szCs w:val="20"/>
        </w:rPr>
        <w:t>model</w:t>
      </w:r>
      <w:r w:rsidRPr="00A30DAC">
        <w:rPr>
          <w:rFonts w:cs="Arial"/>
          <w:i/>
          <w:szCs w:val="20"/>
        </w:rPr>
        <w:t xml:space="preserve"> from column B.</w:t>
      </w:r>
    </w:p>
    <w:p w:rsidR="004E283D" w:rsidRDefault="004E283D" w:rsidP="00BF36D2">
      <w:pPr>
        <w:pStyle w:val="ListParagraph"/>
        <w:ind w:left="1800" w:firstLine="720"/>
        <w:rPr>
          <w:rFonts w:cs="Arial"/>
          <w:b/>
          <w:i/>
          <w:szCs w:val="20"/>
        </w:rPr>
      </w:pPr>
    </w:p>
    <w:p w:rsidR="004E283D" w:rsidRDefault="004E283D" w:rsidP="00BF36D2">
      <w:pPr>
        <w:pStyle w:val="ListParagraph"/>
        <w:ind w:left="1800" w:firstLine="720"/>
        <w:rPr>
          <w:rFonts w:cs="Arial"/>
          <w:b/>
          <w:i/>
          <w:szCs w:val="20"/>
        </w:rPr>
      </w:pPr>
    </w:p>
    <w:p w:rsidR="004E283D" w:rsidRPr="003742B7" w:rsidRDefault="004E283D" w:rsidP="004E283D">
      <w:pPr>
        <w:pStyle w:val="ListParagraph"/>
        <w:ind w:left="1800"/>
        <w:rPr>
          <w:rFonts w:cs="Arial"/>
          <w:b/>
          <w:szCs w:val="20"/>
        </w:rPr>
      </w:pPr>
      <w:r w:rsidRPr="003742B7">
        <w:rPr>
          <w:rFonts w:cs="Arial"/>
          <w:b/>
          <w:szCs w:val="20"/>
        </w:rPr>
        <w:t>To select particular model of Filtration, application will calculate these Steps</w:t>
      </w:r>
    </w:p>
    <w:p w:rsidR="00A30DAC" w:rsidRPr="005A049C" w:rsidRDefault="00A30DAC" w:rsidP="0089288E">
      <w:pPr>
        <w:pStyle w:val="ListParagraph"/>
        <w:numPr>
          <w:ilvl w:val="0"/>
          <w:numId w:val="114"/>
        </w:numPr>
        <w:ind w:left="2520"/>
        <w:rPr>
          <w:b/>
        </w:rPr>
      </w:pPr>
      <w:r w:rsidRPr="005A049C">
        <w:rPr>
          <w:b/>
        </w:rPr>
        <w:t>Will refer these constants</w:t>
      </w:r>
    </w:p>
    <w:p w:rsidR="00A30DAC" w:rsidRPr="003742B7" w:rsidRDefault="00A30DAC" w:rsidP="00A30DAC">
      <w:pPr>
        <w:pStyle w:val="ListParagraph"/>
        <w:ind w:left="1800" w:firstLine="720"/>
        <w:rPr>
          <w:rFonts w:cs="Arial"/>
          <w:b/>
          <w:i/>
          <w:szCs w:val="20"/>
        </w:rPr>
      </w:pPr>
      <w:r w:rsidRPr="003742B7">
        <w:rPr>
          <w:rFonts w:cs="Arial"/>
          <w:b/>
          <w:i/>
          <w:szCs w:val="20"/>
        </w:rPr>
        <w:t>Criteria</w:t>
      </w:r>
      <w:r w:rsidRPr="003742B7">
        <w:rPr>
          <w:rFonts w:cs="Arial"/>
          <w:b/>
          <w:i/>
          <w:szCs w:val="20"/>
        </w:rPr>
        <w:tab/>
      </w:r>
      <w:r w:rsidRPr="003742B7">
        <w:rPr>
          <w:rFonts w:cs="Arial"/>
          <w:b/>
          <w:i/>
          <w:szCs w:val="20"/>
        </w:rPr>
        <w:tab/>
      </w:r>
      <w:r w:rsidRPr="003742B7">
        <w:rPr>
          <w:rFonts w:cs="Arial"/>
          <w:b/>
          <w:i/>
          <w:szCs w:val="20"/>
        </w:rPr>
        <w:tab/>
      </w:r>
      <w:r w:rsidRPr="003742B7">
        <w:rPr>
          <w:rFonts w:cs="Arial"/>
          <w:b/>
          <w:i/>
          <w:szCs w:val="20"/>
        </w:rPr>
        <w:tab/>
      </w:r>
      <w:r w:rsidRPr="003742B7">
        <w:rPr>
          <w:rFonts w:cs="Arial"/>
          <w:b/>
          <w:i/>
          <w:szCs w:val="20"/>
        </w:rPr>
        <w:tab/>
      </w:r>
      <w:r w:rsidRPr="003742B7">
        <w:rPr>
          <w:rFonts w:cs="Arial"/>
          <w:b/>
          <w:i/>
          <w:szCs w:val="20"/>
        </w:rPr>
        <w:tab/>
      </w:r>
      <w:r w:rsidRPr="003742B7">
        <w:rPr>
          <w:rFonts w:cs="Arial"/>
          <w:b/>
          <w:i/>
          <w:szCs w:val="20"/>
        </w:rPr>
        <w:tab/>
        <w:t>Grade</w:t>
      </w:r>
      <w:r w:rsidRPr="003742B7">
        <w:rPr>
          <w:rFonts w:cs="Arial"/>
          <w:b/>
          <w:i/>
          <w:szCs w:val="20"/>
        </w:rPr>
        <w:tab/>
        <w:t>Delta P</w:t>
      </w:r>
    </w:p>
    <w:p w:rsidR="00A30DAC" w:rsidRPr="00A30DAC" w:rsidRDefault="00A30DAC" w:rsidP="00A30DAC">
      <w:pPr>
        <w:pStyle w:val="ListParagraph"/>
        <w:ind w:left="1800" w:firstLine="720"/>
        <w:rPr>
          <w:rFonts w:cs="Arial"/>
          <w:i/>
          <w:szCs w:val="20"/>
        </w:rPr>
      </w:pPr>
      <w:r w:rsidRPr="00A30DAC">
        <w:rPr>
          <w:rFonts w:cs="Arial"/>
          <w:i/>
          <w:szCs w:val="20"/>
        </w:rPr>
        <w:t>Sufficient flow capacity</w:t>
      </w:r>
      <w:r w:rsidRPr="00A30DAC">
        <w:rPr>
          <w:rFonts w:cs="Arial"/>
          <w:i/>
          <w:szCs w:val="20"/>
        </w:rPr>
        <w:tab/>
      </w:r>
      <w:r w:rsidRPr="00A30DAC">
        <w:rPr>
          <w:rFonts w:cs="Arial"/>
          <w:i/>
          <w:szCs w:val="20"/>
        </w:rPr>
        <w:tab/>
      </w:r>
      <w:r w:rsidRPr="00A30DAC">
        <w:rPr>
          <w:rFonts w:cs="Arial"/>
          <w:i/>
          <w:szCs w:val="20"/>
        </w:rPr>
        <w:tab/>
      </w:r>
      <w:r w:rsidRPr="00A30DAC">
        <w:rPr>
          <w:rFonts w:cs="Arial"/>
          <w:i/>
          <w:szCs w:val="20"/>
        </w:rPr>
        <w:tab/>
      </w:r>
      <w:r w:rsidRPr="00A30DAC">
        <w:rPr>
          <w:rFonts w:cs="Arial"/>
          <w:i/>
          <w:szCs w:val="20"/>
        </w:rPr>
        <w:tab/>
        <w:t>P</w:t>
      </w:r>
      <w:r w:rsidRPr="00A30DAC">
        <w:rPr>
          <w:rFonts w:cs="Arial"/>
          <w:i/>
          <w:szCs w:val="20"/>
        </w:rPr>
        <w:tab/>
        <w:t>0.5</w:t>
      </w:r>
    </w:p>
    <w:p w:rsidR="00A30DAC" w:rsidRPr="00A30DAC" w:rsidRDefault="00A30DAC" w:rsidP="00A30DAC">
      <w:pPr>
        <w:pStyle w:val="ListParagraph"/>
        <w:ind w:left="1800" w:firstLine="720"/>
        <w:rPr>
          <w:rFonts w:cs="Arial"/>
          <w:i/>
          <w:szCs w:val="20"/>
        </w:rPr>
      </w:pPr>
      <w:r w:rsidRPr="00A30DAC">
        <w:rPr>
          <w:rFonts w:cs="Arial"/>
          <w:i/>
          <w:szCs w:val="20"/>
        </w:rPr>
        <w:t>Pressure Drop 3 psi or less</w:t>
      </w:r>
      <w:r w:rsidRPr="00A30DAC">
        <w:rPr>
          <w:rFonts w:cs="Arial"/>
          <w:i/>
          <w:szCs w:val="20"/>
        </w:rPr>
        <w:tab/>
      </w:r>
      <w:r w:rsidRPr="00A30DAC">
        <w:rPr>
          <w:rFonts w:cs="Arial"/>
          <w:i/>
          <w:szCs w:val="20"/>
        </w:rPr>
        <w:tab/>
      </w:r>
      <w:r w:rsidRPr="00A30DAC">
        <w:rPr>
          <w:rFonts w:cs="Arial"/>
          <w:i/>
          <w:szCs w:val="20"/>
        </w:rPr>
        <w:tab/>
      </w:r>
      <w:r w:rsidRPr="00A30DAC">
        <w:rPr>
          <w:rFonts w:cs="Arial"/>
          <w:i/>
          <w:szCs w:val="20"/>
        </w:rPr>
        <w:tab/>
      </w:r>
      <w:r>
        <w:rPr>
          <w:rFonts w:cs="Arial"/>
          <w:i/>
          <w:szCs w:val="20"/>
        </w:rPr>
        <w:tab/>
      </w:r>
      <w:r w:rsidRPr="00A30DAC">
        <w:rPr>
          <w:rFonts w:cs="Arial"/>
          <w:i/>
          <w:szCs w:val="20"/>
        </w:rPr>
        <w:t xml:space="preserve">G </w:t>
      </w:r>
      <w:r w:rsidRPr="00A30DAC">
        <w:rPr>
          <w:rFonts w:cs="Arial"/>
          <w:i/>
          <w:szCs w:val="20"/>
        </w:rPr>
        <w:tab/>
        <w:t>1</w:t>
      </w:r>
    </w:p>
    <w:p w:rsidR="004E283D" w:rsidRDefault="00A30DAC" w:rsidP="00A30DAC">
      <w:pPr>
        <w:pStyle w:val="ListParagraph"/>
        <w:ind w:left="1800" w:firstLine="720"/>
        <w:rPr>
          <w:rFonts w:cs="Arial"/>
          <w:i/>
          <w:szCs w:val="20"/>
        </w:rPr>
      </w:pPr>
      <w:r w:rsidRPr="00A30DAC">
        <w:rPr>
          <w:rFonts w:cs="Arial"/>
          <w:i/>
          <w:szCs w:val="20"/>
        </w:rPr>
        <w:t>Temp only included as a not-to-exceed 120 °F error.</w:t>
      </w:r>
      <w:r w:rsidRPr="00A30DAC">
        <w:rPr>
          <w:rFonts w:cs="Arial"/>
          <w:i/>
          <w:szCs w:val="20"/>
        </w:rPr>
        <w:tab/>
      </w:r>
      <w:r>
        <w:rPr>
          <w:rFonts w:cs="Arial"/>
          <w:i/>
          <w:szCs w:val="20"/>
        </w:rPr>
        <w:tab/>
      </w:r>
      <w:r w:rsidRPr="00A30DAC">
        <w:rPr>
          <w:rFonts w:cs="Arial"/>
          <w:i/>
          <w:szCs w:val="20"/>
        </w:rPr>
        <w:t>H</w:t>
      </w:r>
      <w:r w:rsidRPr="00A30DAC">
        <w:rPr>
          <w:rFonts w:cs="Arial"/>
          <w:i/>
          <w:szCs w:val="20"/>
        </w:rPr>
        <w:tab/>
        <w:t>1.5</w:t>
      </w:r>
    </w:p>
    <w:p w:rsidR="005A049C" w:rsidRDefault="005A049C" w:rsidP="00BE1DDD">
      <w:pPr>
        <w:pStyle w:val="ListParagraph"/>
        <w:spacing w:after="0"/>
        <w:ind w:left="2520"/>
        <w:rPr>
          <w:rFonts w:cs="Arial"/>
          <w:bCs/>
          <w:color w:val="548DD4" w:themeColor="text2" w:themeTint="99"/>
          <w:sz w:val="18"/>
          <w:szCs w:val="20"/>
        </w:rPr>
      </w:pPr>
    </w:p>
    <w:p w:rsidR="005A049C" w:rsidRPr="005A049C" w:rsidRDefault="005A049C" w:rsidP="005A049C">
      <w:pPr>
        <w:ind w:left="1080" w:firstLine="720"/>
        <w:rPr>
          <w:b/>
        </w:rPr>
      </w:pPr>
      <w:r w:rsidRPr="005A049C">
        <w:rPr>
          <w:b/>
        </w:rPr>
        <w:t>Calculation for ZTF Filters</w:t>
      </w:r>
    </w:p>
    <w:p w:rsidR="005A049C" w:rsidRPr="007C418B" w:rsidRDefault="005A049C" w:rsidP="0089288E">
      <w:pPr>
        <w:pStyle w:val="ListParagraph"/>
        <w:numPr>
          <w:ilvl w:val="0"/>
          <w:numId w:val="131"/>
        </w:numPr>
        <w:spacing w:line="276" w:lineRule="auto"/>
        <w:ind w:left="2520"/>
        <w:rPr>
          <w:b/>
        </w:rPr>
      </w:pPr>
      <w:r w:rsidRPr="007C418B">
        <w:rPr>
          <w:b/>
        </w:rPr>
        <w:t>Calculation of @100 psig Delta P (Column Q)</w:t>
      </w:r>
    </w:p>
    <w:p w:rsidR="005A049C" w:rsidRPr="007C418B" w:rsidRDefault="005A049C" w:rsidP="005A049C">
      <w:pPr>
        <w:ind w:left="2520"/>
        <w:rPr>
          <w:i/>
        </w:rPr>
      </w:pPr>
      <w:r w:rsidRPr="007C418B">
        <w:rPr>
          <w:i/>
        </w:rPr>
        <w:t>IF Element Grade = "P" Then 0.5 Else IF Element Grade = "G" Then 1 Else IF Element Grade = "H" Then 1.5 Else 1</w:t>
      </w:r>
    </w:p>
    <w:p w:rsidR="005A049C" w:rsidRPr="007C418B" w:rsidRDefault="005A049C" w:rsidP="0089288E">
      <w:pPr>
        <w:pStyle w:val="ListParagraph"/>
        <w:numPr>
          <w:ilvl w:val="0"/>
          <w:numId w:val="131"/>
        </w:numPr>
        <w:spacing w:line="276" w:lineRule="auto"/>
        <w:ind w:left="2520"/>
        <w:rPr>
          <w:b/>
        </w:rPr>
      </w:pPr>
      <w:r w:rsidRPr="007C418B">
        <w:rPr>
          <w:b/>
        </w:rPr>
        <w:t>Calculation of Delta P (Column T)</w:t>
      </w:r>
    </w:p>
    <w:p w:rsidR="005A049C" w:rsidRPr="007C418B" w:rsidRDefault="005A049C" w:rsidP="005A049C">
      <w:pPr>
        <w:ind w:left="2520"/>
        <w:rPr>
          <w:i/>
        </w:rPr>
      </w:pPr>
      <w:r w:rsidRPr="007C418B">
        <w:rPr>
          <w:i/>
        </w:rPr>
        <w:t>((User Input Flow / Flow) ^ 2) * @100 psig Delta P * ((100 + 460) / (Pressure + 14.7)) * ((100 + 14.7)</w:t>
      </w:r>
      <w:proofErr w:type="gramStart"/>
      <w:r w:rsidRPr="007C418B">
        <w:rPr>
          <w:i/>
        </w:rPr>
        <w:t>/(</w:t>
      </w:r>
      <w:proofErr w:type="gramEnd"/>
      <w:r w:rsidRPr="007C418B">
        <w:rPr>
          <w:i/>
        </w:rPr>
        <w:t>100 + 460))</w:t>
      </w:r>
    </w:p>
    <w:p w:rsidR="005A049C" w:rsidRPr="007C418B" w:rsidRDefault="005A049C" w:rsidP="0089288E">
      <w:pPr>
        <w:pStyle w:val="ListParagraph"/>
        <w:numPr>
          <w:ilvl w:val="0"/>
          <w:numId w:val="131"/>
        </w:numPr>
        <w:spacing w:line="276" w:lineRule="auto"/>
        <w:ind w:left="2520"/>
        <w:rPr>
          <w:b/>
        </w:rPr>
      </w:pPr>
      <w:r w:rsidRPr="007C418B">
        <w:rPr>
          <w:b/>
        </w:rPr>
        <w:t xml:space="preserve">Calculation of Delta </w:t>
      </w:r>
      <w:proofErr w:type="gramStart"/>
      <w:r w:rsidRPr="007C418B">
        <w:rPr>
          <w:b/>
        </w:rPr>
        <w:t>P ?</w:t>
      </w:r>
      <w:proofErr w:type="gramEnd"/>
      <w:r w:rsidRPr="007C418B">
        <w:rPr>
          <w:b/>
        </w:rPr>
        <w:t xml:space="preserve"> (Column V)</w:t>
      </w:r>
    </w:p>
    <w:p w:rsidR="005A049C" w:rsidRPr="007C418B" w:rsidRDefault="005A049C" w:rsidP="005A049C">
      <w:pPr>
        <w:ind w:left="1800" w:firstLine="720"/>
        <w:rPr>
          <w:i/>
        </w:rPr>
      </w:pPr>
      <w:r w:rsidRPr="007C418B">
        <w:rPr>
          <w:i/>
        </w:rPr>
        <w:t>IF Delta P &lt; (Max Delta P for sizing + 0.01) then 2 Else 1</w:t>
      </w:r>
    </w:p>
    <w:p w:rsidR="005A049C" w:rsidRPr="007C418B" w:rsidRDefault="005A049C" w:rsidP="0089288E">
      <w:pPr>
        <w:pStyle w:val="ListParagraph"/>
        <w:numPr>
          <w:ilvl w:val="0"/>
          <w:numId w:val="131"/>
        </w:numPr>
        <w:spacing w:line="276" w:lineRule="auto"/>
        <w:ind w:left="2520"/>
        <w:rPr>
          <w:b/>
        </w:rPr>
      </w:pPr>
      <w:r w:rsidRPr="007C418B">
        <w:rPr>
          <w:b/>
        </w:rPr>
        <w:t>In case of ZTF Filters Max Delta P for Sizing is 3</w:t>
      </w:r>
    </w:p>
    <w:p w:rsidR="005A049C" w:rsidRPr="007C418B" w:rsidRDefault="005A049C" w:rsidP="0089288E">
      <w:pPr>
        <w:pStyle w:val="ListParagraph"/>
        <w:numPr>
          <w:ilvl w:val="0"/>
          <w:numId w:val="131"/>
        </w:numPr>
        <w:spacing w:line="276" w:lineRule="auto"/>
        <w:ind w:left="2520"/>
        <w:rPr>
          <w:b/>
        </w:rPr>
      </w:pPr>
      <w:r w:rsidRPr="007C418B">
        <w:rPr>
          <w:b/>
        </w:rPr>
        <w:t>Calculation of Output (Column K2)</w:t>
      </w:r>
    </w:p>
    <w:p w:rsidR="005A049C" w:rsidRPr="007C418B" w:rsidRDefault="005A049C" w:rsidP="005A049C">
      <w:pPr>
        <w:ind w:left="1800" w:firstLine="720"/>
        <w:rPr>
          <w:i/>
        </w:rPr>
      </w:pPr>
      <w:r w:rsidRPr="007C418B">
        <w:rPr>
          <w:i/>
        </w:rPr>
        <w:t>0.1027 * Pressur</w:t>
      </w:r>
      <w:r>
        <w:rPr>
          <w:i/>
        </w:rPr>
        <w:t>e</w:t>
      </w:r>
      <w:r w:rsidRPr="007C418B">
        <w:rPr>
          <w:i/>
        </w:rPr>
        <w:t xml:space="preserve"> ^ 0.4943</w:t>
      </w:r>
    </w:p>
    <w:p w:rsidR="005A049C" w:rsidRPr="007C418B" w:rsidRDefault="005A049C" w:rsidP="0089288E">
      <w:pPr>
        <w:pStyle w:val="ListParagraph"/>
        <w:numPr>
          <w:ilvl w:val="0"/>
          <w:numId w:val="131"/>
        </w:numPr>
        <w:spacing w:line="276" w:lineRule="auto"/>
        <w:ind w:left="2520"/>
        <w:rPr>
          <w:b/>
        </w:rPr>
      </w:pPr>
      <w:r w:rsidRPr="007C418B">
        <w:rPr>
          <w:b/>
        </w:rPr>
        <w:t>Calculation of Flow (Column S)</w:t>
      </w:r>
    </w:p>
    <w:p w:rsidR="005A049C" w:rsidRPr="007C418B" w:rsidRDefault="005A049C" w:rsidP="005A049C">
      <w:pPr>
        <w:ind w:left="1800" w:firstLine="720"/>
        <w:rPr>
          <w:i/>
        </w:rPr>
      </w:pPr>
      <w:r w:rsidRPr="007C418B">
        <w:rPr>
          <w:i/>
        </w:rPr>
        <w:t>Output * Flow</w:t>
      </w:r>
    </w:p>
    <w:p w:rsidR="005A049C" w:rsidRPr="007C418B" w:rsidRDefault="005A049C" w:rsidP="0089288E">
      <w:pPr>
        <w:pStyle w:val="ListParagraph"/>
        <w:numPr>
          <w:ilvl w:val="0"/>
          <w:numId w:val="131"/>
        </w:numPr>
        <w:spacing w:line="276" w:lineRule="auto"/>
        <w:ind w:left="2520"/>
        <w:rPr>
          <w:b/>
        </w:rPr>
      </w:pPr>
      <w:r w:rsidRPr="007C418B">
        <w:rPr>
          <w:b/>
        </w:rPr>
        <w:t>Calculation of Flow</w:t>
      </w:r>
      <w:r>
        <w:rPr>
          <w:b/>
        </w:rPr>
        <w:t>?</w:t>
      </w:r>
      <w:r w:rsidRPr="007C418B">
        <w:rPr>
          <w:b/>
        </w:rPr>
        <w:t xml:space="preserve"> (Column U)</w:t>
      </w:r>
    </w:p>
    <w:p w:rsidR="005A049C" w:rsidRPr="007C418B" w:rsidRDefault="005A049C" w:rsidP="005A049C">
      <w:pPr>
        <w:ind w:left="1800" w:firstLine="720"/>
        <w:rPr>
          <w:i/>
        </w:rPr>
      </w:pPr>
      <w:r w:rsidRPr="007C418B">
        <w:rPr>
          <w:i/>
        </w:rPr>
        <w:t>If Calculation of Flow &lt; User Input Flow Then 1 else 2</w:t>
      </w:r>
    </w:p>
    <w:p w:rsidR="005A049C" w:rsidRPr="007C418B" w:rsidRDefault="005A049C" w:rsidP="0089288E">
      <w:pPr>
        <w:pStyle w:val="ListParagraph"/>
        <w:numPr>
          <w:ilvl w:val="0"/>
          <w:numId w:val="131"/>
        </w:numPr>
        <w:spacing w:line="276" w:lineRule="auto"/>
        <w:ind w:left="2520"/>
        <w:rPr>
          <w:b/>
        </w:rPr>
      </w:pPr>
      <w:r w:rsidRPr="007C418B">
        <w:rPr>
          <w:b/>
        </w:rPr>
        <w:t xml:space="preserve">Final Calculation </w:t>
      </w:r>
    </w:p>
    <w:p w:rsidR="005A049C" w:rsidRPr="007C418B" w:rsidRDefault="005A049C" w:rsidP="005A049C">
      <w:pPr>
        <w:ind w:left="1800" w:firstLine="720"/>
        <w:rPr>
          <w:i/>
        </w:rPr>
      </w:pPr>
      <w:r w:rsidRPr="007C418B">
        <w:rPr>
          <w:i/>
        </w:rPr>
        <w:t>If (</w:t>
      </w:r>
      <w:proofErr w:type="gramStart"/>
      <w:r w:rsidRPr="007C418B">
        <w:rPr>
          <w:i/>
        </w:rPr>
        <w:t>Flow ?</w:t>
      </w:r>
      <w:proofErr w:type="gramEnd"/>
      <w:r w:rsidRPr="007C418B">
        <w:rPr>
          <w:i/>
        </w:rPr>
        <w:t xml:space="preserve"> </w:t>
      </w:r>
      <w:proofErr w:type="gramStart"/>
      <w:r w:rsidRPr="007C418B">
        <w:rPr>
          <w:i/>
        </w:rPr>
        <w:t>+ Delta P?)</w:t>
      </w:r>
      <w:proofErr w:type="gramEnd"/>
      <w:r w:rsidRPr="007C418B">
        <w:rPr>
          <w:i/>
        </w:rPr>
        <w:t xml:space="preserve"> &lt; 4 Then N Else Y</w:t>
      </w:r>
    </w:p>
    <w:p w:rsidR="005A049C" w:rsidRPr="007C418B" w:rsidRDefault="005A049C" w:rsidP="0089288E">
      <w:pPr>
        <w:pStyle w:val="ListParagraph"/>
        <w:numPr>
          <w:ilvl w:val="0"/>
          <w:numId w:val="131"/>
        </w:numPr>
        <w:spacing w:line="276" w:lineRule="auto"/>
        <w:ind w:left="2520"/>
        <w:rPr>
          <w:b/>
        </w:rPr>
      </w:pPr>
      <w:r w:rsidRPr="007C418B">
        <w:rPr>
          <w:b/>
        </w:rPr>
        <w:t>Selection of Model</w:t>
      </w:r>
    </w:p>
    <w:p w:rsidR="005A049C" w:rsidRDefault="005A049C" w:rsidP="0089288E">
      <w:pPr>
        <w:pStyle w:val="ListParagraph"/>
        <w:numPr>
          <w:ilvl w:val="0"/>
          <w:numId w:val="131"/>
        </w:numPr>
        <w:spacing w:line="276" w:lineRule="auto"/>
        <w:ind w:left="2520"/>
        <w:rPr>
          <w:b/>
        </w:rPr>
      </w:pPr>
      <w:r w:rsidRPr="007C418B">
        <w:rPr>
          <w:b/>
        </w:rPr>
        <w:t>Select the second column where Result = Y</w:t>
      </w:r>
    </w:p>
    <w:p w:rsidR="005A049C" w:rsidRDefault="005A049C" w:rsidP="005A049C">
      <w:pPr>
        <w:pStyle w:val="ListParagraph"/>
        <w:spacing w:line="276" w:lineRule="auto"/>
        <w:ind w:left="2520"/>
        <w:rPr>
          <w:b/>
        </w:rPr>
      </w:pPr>
    </w:p>
    <w:p w:rsidR="005A049C" w:rsidRDefault="005A049C" w:rsidP="005A049C">
      <w:pPr>
        <w:ind w:left="1080" w:firstLine="720"/>
        <w:rPr>
          <w:b/>
        </w:rPr>
      </w:pPr>
      <w:r w:rsidRPr="005A049C">
        <w:rPr>
          <w:b/>
        </w:rPr>
        <w:lastRenderedPageBreak/>
        <w:t>Calculation for</w:t>
      </w:r>
      <w:r>
        <w:rPr>
          <w:b/>
        </w:rPr>
        <w:t xml:space="preserve"> Mist Eliminators</w:t>
      </w:r>
    </w:p>
    <w:p w:rsidR="00E05A88" w:rsidRPr="00865F97" w:rsidRDefault="00E05A88" w:rsidP="0089288E">
      <w:pPr>
        <w:pStyle w:val="ListParagraph"/>
        <w:numPr>
          <w:ilvl w:val="0"/>
          <w:numId w:val="132"/>
        </w:numPr>
        <w:spacing w:line="276" w:lineRule="auto"/>
        <w:ind w:left="2520"/>
        <w:rPr>
          <w:b/>
        </w:rPr>
      </w:pPr>
      <w:r w:rsidRPr="00865F97">
        <w:rPr>
          <w:b/>
        </w:rPr>
        <w:t>Calculation of @100 psig Delta P (Column Q)</w:t>
      </w:r>
    </w:p>
    <w:p w:rsidR="00E05A88" w:rsidRPr="007C418B" w:rsidRDefault="00E05A88" w:rsidP="00E05A88">
      <w:pPr>
        <w:ind w:left="1800" w:firstLine="720"/>
      </w:pPr>
      <w:r w:rsidRPr="007C418B">
        <w:t>We are considering Delta P as constant value (0.5)</w:t>
      </w:r>
    </w:p>
    <w:p w:rsidR="00E05A88" w:rsidRPr="007C418B" w:rsidRDefault="00E05A88" w:rsidP="0089288E">
      <w:pPr>
        <w:pStyle w:val="ListParagraph"/>
        <w:numPr>
          <w:ilvl w:val="0"/>
          <w:numId w:val="132"/>
        </w:numPr>
        <w:spacing w:line="276" w:lineRule="auto"/>
        <w:ind w:left="2520"/>
        <w:rPr>
          <w:b/>
        </w:rPr>
      </w:pPr>
      <w:r w:rsidRPr="007C418B">
        <w:rPr>
          <w:b/>
        </w:rPr>
        <w:t>Calculation of Delta P (Column T)</w:t>
      </w:r>
    </w:p>
    <w:p w:rsidR="00E05A88" w:rsidRPr="007C418B" w:rsidRDefault="00E05A88" w:rsidP="00E05A88">
      <w:pPr>
        <w:ind w:left="2520"/>
      </w:pPr>
      <w:r w:rsidRPr="007C418B">
        <w:t>((User Input Flow / Flow) ^ 2) * @100 psig Delta P * ((100 + 460) / (Pressure + 14.7)) * ((100 + 14.7)</w:t>
      </w:r>
      <w:proofErr w:type="gramStart"/>
      <w:r w:rsidRPr="007C418B">
        <w:t>/(</w:t>
      </w:r>
      <w:proofErr w:type="gramEnd"/>
      <w:r w:rsidRPr="007C418B">
        <w:t>100 + 460))</w:t>
      </w:r>
    </w:p>
    <w:p w:rsidR="00E05A88" w:rsidRPr="007C418B" w:rsidRDefault="00E05A88" w:rsidP="0089288E">
      <w:pPr>
        <w:pStyle w:val="ListParagraph"/>
        <w:numPr>
          <w:ilvl w:val="0"/>
          <w:numId w:val="132"/>
        </w:numPr>
        <w:spacing w:line="276" w:lineRule="auto"/>
        <w:ind w:left="2520"/>
        <w:rPr>
          <w:b/>
        </w:rPr>
      </w:pPr>
      <w:r w:rsidRPr="007C418B">
        <w:rPr>
          <w:b/>
        </w:rPr>
        <w:t xml:space="preserve">Calculation of Delta </w:t>
      </w:r>
      <w:proofErr w:type="gramStart"/>
      <w:r w:rsidRPr="007C418B">
        <w:rPr>
          <w:b/>
        </w:rPr>
        <w:t>P ?</w:t>
      </w:r>
      <w:proofErr w:type="gramEnd"/>
      <w:r w:rsidRPr="007C418B">
        <w:rPr>
          <w:b/>
        </w:rPr>
        <w:t xml:space="preserve"> (Column V)</w:t>
      </w:r>
    </w:p>
    <w:p w:rsidR="00E05A88" w:rsidRPr="007C418B" w:rsidRDefault="00E05A88" w:rsidP="00E05A88">
      <w:pPr>
        <w:ind w:left="1800" w:firstLine="720"/>
      </w:pPr>
      <w:r w:rsidRPr="007C418B">
        <w:t>IF Delta P &lt; (Max Delta P for sizing + 0.01) then 2 Else 1</w:t>
      </w:r>
    </w:p>
    <w:p w:rsidR="00E05A88" w:rsidRPr="00865F97" w:rsidRDefault="00E05A88" w:rsidP="00E05A88">
      <w:pPr>
        <w:ind w:left="1800" w:firstLine="720"/>
      </w:pPr>
      <w:r w:rsidRPr="00865F97">
        <w:t>In case of Mist Eliminator Max Delta P for Sizing is 1</w:t>
      </w:r>
    </w:p>
    <w:p w:rsidR="00E05A88" w:rsidRPr="007C418B" w:rsidRDefault="00E05A88" w:rsidP="0089288E">
      <w:pPr>
        <w:pStyle w:val="ListParagraph"/>
        <w:numPr>
          <w:ilvl w:val="0"/>
          <w:numId w:val="132"/>
        </w:numPr>
        <w:spacing w:line="276" w:lineRule="auto"/>
        <w:ind w:left="2520"/>
        <w:rPr>
          <w:b/>
        </w:rPr>
      </w:pPr>
      <w:r w:rsidRPr="007C418B">
        <w:rPr>
          <w:b/>
        </w:rPr>
        <w:t>Calculation of Output (Column K2)</w:t>
      </w:r>
    </w:p>
    <w:p w:rsidR="00E05A88" w:rsidRPr="007C418B" w:rsidRDefault="00E05A88" w:rsidP="00E05A88">
      <w:pPr>
        <w:ind w:left="1800" w:firstLine="720"/>
        <w:rPr>
          <w:i/>
        </w:rPr>
      </w:pPr>
      <w:r w:rsidRPr="007C418B">
        <w:rPr>
          <w:i/>
        </w:rPr>
        <w:t>0.0087 * Pressure ^ 0.1282</w:t>
      </w:r>
    </w:p>
    <w:p w:rsidR="00E05A88" w:rsidRPr="007C418B" w:rsidRDefault="00E05A88" w:rsidP="0089288E">
      <w:pPr>
        <w:pStyle w:val="ListParagraph"/>
        <w:numPr>
          <w:ilvl w:val="0"/>
          <w:numId w:val="132"/>
        </w:numPr>
        <w:spacing w:line="276" w:lineRule="auto"/>
        <w:ind w:left="2520"/>
        <w:rPr>
          <w:b/>
        </w:rPr>
      </w:pPr>
      <w:r w:rsidRPr="007C418B">
        <w:rPr>
          <w:b/>
        </w:rPr>
        <w:t>Calculation of Flow (Column S)</w:t>
      </w:r>
    </w:p>
    <w:p w:rsidR="00E05A88" w:rsidRPr="007C418B" w:rsidRDefault="00E05A88" w:rsidP="00E05A88">
      <w:pPr>
        <w:ind w:left="1800" w:firstLine="720"/>
        <w:rPr>
          <w:i/>
        </w:rPr>
      </w:pPr>
      <w:r w:rsidRPr="007C418B">
        <w:rPr>
          <w:i/>
        </w:rPr>
        <w:t>Output * Flow</w:t>
      </w:r>
    </w:p>
    <w:p w:rsidR="00E05A88" w:rsidRPr="007C418B" w:rsidRDefault="00E05A88" w:rsidP="0089288E">
      <w:pPr>
        <w:pStyle w:val="ListParagraph"/>
        <w:numPr>
          <w:ilvl w:val="0"/>
          <w:numId w:val="132"/>
        </w:numPr>
        <w:spacing w:line="276" w:lineRule="auto"/>
        <w:ind w:left="2520"/>
        <w:rPr>
          <w:b/>
        </w:rPr>
      </w:pPr>
      <w:r w:rsidRPr="007C418B">
        <w:rPr>
          <w:b/>
        </w:rPr>
        <w:t xml:space="preserve">Calculation of </w:t>
      </w:r>
      <w:proofErr w:type="gramStart"/>
      <w:r w:rsidRPr="007C418B">
        <w:rPr>
          <w:b/>
        </w:rPr>
        <w:t>Flow ?</w:t>
      </w:r>
      <w:proofErr w:type="gramEnd"/>
      <w:r w:rsidRPr="007C418B">
        <w:rPr>
          <w:b/>
        </w:rPr>
        <w:t xml:space="preserve"> (Column U)</w:t>
      </w:r>
    </w:p>
    <w:p w:rsidR="00E05A88" w:rsidRPr="007C418B" w:rsidRDefault="00E05A88" w:rsidP="00E05A88">
      <w:pPr>
        <w:ind w:left="1800" w:firstLine="720"/>
        <w:rPr>
          <w:i/>
        </w:rPr>
      </w:pPr>
      <w:r w:rsidRPr="007C418B">
        <w:rPr>
          <w:i/>
        </w:rPr>
        <w:t>If Calculation of Flow &lt; User Input Flow Then 1 else 2</w:t>
      </w:r>
    </w:p>
    <w:p w:rsidR="00E05A88" w:rsidRPr="007C418B" w:rsidRDefault="00E05A88" w:rsidP="0089288E">
      <w:pPr>
        <w:pStyle w:val="ListParagraph"/>
        <w:numPr>
          <w:ilvl w:val="0"/>
          <w:numId w:val="132"/>
        </w:numPr>
        <w:spacing w:line="276" w:lineRule="auto"/>
        <w:ind w:left="2520"/>
        <w:rPr>
          <w:b/>
        </w:rPr>
      </w:pPr>
      <w:r w:rsidRPr="007C418B">
        <w:rPr>
          <w:b/>
        </w:rPr>
        <w:t xml:space="preserve">Final Calculation </w:t>
      </w:r>
    </w:p>
    <w:p w:rsidR="00E05A88" w:rsidRPr="007C418B" w:rsidRDefault="00E05A88" w:rsidP="00E05A88">
      <w:pPr>
        <w:ind w:left="1800" w:firstLine="720"/>
        <w:rPr>
          <w:i/>
        </w:rPr>
      </w:pPr>
      <w:r w:rsidRPr="007C418B">
        <w:rPr>
          <w:i/>
        </w:rPr>
        <w:t>If (</w:t>
      </w:r>
      <w:proofErr w:type="gramStart"/>
      <w:r w:rsidRPr="007C418B">
        <w:rPr>
          <w:i/>
        </w:rPr>
        <w:t>Flow ?</w:t>
      </w:r>
      <w:proofErr w:type="gramEnd"/>
      <w:r w:rsidRPr="007C418B">
        <w:rPr>
          <w:i/>
        </w:rPr>
        <w:t xml:space="preserve"> </w:t>
      </w:r>
      <w:proofErr w:type="gramStart"/>
      <w:r w:rsidRPr="007C418B">
        <w:rPr>
          <w:i/>
        </w:rPr>
        <w:t>+ Delta P?)</w:t>
      </w:r>
      <w:proofErr w:type="gramEnd"/>
      <w:r w:rsidRPr="007C418B">
        <w:rPr>
          <w:i/>
        </w:rPr>
        <w:t xml:space="preserve"> &lt; 4 Then N Else Y</w:t>
      </w:r>
    </w:p>
    <w:p w:rsidR="00E05A88" w:rsidRPr="007C418B" w:rsidRDefault="00E05A88" w:rsidP="0089288E">
      <w:pPr>
        <w:pStyle w:val="ListParagraph"/>
        <w:numPr>
          <w:ilvl w:val="0"/>
          <w:numId w:val="132"/>
        </w:numPr>
        <w:spacing w:line="276" w:lineRule="auto"/>
        <w:ind w:left="2520"/>
        <w:rPr>
          <w:b/>
        </w:rPr>
      </w:pPr>
      <w:r w:rsidRPr="007C418B">
        <w:rPr>
          <w:b/>
        </w:rPr>
        <w:t>Selection of Model</w:t>
      </w:r>
    </w:p>
    <w:p w:rsidR="00E05A88" w:rsidRPr="007C418B" w:rsidRDefault="00E05A88" w:rsidP="00E05A88">
      <w:pPr>
        <w:ind w:left="1800" w:firstLine="720"/>
        <w:rPr>
          <w:i/>
        </w:rPr>
      </w:pPr>
      <w:r w:rsidRPr="007C418B">
        <w:rPr>
          <w:i/>
        </w:rPr>
        <w:t>Select the second column where Result = Y</w:t>
      </w:r>
    </w:p>
    <w:p w:rsidR="00E05A88" w:rsidRDefault="00E05A88" w:rsidP="00E05A88">
      <w:pPr>
        <w:ind w:left="1080" w:firstLine="720"/>
        <w:rPr>
          <w:b/>
        </w:rPr>
      </w:pPr>
    </w:p>
    <w:p w:rsidR="00E05A88" w:rsidRDefault="00E05A88" w:rsidP="00E05A88">
      <w:pPr>
        <w:ind w:left="1080" w:firstLine="720"/>
        <w:rPr>
          <w:b/>
        </w:rPr>
      </w:pPr>
      <w:r w:rsidRPr="005A049C">
        <w:rPr>
          <w:b/>
        </w:rPr>
        <w:t>Calculation for</w:t>
      </w:r>
      <w:r>
        <w:rPr>
          <w:b/>
        </w:rPr>
        <w:t xml:space="preserve"> </w:t>
      </w:r>
      <w:r w:rsidRPr="00E05A88">
        <w:rPr>
          <w:b/>
        </w:rPr>
        <w:t>F - Cast Filters</w:t>
      </w:r>
    </w:p>
    <w:p w:rsidR="00E05A88" w:rsidRPr="00865F97" w:rsidRDefault="00E05A88" w:rsidP="0089288E">
      <w:pPr>
        <w:pStyle w:val="ListParagraph"/>
        <w:numPr>
          <w:ilvl w:val="0"/>
          <w:numId w:val="133"/>
        </w:numPr>
        <w:spacing w:line="276" w:lineRule="auto"/>
        <w:ind w:left="2520"/>
        <w:rPr>
          <w:b/>
        </w:rPr>
      </w:pPr>
      <w:r w:rsidRPr="00865F97">
        <w:rPr>
          <w:b/>
        </w:rPr>
        <w:t>Calculation of @100 psig Delta P (Column Q)</w:t>
      </w:r>
    </w:p>
    <w:p w:rsidR="00E05A88" w:rsidRPr="00865F97" w:rsidRDefault="00E05A88" w:rsidP="00E05A88">
      <w:pPr>
        <w:ind w:left="2520"/>
        <w:rPr>
          <w:i/>
        </w:rPr>
      </w:pPr>
      <w:r w:rsidRPr="00865F97">
        <w:rPr>
          <w:i/>
        </w:rPr>
        <w:t>IF Element Grade = "P" Then 0.5 Else IF Element Grade = "G" Then 1 Else IF Element Grade = "H" Then 1.5 Else 1</w:t>
      </w:r>
    </w:p>
    <w:p w:rsidR="00E05A88" w:rsidRPr="00865F97" w:rsidRDefault="00E05A88" w:rsidP="0089288E">
      <w:pPr>
        <w:pStyle w:val="ListParagraph"/>
        <w:numPr>
          <w:ilvl w:val="0"/>
          <w:numId w:val="133"/>
        </w:numPr>
        <w:spacing w:line="276" w:lineRule="auto"/>
        <w:ind w:left="2520"/>
        <w:rPr>
          <w:b/>
        </w:rPr>
      </w:pPr>
      <w:r w:rsidRPr="00865F97">
        <w:rPr>
          <w:b/>
        </w:rPr>
        <w:t>Calculation of Delta P (Column T)</w:t>
      </w:r>
    </w:p>
    <w:p w:rsidR="00E05A88" w:rsidRPr="00865F97" w:rsidRDefault="00E05A88" w:rsidP="00E05A88">
      <w:pPr>
        <w:ind w:left="2520"/>
        <w:rPr>
          <w:i/>
        </w:rPr>
      </w:pPr>
      <w:r w:rsidRPr="00865F97">
        <w:rPr>
          <w:i/>
        </w:rPr>
        <w:t>((User Input Flow / Flow) ^ 2) * @100 psig Delta P * ((100 + 460) / (Pressure + 14.7)) * ((100 + 14.7)</w:t>
      </w:r>
      <w:proofErr w:type="gramStart"/>
      <w:r w:rsidRPr="00865F97">
        <w:rPr>
          <w:i/>
        </w:rPr>
        <w:t>/(</w:t>
      </w:r>
      <w:proofErr w:type="gramEnd"/>
      <w:r w:rsidRPr="00865F97">
        <w:rPr>
          <w:i/>
        </w:rPr>
        <w:t>100 + 460))</w:t>
      </w:r>
    </w:p>
    <w:p w:rsidR="00E05A88" w:rsidRPr="00865F97" w:rsidRDefault="00E05A88" w:rsidP="0089288E">
      <w:pPr>
        <w:pStyle w:val="ListParagraph"/>
        <w:numPr>
          <w:ilvl w:val="0"/>
          <w:numId w:val="133"/>
        </w:numPr>
        <w:spacing w:line="276" w:lineRule="auto"/>
        <w:ind w:left="2520"/>
        <w:rPr>
          <w:b/>
        </w:rPr>
      </w:pPr>
      <w:r w:rsidRPr="00865F97">
        <w:rPr>
          <w:b/>
        </w:rPr>
        <w:t xml:space="preserve">Calculation of Delta </w:t>
      </w:r>
      <w:proofErr w:type="gramStart"/>
      <w:r w:rsidRPr="00865F97">
        <w:rPr>
          <w:b/>
        </w:rPr>
        <w:t>P ?</w:t>
      </w:r>
      <w:proofErr w:type="gramEnd"/>
      <w:r w:rsidRPr="00865F97">
        <w:rPr>
          <w:b/>
        </w:rPr>
        <w:t xml:space="preserve"> (Column V)</w:t>
      </w:r>
    </w:p>
    <w:p w:rsidR="00E05A88" w:rsidRPr="00865F97" w:rsidRDefault="00E05A88" w:rsidP="00E05A88">
      <w:pPr>
        <w:ind w:left="2520"/>
        <w:rPr>
          <w:i/>
        </w:rPr>
      </w:pPr>
      <w:r w:rsidRPr="00865F97">
        <w:rPr>
          <w:i/>
        </w:rPr>
        <w:t>IF Delta P &lt; (Max Delta P for sizing + 0.01) then 2 Else 1</w:t>
      </w:r>
    </w:p>
    <w:p w:rsidR="00E05A88" w:rsidRPr="00865F97" w:rsidRDefault="00E05A88" w:rsidP="00E05A88">
      <w:pPr>
        <w:ind w:left="2520"/>
        <w:rPr>
          <w:i/>
        </w:rPr>
      </w:pPr>
      <w:r w:rsidRPr="00865F97">
        <w:rPr>
          <w:i/>
        </w:rPr>
        <w:lastRenderedPageBreak/>
        <w:t>In case of F - Cast Filters Max Delta P for Sizing is 3</w:t>
      </w:r>
    </w:p>
    <w:p w:rsidR="00E05A88" w:rsidRPr="00865F97" w:rsidRDefault="00E05A88" w:rsidP="0089288E">
      <w:pPr>
        <w:pStyle w:val="ListParagraph"/>
        <w:numPr>
          <w:ilvl w:val="0"/>
          <w:numId w:val="133"/>
        </w:numPr>
        <w:spacing w:line="276" w:lineRule="auto"/>
        <w:ind w:left="2520"/>
        <w:rPr>
          <w:b/>
        </w:rPr>
      </w:pPr>
      <w:r w:rsidRPr="00865F97">
        <w:rPr>
          <w:b/>
        </w:rPr>
        <w:t>Calculation of Output (Column K2)</w:t>
      </w:r>
    </w:p>
    <w:p w:rsidR="00E05A88" w:rsidRPr="00865F97" w:rsidRDefault="00E05A88" w:rsidP="00E05A88">
      <w:pPr>
        <w:ind w:left="1800" w:firstLine="720"/>
        <w:rPr>
          <w:i/>
        </w:rPr>
      </w:pPr>
      <w:r w:rsidRPr="00865F97">
        <w:rPr>
          <w:i/>
        </w:rPr>
        <w:t>0.0979 * Pressure ^ 0.5022</w:t>
      </w:r>
    </w:p>
    <w:p w:rsidR="00E05A88" w:rsidRPr="00865F97" w:rsidRDefault="00E05A88" w:rsidP="0089288E">
      <w:pPr>
        <w:pStyle w:val="ListParagraph"/>
        <w:numPr>
          <w:ilvl w:val="0"/>
          <w:numId w:val="133"/>
        </w:numPr>
        <w:spacing w:line="276" w:lineRule="auto"/>
        <w:ind w:left="2520"/>
        <w:rPr>
          <w:b/>
        </w:rPr>
      </w:pPr>
      <w:r w:rsidRPr="00865F97">
        <w:rPr>
          <w:b/>
        </w:rPr>
        <w:t>Calculation of Flow (Column S)</w:t>
      </w:r>
    </w:p>
    <w:p w:rsidR="00E05A88" w:rsidRPr="00865F97" w:rsidRDefault="00E05A88" w:rsidP="00E05A88">
      <w:pPr>
        <w:ind w:left="1800" w:firstLine="720"/>
        <w:rPr>
          <w:i/>
        </w:rPr>
      </w:pPr>
      <w:r w:rsidRPr="00865F97">
        <w:rPr>
          <w:i/>
        </w:rPr>
        <w:t>Output * Flow</w:t>
      </w:r>
    </w:p>
    <w:p w:rsidR="00E05A88" w:rsidRPr="00865F97" w:rsidRDefault="00E05A88" w:rsidP="0089288E">
      <w:pPr>
        <w:pStyle w:val="ListParagraph"/>
        <w:numPr>
          <w:ilvl w:val="0"/>
          <w:numId w:val="133"/>
        </w:numPr>
        <w:spacing w:line="276" w:lineRule="auto"/>
        <w:ind w:left="2520"/>
        <w:rPr>
          <w:b/>
        </w:rPr>
      </w:pPr>
      <w:r w:rsidRPr="00865F97">
        <w:rPr>
          <w:b/>
        </w:rPr>
        <w:t xml:space="preserve">Calculation of </w:t>
      </w:r>
      <w:proofErr w:type="gramStart"/>
      <w:r w:rsidRPr="00865F97">
        <w:rPr>
          <w:b/>
        </w:rPr>
        <w:t>Flow ?</w:t>
      </w:r>
      <w:proofErr w:type="gramEnd"/>
      <w:r w:rsidRPr="00865F97">
        <w:rPr>
          <w:b/>
        </w:rPr>
        <w:t xml:space="preserve"> (Column U)</w:t>
      </w:r>
    </w:p>
    <w:p w:rsidR="00E05A88" w:rsidRPr="00865F97" w:rsidRDefault="00E05A88" w:rsidP="00E05A88">
      <w:pPr>
        <w:ind w:left="1800" w:firstLine="720"/>
        <w:rPr>
          <w:i/>
        </w:rPr>
      </w:pPr>
      <w:r w:rsidRPr="00865F97">
        <w:rPr>
          <w:i/>
        </w:rPr>
        <w:t>If Calculation of Flow &lt; 100 Then 1 else 2</w:t>
      </w:r>
    </w:p>
    <w:p w:rsidR="00E05A88" w:rsidRPr="00865F97" w:rsidRDefault="00E05A88" w:rsidP="0089288E">
      <w:pPr>
        <w:pStyle w:val="ListParagraph"/>
        <w:numPr>
          <w:ilvl w:val="0"/>
          <w:numId w:val="133"/>
        </w:numPr>
        <w:spacing w:line="276" w:lineRule="auto"/>
        <w:ind w:left="2520"/>
        <w:rPr>
          <w:b/>
        </w:rPr>
      </w:pPr>
      <w:r w:rsidRPr="00865F97">
        <w:rPr>
          <w:b/>
        </w:rPr>
        <w:t xml:space="preserve">Final Calculation </w:t>
      </w:r>
    </w:p>
    <w:p w:rsidR="00E05A88" w:rsidRPr="00865F97" w:rsidRDefault="00E05A88" w:rsidP="00E05A88">
      <w:pPr>
        <w:ind w:left="1800" w:firstLine="720"/>
        <w:rPr>
          <w:i/>
        </w:rPr>
      </w:pPr>
      <w:r w:rsidRPr="00865F97">
        <w:rPr>
          <w:i/>
        </w:rPr>
        <w:t>If (</w:t>
      </w:r>
      <w:proofErr w:type="gramStart"/>
      <w:r w:rsidRPr="00865F97">
        <w:rPr>
          <w:i/>
        </w:rPr>
        <w:t>Flow ?</w:t>
      </w:r>
      <w:proofErr w:type="gramEnd"/>
      <w:r w:rsidRPr="00865F97">
        <w:rPr>
          <w:i/>
        </w:rPr>
        <w:t xml:space="preserve"> </w:t>
      </w:r>
      <w:proofErr w:type="gramStart"/>
      <w:r w:rsidRPr="00865F97">
        <w:rPr>
          <w:i/>
        </w:rPr>
        <w:t>+ Delta P?)</w:t>
      </w:r>
      <w:proofErr w:type="gramEnd"/>
      <w:r w:rsidRPr="00865F97">
        <w:rPr>
          <w:i/>
        </w:rPr>
        <w:t xml:space="preserve"> &lt; 4 Then N Else Y</w:t>
      </w:r>
    </w:p>
    <w:p w:rsidR="00E05A88" w:rsidRPr="00865F97" w:rsidRDefault="00E05A88" w:rsidP="0089288E">
      <w:pPr>
        <w:pStyle w:val="ListParagraph"/>
        <w:numPr>
          <w:ilvl w:val="0"/>
          <w:numId w:val="133"/>
        </w:numPr>
        <w:spacing w:line="276" w:lineRule="auto"/>
        <w:ind w:left="2520"/>
        <w:rPr>
          <w:b/>
        </w:rPr>
      </w:pPr>
      <w:r w:rsidRPr="00865F97">
        <w:rPr>
          <w:b/>
        </w:rPr>
        <w:t>Selection of Model</w:t>
      </w:r>
    </w:p>
    <w:p w:rsidR="00E05A88" w:rsidRDefault="00E05A88" w:rsidP="0089288E">
      <w:pPr>
        <w:pStyle w:val="ListParagraph"/>
        <w:numPr>
          <w:ilvl w:val="0"/>
          <w:numId w:val="133"/>
        </w:numPr>
        <w:spacing w:line="276" w:lineRule="auto"/>
        <w:ind w:left="2520"/>
        <w:rPr>
          <w:b/>
        </w:rPr>
      </w:pPr>
      <w:r w:rsidRPr="00865F97">
        <w:rPr>
          <w:b/>
        </w:rPr>
        <w:t>Select the second column where Result = Y</w:t>
      </w:r>
    </w:p>
    <w:p w:rsidR="005A049C" w:rsidRDefault="005A049C" w:rsidP="005A049C">
      <w:pPr>
        <w:pStyle w:val="ListParagraph"/>
        <w:spacing w:line="276" w:lineRule="auto"/>
        <w:ind w:left="2520"/>
        <w:rPr>
          <w:b/>
        </w:rPr>
      </w:pPr>
    </w:p>
    <w:p w:rsidR="00BE1DDD" w:rsidRPr="00BE1DDD" w:rsidRDefault="00BE1DDD" w:rsidP="00BE1DDD">
      <w:pPr>
        <w:pStyle w:val="ListParagraph"/>
        <w:spacing w:after="0"/>
        <w:ind w:left="2520"/>
        <w:rPr>
          <w:color w:val="548DD4" w:themeColor="text2" w:themeTint="99"/>
          <w:sz w:val="18"/>
        </w:rPr>
      </w:pPr>
      <w:r w:rsidRPr="00BE1DDD">
        <w:rPr>
          <w:rFonts w:cs="Arial"/>
          <w:bCs/>
          <w:color w:val="548DD4" w:themeColor="text2" w:themeTint="99"/>
          <w:sz w:val="18"/>
          <w:szCs w:val="20"/>
        </w:rPr>
        <w:t xml:space="preserve">Chris (11/04/2013): </w:t>
      </w:r>
      <w:r w:rsidRPr="00BE1DDD">
        <w:rPr>
          <w:color w:val="548DD4" w:themeColor="text2" w:themeTint="99"/>
          <w:sz w:val="18"/>
        </w:rPr>
        <w:t xml:space="preserve">I have NOT validated the math in the balance of this section.  If I need to at this juncture, please let me know.  </w:t>
      </w:r>
    </w:p>
    <w:p w:rsidR="00BE1DDD" w:rsidRDefault="00BE1DDD" w:rsidP="00BE1DDD">
      <w:pPr>
        <w:pStyle w:val="ListParagraph"/>
        <w:spacing w:after="0"/>
        <w:ind w:left="2520"/>
        <w:rPr>
          <w:color w:val="C00000"/>
          <w:sz w:val="18"/>
        </w:rPr>
      </w:pPr>
      <w:r w:rsidRPr="00BE1DDD">
        <w:rPr>
          <w:color w:val="C00000"/>
          <w:sz w:val="18"/>
        </w:rPr>
        <w:t>TCS</w:t>
      </w:r>
      <w:r>
        <w:rPr>
          <w:color w:val="C00000"/>
          <w:sz w:val="18"/>
        </w:rPr>
        <w:t xml:space="preserve"> </w:t>
      </w:r>
      <w:r w:rsidRPr="00BE1DDD">
        <w:rPr>
          <w:color w:val="C00000"/>
          <w:sz w:val="18"/>
        </w:rPr>
        <w:t xml:space="preserve">(11/07/2013): We have put these formulas from </w:t>
      </w:r>
      <w:proofErr w:type="spellStart"/>
      <w:r w:rsidRPr="00BE1DDD">
        <w:rPr>
          <w:color w:val="C00000"/>
          <w:sz w:val="18"/>
        </w:rPr>
        <w:t>spreadsheet</w:t>
      </w:r>
      <w:proofErr w:type="spellEnd"/>
      <w:r w:rsidRPr="00BE1DDD">
        <w:rPr>
          <w:color w:val="C00000"/>
          <w:sz w:val="18"/>
        </w:rPr>
        <w:t xml:space="preserve"> provided by you. Please compare these formulas with </w:t>
      </w:r>
      <w:proofErr w:type="spellStart"/>
      <w:r w:rsidRPr="00BE1DDD">
        <w:rPr>
          <w:color w:val="C00000"/>
          <w:sz w:val="18"/>
        </w:rPr>
        <w:t>spreadsheet</w:t>
      </w:r>
      <w:proofErr w:type="spellEnd"/>
      <w:r w:rsidRPr="00BE1DDD">
        <w:rPr>
          <w:color w:val="C00000"/>
          <w:sz w:val="18"/>
        </w:rPr>
        <w:t>.</w:t>
      </w:r>
    </w:p>
    <w:p w:rsidR="003E5A47" w:rsidRPr="003E5A47" w:rsidRDefault="003E5A47" w:rsidP="00BE1DDD">
      <w:pPr>
        <w:pStyle w:val="ListParagraph"/>
        <w:spacing w:after="0"/>
        <w:ind w:left="2520"/>
        <w:rPr>
          <w:color w:val="548DD4" w:themeColor="text2" w:themeTint="99"/>
          <w:sz w:val="18"/>
        </w:rPr>
      </w:pPr>
    </w:p>
    <w:p w:rsidR="003E5A47" w:rsidRPr="003E5A47" w:rsidRDefault="003E5A47" w:rsidP="00BE1DDD">
      <w:pPr>
        <w:pStyle w:val="ListParagraph"/>
        <w:spacing w:after="0"/>
        <w:ind w:left="2520"/>
        <w:rPr>
          <w:color w:val="548DD4" w:themeColor="text2" w:themeTint="99"/>
          <w:sz w:val="18"/>
        </w:rPr>
      </w:pPr>
      <w:r w:rsidRPr="003E5A47">
        <w:rPr>
          <w:color w:val="548DD4" w:themeColor="text2" w:themeTint="99"/>
          <w:sz w:val="18"/>
        </w:rPr>
        <w:t xml:space="preserve">Chris (11/11/2013): I recognize the requirement but have not reviewed every line.  I will make it a point to do so shortly.  </w:t>
      </w:r>
    </w:p>
    <w:p w:rsidR="003E5A47" w:rsidRPr="003E5A47" w:rsidRDefault="003E5A47" w:rsidP="00BE1DDD">
      <w:pPr>
        <w:pStyle w:val="ListParagraph"/>
        <w:spacing w:after="0"/>
        <w:ind w:left="2520"/>
        <w:rPr>
          <w:color w:val="C00000"/>
          <w:sz w:val="18"/>
        </w:rPr>
      </w:pPr>
      <w:r w:rsidRPr="003E5A47">
        <w:rPr>
          <w:color w:val="C00000"/>
          <w:sz w:val="18"/>
        </w:rPr>
        <w:t>TCS (11/12/2013</w:t>
      </w:r>
      <w:r w:rsidR="00E61C36" w:rsidRPr="003E5A47">
        <w:rPr>
          <w:color w:val="C00000"/>
          <w:sz w:val="18"/>
        </w:rPr>
        <w:t>):</w:t>
      </w:r>
      <w:r w:rsidRPr="003E5A47">
        <w:rPr>
          <w:color w:val="C00000"/>
          <w:sz w:val="18"/>
        </w:rPr>
        <w:t xml:space="preserve"> OK</w:t>
      </w:r>
    </w:p>
    <w:p w:rsidR="00233638" w:rsidRPr="005B6AC2" w:rsidRDefault="00431C87" w:rsidP="005E109F">
      <w:pPr>
        <w:pStyle w:val="Heading2"/>
        <w:numPr>
          <w:ilvl w:val="2"/>
          <w:numId w:val="18"/>
        </w:numPr>
        <w:rPr>
          <w:sz w:val="24"/>
        </w:rPr>
      </w:pPr>
      <w:bookmarkStart w:id="347" w:name="_Toc372567350"/>
      <w:r>
        <w:rPr>
          <w:sz w:val="24"/>
        </w:rPr>
        <w:t xml:space="preserve">Quotation </w:t>
      </w:r>
      <w:r w:rsidR="00233638" w:rsidRPr="005B6AC2">
        <w:rPr>
          <w:sz w:val="24"/>
        </w:rPr>
        <w:t>Preview</w:t>
      </w:r>
      <w:bookmarkEnd w:id="347"/>
    </w:p>
    <w:p w:rsidR="00233638" w:rsidRPr="005B6AC2" w:rsidRDefault="00233638" w:rsidP="005E109F">
      <w:pPr>
        <w:pStyle w:val="Heading2"/>
        <w:numPr>
          <w:ilvl w:val="3"/>
          <w:numId w:val="18"/>
        </w:numPr>
        <w:rPr>
          <w:sz w:val="24"/>
        </w:rPr>
      </w:pPr>
      <w:bookmarkStart w:id="348" w:name="_Toc372567351"/>
      <w:r w:rsidRPr="005B6AC2">
        <w:rPr>
          <w:sz w:val="24"/>
        </w:rPr>
        <w:t>Purpose</w:t>
      </w:r>
      <w:bookmarkEnd w:id="348"/>
    </w:p>
    <w:p w:rsidR="00AA1CC4" w:rsidRDefault="00AA1CC4" w:rsidP="006147EF">
      <w:pPr>
        <w:pStyle w:val="BodyTextIndent"/>
        <w:ind w:left="1080"/>
        <w:rPr>
          <w:lang w:val="en-US"/>
        </w:rPr>
      </w:pPr>
      <w:r>
        <w:rPr>
          <w:lang w:val="en-US"/>
        </w:rPr>
        <w:t xml:space="preserve">In this </w:t>
      </w:r>
      <w:r w:rsidR="001E2FBE">
        <w:rPr>
          <w:lang w:val="en-US"/>
        </w:rPr>
        <w:t>tab</w:t>
      </w:r>
      <w:r>
        <w:rPr>
          <w:lang w:val="en-US"/>
        </w:rPr>
        <w:t xml:space="preserve"> user will be able to preview the quotation of the </w:t>
      </w:r>
      <w:r w:rsidR="00D23B06">
        <w:rPr>
          <w:lang w:val="en-US"/>
        </w:rPr>
        <w:t>model</w:t>
      </w:r>
      <w:r>
        <w:rPr>
          <w:lang w:val="en-US"/>
        </w:rPr>
        <w:t xml:space="preserve"> selected. </w:t>
      </w:r>
      <w:r w:rsidR="00754A1E">
        <w:rPr>
          <w:lang w:val="en-US"/>
        </w:rPr>
        <w:t xml:space="preserve">Here User can Preview the whole Quotation for the </w:t>
      </w:r>
      <w:r w:rsidR="00D23B06">
        <w:rPr>
          <w:lang w:val="en-US"/>
        </w:rPr>
        <w:t>model</w:t>
      </w:r>
      <w:r w:rsidR="00754A1E">
        <w:rPr>
          <w:lang w:val="en-US"/>
        </w:rPr>
        <w:t xml:space="preserve"> and options selected.</w:t>
      </w:r>
    </w:p>
    <w:p w:rsidR="00BA4FA8" w:rsidRPr="005B6AC2" w:rsidRDefault="00BA4FA8" w:rsidP="00BA4FA8">
      <w:pPr>
        <w:pStyle w:val="Heading2"/>
        <w:numPr>
          <w:ilvl w:val="3"/>
          <w:numId w:val="18"/>
        </w:numPr>
        <w:rPr>
          <w:sz w:val="24"/>
        </w:rPr>
      </w:pPr>
      <w:bookmarkStart w:id="349" w:name="_Toc372567352"/>
      <w:r w:rsidRPr="005B6AC2">
        <w:rPr>
          <w:sz w:val="24"/>
        </w:rPr>
        <w:t>Called from/by</w:t>
      </w:r>
      <w:bookmarkEnd w:id="349"/>
    </w:p>
    <w:p w:rsidR="00BA4FA8" w:rsidRPr="00C13554" w:rsidRDefault="006E2379" w:rsidP="00BA4FA8">
      <w:pPr>
        <w:pStyle w:val="BodyTextIndent"/>
        <w:ind w:left="1080"/>
        <w:rPr>
          <w:lang w:val="en-US"/>
        </w:rPr>
      </w:pPr>
      <w:r>
        <w:rPr>
          <w:lang w:val="en-US"/>
        </w:rPr>
        <w:t>When the user clicks on the Preview Quotation button provided at the bottom in the Quotation page then Quotation Preview page will open and by default its first vertical tab Preview will be opened</w:t>
      </w:r>
      <w:r w:rsidR="001E2FBE">
        <w:rPr>
          <w:lang w:val="en-US"/>
        </w:rPr>
        <w:t>.</w:t>
      </w:r>
    </w:p>
    <w:p w:rsidR="00233638" w:rsidRPr="006147EF" w:rsidRDefault="00233638" w:rsidP="005E109F">
      <w:pPr>
        <w:pStyle w:val="Heading2"/>
        <w:numPr>
          <w:ilvl w:val="3"/>
          <w:numId w:val="18"/>
        </w:numPr>
        <w:rPr>
          <w:sz w:val="24"/>
        </w:rPr>
      </w:pPr>
      <w:bookmarkStart w:id="350" w:name="_Toc372567353"/>
      <w:r w:rsidRPr="006147EF">
        <w:rPr>
          <w:sz w:val="24"/>
        </w:rPr>
        <w:lastRenderedPageBreak/>
        <w:t>Layout</w:t>
      </w:r>
      <w:bookmarkEnd w:id="350"/>
    </w:p>
    <w:p w:rsidR="00233638" w:rsidRDefault="00652B67" w:rsidP="007762EE">
      <w:pPr>
        <w:pStyle w:val="BodyTextIndent"/>
        <w:ind w:left="1008" w:firstLine="720"/>
        <w:rPr>
          <w:lang w:val="en-US"/>
        </w:rPr>
      </w:pPr>
      <w:r>
        <w:rPr>
          <w:noProof/>
          <w:lang w:val="en-IN" w:eastAsia="en-IN"/>
        </w:rPr>
        <w:drawing>
          <wp:inline distT="0" distB="0" distL="0" distR="0">
            <wp:extent cx="4075397" cy="4943475"/>
            <wp:effectExtent l="19050" t="0" r="1303" b="0"/>
            <wp:docPr id="39" name="Picture 6" descr="C:\Documents and Settings\385215\My Documents\My Pictures\New Quote\Quote 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385215\My Documents\My Pictures\New Quote\Quote Preview.JPG"/>
                    <pic:cNvPicPr>
                      <a:picLocks noChangeAspect="1" noChangeArrowheads="1"/>
                    </pic:cNvPicPr>
                  </pic:nvPicPr>
                  <pic:blipFill>
                    <a:blip r:embed="rId43" cstate="print"/>
                    <a:srcRect/>
                    <a:stretch>
                      <a:fillRect/>
                    </a:stretch>
                  </pic:blipFill>
                  <pic:spPr bwMode="auto">
                    <a:xfrm>
                      <a:off x="0" y="0"/>
                      <a:ext cx="4075397" cy="4943475"/>
                    </a:xfrm>
                    <a:prstGeom prst="rect">
                      <a:avLst/>
                    </a:prstGeom>
                    <a:noFill/>
                    <a:ln w="9525">
                      <a:noFill/>
                      <a:miter lim="800000"/>
                      <a:headEnd/>
                      <a:tailEnd/>
                    </a:ln>
                  </pic:spPr>
                </pic:pic>
              </a:graphicData>
            </a:graphic>
          </wp:inline>
        </w:drawing>
      </w:r>
    </w:p>
    <w:p w:rsidR="00822BE5" w:rsidRDefault="00C514C8" w:rsidP="00642090">
      <w:pPr>
        <w:pStyle w:val="Caption"/>
        <w:ind w:left="360" w:firstLine="720"/>
      </w:pPr>
      <w:bookmarkStart w:id="351" w:name="_Toc372567189"/>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30</w:t>
      </w:r>
      <w:r w:rsidR="00AD35F1" w:rsidRPr="009B3A57">
        <w:rPr>
          <w:b w:val="0"/>
          <w:noProof/>
        </w:rPr>
        <w:fldChar w:fldCharType="end"/>
      </w:r>
      <w:r w:rsidR="00822BE5">
        <w:t>: Preview Quotation</w:t>
      </w:r>
      <w:bookmarkEnd w:id="351"/>
    </w:p>
    <w:p w:rsidR="004B4C0A" w:rsidRPr="004B4C0A" w:rsidRDefault="00FD12CB" w:rsidP="004B4C0A">
      <w:pPr>
        <w:ind w:left="1440"/>
        <w:rPr>
          <w:color w:val="548DD4" w:themeColor="text2" w:themeTint="99"/>
          <w:sz w:val="18"/>
        </w:rPr>
      </w:pPr>
      <w:r w:rsidRPr="004B4C0A">
        <w:rPr>
          <w:color w:val="548DD4" w:themeColor="text2" w:themeTint="99"/>
          <w:sz w:val="18"/>
        </w:rPr>
        <w:t xml:space="preserve">Chris (11/04/2013): Across the top of this screen, I would like the user to be able to: Print the quotation, Export the quotation to PDF, Export the quotation to MS Word, Save the Quotation.  When exporting the file to PDF or MS Word, I would like the user to first get a dialog box saying “Do you first wish to save this quotation in </w:t>
      </w:r>
      <w:proofErr w:type="spellStart"/>
      <w:r w:rsidRPr="004B4C0A">
        <w:rPr>
          <w:color w:val="548DD4" w:themeColor="text2" w:themeTint="99"/>
          <w:sz w:val="18"/>
        </w:rPr>
        <w:t>ZEKSPro</w:t>
      </w:r>
      <w:proofErr w:type="spellEnd"/>
      <w:r w:rsidRPr="004B4C0A">
        <w:rPr>
          <w:color w:val="548DD4" w:themeColor="text2" w:themeTint="99"/>
          <w:sz w:val="18"/>
        </w:rPr>
        <w:t xml:space="preserve"> before {exporting to PDF} / {exporting to MS Word}?  I would not want someone to export the file, thinking they can always just open up the program.  The Save Quotation needs to be here as well as the previous Quotation Screen, as the user can add new information to the Cover Page here that would not have been saved up to this point.</w:t>
      </w:r>
    </w:p>
    <w:p w:rsidR="00FD12CB" w:rsidRPr="004B4C0A" w:rsidRDefault="00FD12CB" w:rsidP="004B4C0A">
      <w:pPr>
        <w:ind w:left="1440"/>
        <w:rPr>
          <w:color w:val="C00000"/>
          <w:sz w:val="18"/>
        </w:rPr>
      </w:pPr>
      <w:r w:rsidRPr="004B4C0A">
        <w:rPr>
          <w:color w:val="C00000"/>
          <w:sz w:val="18"/>
        </w:rPr>
        <w:t>TCS (11/07/2013): Done</w:t>
      </w:r>
    </w:p>
    <w:p w:rsidR="00FD12CB" w:rsidRPr="004B4C0A" w:rsidRDefault="00FD12CB" w:rsidP="004B4C0A">
      <w:pPr>
        <w:ind w:left="1440"/>
        <w:rPr>
          <w:color w:val="548DD4" w:themeColor="text2" w:themeTint="99"/>
          <w:sz w:val="18"/>
        </w:rPr>
      </w:pPr>
      <w:r w:rsidRPr="004B4C0A">
        <w:rPr>
          <w:color w:val="548DD4" w:themeColor="text2" w:themeTint="99"/>
          <w:sz w:val="18"/>
        </w:rPr>
        <w:t xml:space="preserve">Chris (11/04/2013): The layout looks very nice.  </w:t>
      </w:r>
      <w:proofErr w:type="gramStart"/>
      <w:r w:rsidRPr="004B4C0A">
        <w:rPr>
          <w:color w:val="548DD4" w:themeColor="text2" w:themeTint="99"/>
          <w:sz w:val="18"/>
        </w:rPr>
        <w:t>Would like to minimize the tab width so that the user has as wide of a view of the quote as possible.</w:t>
      </w:r>
      <w:proofErr w:type="gramEnd"/>
    </w:p>
    <w:p w:rsidR="00FD12CB" w:rsidRPr="004B4C0A" w:rsidRDefault="00FD12CB" w:rsidP="004B4C0A">
      <w:pPr>
        <w:ind w:left="1440"/>
        <w:rPr>
          <w:color w:val="C00000"/>
          <w:sz w:val="18"/>
        </w:rPr>
      </w:pPr>
      <w:r w:rsidRPr="004B4C0A">
        <w:rPr>
          <w:color w:val="C00000"/>
          <w:sz w:val="18"/>
        </w:rPr>
        <w:t>TCS (11/07/2013): OK</w:t>
      </w:r>
    </w:p>
    <w:p w:rsidR="00FD12CB" w:rsidRDefault="001708B0" w:rsidP="001708B0">
      <w:pPr>
        <w:ind w:left="1440"/>
      </w:pPr>
      <w:r w:rsidRPr="001708B0">
        <w:rPr>
          <w:color w:val="548DD4" w:themeColor="text2" w:themeTint="99"/>
          <w:sz w:val="18"/>
        </w:rPr>
        <w:lastRenderedPageBreak/>
        <w:t>Chris (11/11/2013): Still need the SAVE QUOTATION button on the top.  What happens when the user clicks the “X” in the upper right hand corner of this screen?</w:t>
      </w:r>
    </w:p>
    <w:p w:rsidR="001708B0" w:rsidRPr="001708B0" w:rsidRDefault="001708B0" w:rsidP="001708B0">
      <w:pPr>
        <w:ind w:left="1440"/>
        <w:rPr>
          <w:color w:val="C00000"/>
          <w:sz w:val="18"/>
        </w:rPr>
      </w:pPr>
      <w:r w:rsidRPr="001708B0">
        <w:rPr>
          <w:color w:val="C00000"/>
          <w:sz w:val="18"/>
        </w:rPr>
        <w:t>TCS</w:t>
      </w:r>
      <w:r>
        <w:rPr>
          <w:color w:val="C00000"/>
          <w:sz w:val="18"/>
        </w:rPr>
        <w:t xml:space="preserve"> </w:t>
      </w:r>
      <w:r w:rsidRPr="001708B0">
        <w:rPr>
          <w:color w:val="C00000"/>
          <w:sz w:val="18"/>
        </w:rPr>
        <w:t xml:space="preserve">(11/12/2013): </w:t>
      </w:r>
      <w:r>
        <w:rPr>
          <w:color w:val="C00000"/>
          <w:sz w:val="18"/>
        </w:rPr>
        <w:t>When use clicks X button and if user has edited cover page then user will be shown confirmation message to close it.</w:t>
      </w:r>
    </w:p>
    <w:p w:rsidR="00B80A25" w:rsidRDefault="00B80A25" w:rsidP="00B80A25">
      <w:pPr>
        <w:pStyle w:val="Heading2"/>
        <w:numPr>
          <w:ilvl w:val="3"/>
          <w:numId w:val="18"/>
        </w:numPr>
        <w:rPr>
          <w:sz w:val="24"/>
        </w:rPr>
      </w:pPr>
      <w:bookmarkStart w:id="352" w:name="_Toc372567354"/>
      <w:r>
        <w:rPr>
          <w:sz w:val="24"/>
        </w:rPr>
        <w:t>Specifications</w:t>
      </w:r>
      <w:bookmarkEnd w:id="352"/>
    </w:p>
    <w:p w:rsidR="00B80A25" w:rsidRDefault="00B80A25" w:rsidP="00B80A25">
      <w:pPr>
        <w:ind w:left="360" w:firstLine="720"/>
      </w:pPr>
      <w:r>
        <w:rPr>
          <w:rFonts w:cs="Arial"/>
          <w:b/>
          <w:bCs/>
          <w:color w:val="000000" w:themeColor="text1"/>
          <w:szCs w:val="20"/>
          <w:u w:val="single"/>
        </w:rPr>
        <w:t>Buttons:</w:t>
      </w:r>
    </w:p>
    <w:p w:rsidR="00B80A25" w:rsidRDefault="00B80A25" w:rsidP="0089288E">
      <w:pPr>
        <w:pStyle w:val="BodyTextIndent"/>
        <w:numPr>
          <w:ilvl w:val="0"/>
          <w:numId w:val="123"/>
        </w:numPr>
        <w:rPr>
          <w:rFonts w:cs="Arial"/>
          <w:szCs w:val="20"/>
        </w:rPr>
      </w:pPr>
      <w:r>
        <w:rPr>
          <w:rFonts w:cs="Arial"/>
          <w:b/>
          <w:szCs w:val="20"/>
        </w:rPr>
        <w:t>Print</w:t>
      </w:r>
      <w:r>
        <w:rPr>
          <w:rFonts w:cs="Arial"/>
          <w:szCs w:val="20"/>
        </w:rPr>
        <w:t xml:space="preserve"> (Button)</w:t>
      </w:r>
    </w:p>
    <w:p w:rsidR="00B80A25" w:rsidRDefault="00B80A25" w:rsidP="00B80A25">
      <w:pPr>
        <w:pStyle w:val="BodyTextIndent"/>
        <w:ind w:left="1440"/>
        <w:rPr>
          <w:lang w:val="en-US"/>
        </w:rPr>
      </w:pPr>
      <w:r>
        <w:rPr>
          <w:lang w:val="en-US"/>
        </w:rPr>
        <w:t>On clicking print button, user will get default print dialog box, user needs to select particular printer, and user can print the quotation after clicking print button on that dialog box only.</w:t>
      </w:r>
      <w:r w:rsidR="00A02128">
        <w:rPr>
          <w:lang w:val="en-US"/>
        </w:rPr>
        <w:t xml:space="preserve"> User will get a message box with message “Do you wish to save this quotation in </w:t>
      </w:r>
      <w:proofErr w:type="spellStart"/>
      <w:r w:rsidR="00A02128">
        <w:rPr>
          <w:lang w:val="en-US"/>
        </w:rPr>
        <w:t>ZEKSPro</w:t>
      </w:r>
      <w:proofErr w:type="spellEnd"/>
      <w:r w:rsidR="00A02128">
        <w:rPr>
          <w:lang w:val="en-US"/>
        </w:rPr>
        <w:t xml:space="preserve"> before print the quotation.”</w:t>
      </w:r>
    </w:p>
    <w:p w:rsidR="001708B0" w:rsidRDefault="001708B0" w:rsidP="001708B0">
      <w:pPr>
        <w:pStyle w:val="BodyTextIndent"/>
        <w:ind w:left="2160"/>
        <w:rPr>
          <w:lang w:val="en-US"/>
        </w:rPr>
      </w:pPr>
    </w:p>
    <w:p w:rsidR="001057E9" w:rsidRDefault="001057E9" w:rsidP="001708B0">
      <w:pPr>
        <w:pStyle w:val="BodyTextIndent"/>
        <w:ind w:left="2160"/>
        <w:rPr>
          <w:lang w:val="en-US"/>
        </w:rPr>
      </w:pPr>
      <w:r>
        <w:rPr>
          <w:noProof/>
          <w:lang w:val="en-IN" w:eastAsia="en-IN"/>
        </w:rPr>
        <w:lastRenderedPageBreak/>
        <w:drawing>
          <wp:inline distT="0" distB="0" distL="0" distR="0">
            <wp:extent cx="4743450" cy="6572250"/>
            <wp:effectExtent l="19050" t="0" r="0" b="0"/>
            <wp:docPr id="38" name="Picture 5" descr="C:\Documents and Settings\385215\My Documents\My Pictures\New Quote\Quote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385215\My Documents\My Pictures\New Quote\Quote Print.JPG"/>
                    <pic:cNvPicPr>
                      <a:picLocks noChangeAspect="1" noChangeArrowheads="1"/>
                    </pic:cNvPicPr>
                  </pic:nvPicPr>
                  <pic:blipFill>
                    <a:blip r:embed="rId44" cstate="print"/>
                    <a:srcRect/>
                    <a:stretch>
                      <a:fillRect/>
                    </a:stretch>
                  </pic:blipFill>
                  <pic:spPr bwMode="auto">
                    <a:xfrm>
                      <a:off x="0" y="0"/>
                      <a:ext cx="4743450" cy="6572250"/>
                    </a:xfrm>
                    <a:prstGeom prst="rect">
                      <a:avLst/>
                    </a:prstGeom>
                    <a:noFill/>
                    <a:ln w="9525">
                      <a:noFill/>
                      <a:miter lim="800000"/>
                      <a:headEnd/>
                      <a:tailEnd/>
                    </a:ln>
                  </pic:spPr>
                </pic:pic>
              </a:graphicData>
            </a:graphic>
          </wp:inline>
        </w:drawing>
      </w:r>
    </w:p>
    <w:p w:rsidR="001057E9" w:rsidRDefault="001057E9" w:rsidP="001057E9">
      <w:pPr>
        <w:pStyle w:val="Caption"/>
        <w:ind w:left="720" w:firstLine="720"/>
      </w:pPr>
      <w:bookmarkStart w:id="353" w:name="_Toc370236145"/>
      <w:bookmarkStart w:id="354" w:name="_Toc372567190"/>
      <w:r>
        <w:rPr>
          <w:b w:val="0"/>
        </w:rPr>
        <w:t xml:space="preserve">Figure </w:t>
      </w:r>
      <w:r w:rsidR="00AD35F1">
        <w:fldChar w:fldCharType="begin"/>
      </w:r>
      <w:r>
        <w:rPr>
          <w:b w:val="0"/>
        </w:rPr>
        <w:instrText xml:space="preserve"> SEQ Figure \* ARABIC </w:instrText>
      </w:r>
      <w:r w:rsidR="00AD35F1">
        <w:fldChar w:fldCharType="separate"/>
      </w:r>
      <w:r w:rsidR="00EA64F9">
        <w:rPr>
          <w:b w:val="0"/>
          <w:noProof/>
        </w:rPr>
        <w:t>31</w:t>
      </w:r>
      <w:r w:rsidR="00AD35F1">
        <w:fldChar w:fldCharType="end"/>
      </w:r>
      <w:r>
        <w:t>: Print Quotation</w:t>
      </w:r>
      <w:bookmarkEnd w:id="353"/>
      <w:bookmarkEnd w:id="354"/>
    </w:p>
    <w:p w:rsidR="001708B0" w:rsidRPr="001708B0" w:rsidRDefault="001708B0" w:rsidP="001708B0">
      <w:pPr>
        <w:ind w:left="2160"/>
        <w:rPr>
          <w:color w:val="548DD4" w:themeColor="text2" w:themeTint="99"/>
          <w:sz w:val="18"/>
        </w:rPr>
      </w:pPr>
      <w:r w:rsidRPr="001708B0">
        <w:rPr>
          <w:color w:val="548DD4" w:themeColor="text2" w:themeTint="99"/>
          <w:sz w:val="18"/>
        </w:rPr>
        <w:t xml:space="preserve">Chris (11/11/2013): </w:t>
      </w:r>
      <w:proofErr w:type="spellStart"/>
      <w:r w:rsidRPr="001708B0">
        <w:rPr>
          <w:color w:val="548DD4" w:themeColor="text2" w:themeTint="99"/>
          <w:sz w:val="18"/>
        </w:rPr>
        <w:t>Ronak</w:t>
      </w:r>
      <w:proofErr w:type="spellEnd"/>
      <w:r w:rsidRPr="001708B0">
        <w:rPr>
          <w:color w:val="548DD4" w:themeColor="text2" w:themeTint="99"/>
          <w:sz w:val="18"/>
        </w:rPr>
        <w:t xml:space="preserve"> had a more streamlined approach to insuring the user saves their document (or at least is reminded to save their document) to </w:t>
      </w:r>
      <w:proofErr w:type="spellStart"/>
      <w:r w:rsidRPr="001708B0">
        <w:rPr>
          <w:color w:val="548DD4" w:themeColor="text2" w:themeTint="99"/>
          <w:sz w:val="18"/>
        </w:rPr>
        <w:t>ZEKSPro</w:t>
      </w:r>
      <w:proofErr w:type="spellEnd"/>
      <w:r w:rsidRPr="001708B0">
        <w:rPr>
          <w:color w:val="548DD4" w:themeColor="text2" w:themeTint="99"/>
          <w:sz w:val="18"/>
        </w:rPr>
        <w:t xml:space="preserve"> that is less intrusive than my original proposal.  Please get with him and use his approach.</w:t>
      </w:r>
    </w:p>
    <w:p w:rsidR="001708B0" w:rsidRPr="001708B0" w:rsidRDefault="001708B0" w:rsidP="001708B0">
      <w:pPr>
        <w:ind w:left="2160"/>
        <w:rPr>
          <w:color w:val="C00000"/>
          <w:sz w:val="18"/>
        </w:rPr>
      </w:pPr>
      <w:r w:rsidRPr="001708B0">
        <w:rPr>
          <w:color w:val="C00000"/>
          <w:sz w:val="18"/>
        </w:rPr>
        <w:t xml:space="preserve">TCS (11/12/2013): Need to discuss this with </w:t>
      </w:r>
      <w:proofErr w:type="spellStart"/>
      <w:r w:rsidRPr="001708B0">
        <w:rPr>
          <w:color w:val="C00000"/>
          <w:sz w:val="18"/>
        </w:rPr>
        <w:t>Ronak</w:t>
      </w:r>
      <w:proofErr w:type="spellEnd"/>
      <w:r w:rsidR="008819AE">
        <w:rPr>
          <w:color w:val="C00000"/>
          <w:sz w:val="18"/>
        </w:rPr>
        <w:t xml:space="preserve"> </w:t>
      </w:r>
    </w:p>
    <w:p w:rsidR="00B80A25" w:rsidRDefault="00B80A25" w:rsidP="005048A6">
      <w:pPr>
        <w:pStyle w:val="BodyTextIndent"/>
        <w:ind w:left="1800"/>
        <w:rPr>
          <w:lang w:val="en-US"/>
        </w:rPr>
      </w:pPr>
    </w:p>
    <w:p w:rsidR="00B80A25" w:rsidRDefault="00B80A25" w:rsidP="00B80A25">
      <w:pPr>
        <w:pStyle w:val="BodyTextIndent"/>
        <w:ind w:left="1800" w:firstLine="360"/>
        <w:rPr>
          <w:lang w:val="en-US"/>
        </w:rPr>
      </w:pPr>
    </w:p>
    <w:p w:rsidR="00B80A25" w:rsidRDefault="00B80A25" w:rsidP="0089288E">
      <w:pPr>
        <w:pStyle w:val="BodyTextIndent"/>
        <w:numPr>
          <w:ilvl w:val="0"/>
          <w:numId w:val="123"/>
        </w:numPr>
        <w:rPr>
          <w:rFonts w:cs="Arial"/>
          <w:szCs w:val="20"/>
        </w:rPr>
      </w:pPr>
      <w:r>
        <w:rPr>
          <w:rFonts w:cs="Arial"/>
          <w:b/>
          <w:szCs w:val="20"/>
        </w:rPr>
        <w:t>Export To PDF</w:t>
      </w:r>
      <w:r>
        <w:rPr>
          <w:rFonts w:cs="Arial"/>
          <w:szCs w:val="20"/>
        </w:rPr>
        <w:t xml:space="preserve"> (Button)</w:t>
      </w:r>
    </w:p>
    <w:p w:rsidR="00B80A25" w:rsidRDefault="00B80A25" w:rsidP="00B80A25">
      <w:pPr>
        <w:pStyle w:val="BodyTextIndent"/>
        <w:ind w:left="1440"/>
        <w:rPr>
          <w:lang w:val="en-US"/>
        </w:rPr>
      </w:pPr>
      <w:r>
        <w:rPr>
          <w:lang w:val="en-US"/>
        </w:rPr>
        <w:t>On clicking this button user will get one file dialog box to select location, after selecting location the quotation will export to desired location in PDF format.</w:t>
      </w:r>
      <w:r w:rsidR="00BA14F3">
        <w:rPr>
          <w:lang w:val="en-US"/>
        </w:rPr>
        <w:t xml:space="preserve"> Prior to exporting to PDF, </w:t>
      </w:r>
      <w:r w:rsidR="00BA14F3" w:rsidRPr="00BA14F3">
        <w:rPr>
          <w:lang w:val="en-US"/>
        </w:rPr>
        <w:t xml:space="preserve">user </w:t>
      </w:r>
      <w:r w:rsidR="00BA14F3">
        <w:rPr>
          <w:lang w:val="en-US"/>
        </w:rPr>
        <w:t xml:space="preserve">will </w:t>
      </w:r>
      <w:r w:rsidR="00BA14F3" w:rsidRPr="00BA14F3">
        <w:rPr>
          <w:lang w:val="en-US"/>
        </w:rPr>
        <w:t xml:space="preserve">be prompted to save their file to </w:t>
      </w:r>
      <w:proofErr w:type="spellStart"/>
      <w:r w:rsidR="00BA14F3" w:rsidRPr="00BA14F3">
        <w:rPr>
          <w:lang w:val="en-US"/>
        </w:rPr>
        <w:t>ZEKSPro</w:t>
      </w:r>
      <w:proofErr w:type="spellEnd"/>
      <w:r w:rsidR="00BA14F3" w:rsidRPr="00BA14F3">
        <w:rPr>
          <w:lang w:val="en-US"/>
        </w:rPr>
        <w:t>.</w:t>
      </w:r>
      <w:r w:rsidR="00A02128">
        <w:rPr>
          <w:lang w:val="en-US"/>
        </w:rPr>
        <w:t xml:space="preserve"> User will get a message box with message “Do you wish to save this quotation in </w:t>
      </w:r>
      <w:proofErr w:type="spellStart"/>
      <w:r w:rsidR="00A02128">
        <w:rPr>
          <w:lang w:val="en-US"/>
        </w:rPr>
        <w:t>ZEKSPro</w:t>
      </w:r>
      <w:proofErr w:type="spellEnd"/>
      <w:r w:rsidR="00A02128">
        <w:rPr>
          <w:lang w:val="en-US"/>
        </w:rPr>
        <w:t xml:space="preserve"> before print the export.”</w:t>
      </w:r>
    </w:p>
    <w:p w:rsidR="00044D43" w:rsidRPr="00044D43" w:rsidRDefault="001625FC" w:rsidP="0089288E">
      <w:pPr>
        <w:pStyle w:val="BodyTextIndent"/>
        <w:numPr>
          <w:ilvl w:val="0"/>
          <w:numId w:val="123"/>
        </w:numPr>
        <w:rPr>
          <w:lang w:val="en-US"/>
        </w:rPr>
      </w:pPr>
      <w:r>
        <w:rPr>
          <w:rFonts w:cs="Arial"/>
          <w:b/>
          <w:szCs w:val="20"/>
        </w:rPr>
        <w:t>Export To MS Word</w:t>
      </w:r>
      <w:r w:rsidR="00893614">
        <w:rPr>
          <w:rFonts w:cs="Arial"/>
          <w:b/>
          <w:szCs w:val="20"/>
        </w:rPr>
        <w:t xml:space="preserve"> </w:t>
      </w:r>
      <w:r w:rsidR="00044D43" w:rsidRPr="00044D43">
        <w:rPr>
          <w:rFonts w:cs="Arial"/>
          <w:szCs w:val="20"/>
        </w:rPr>
        <w:t>(Button)</w:t>
      </w:r>
    </w:p>
    <w:p w:rsidR="001625FC" w:rsidRDefault="00893614" w:rsidP="001625FC">
      <w:pPr>
        <w:pStyle w:val="BodyTextIndent"/>
        <w:ind w:left="1440"/>
        <w:rPr>
          <w:lang w:val="en-US"/>
        </w:rPr>
      </w:pPr>
      <w:r>
        <w:rPr>
          <w:lang w:val="en-US"/>
        </w:rPr>
        <w:t xml:space="preserve">After </w:t>
      </w:r>
      <w:r w:rsidR="001625FC" w:rsidRPr="001625FC">
        <w:rPr>
          <w:lang w:val="en-US"/>
        </w:rPr>
        <w:t>Clicking this button would launch the users MS Word and the file would appear in that program for editing.</w:t>
      </w:r>
    </w:p>
    <w:p w:rsidR="00A53388" w:rsidRDefault="00A53388" w:rsidP="0089288E">
      <w:pPr>
        <w:pStyle w:val="BodyTextIndent"/>
        <w:numPr>
          <w:ilvl w:val="0"/>
          <w:numId w:val="123"/>
        </w:numPr>
        <w:rPr>
          <w:lang w:val="en-US"/>
        </w:rPr>
      </w:pPr>
      <w:r w:rsidRPr="00A53388">
        <w:rPr>
          <w:b/>
          <w:lang w:val="en-US"/>
        </w:rPr>
        <w:t>Save Quotation</w:t>
      </w:r>
      <w:r>
        <w:rPr>
          <w:lang w:val="en-US"/>
        </w:rPr>
        <w:t xml:space="preserve"> (Button)</w:t>
      </w:r>
    </w:p>
    <w:p w:rsidR="00A53388" w:rsidRDefault="00A53388" w:rsidP="00A53388">
      <w:pPr>
        <w:pStyle w:val="BodyTextIndent"/>
        <w:ind w:left="1440"/>
        <w:rPr>
          <w:lang w:val="en-US"/>
        </w:rPr>
      </w:pPr>
      <w:r>
        <w:rPr>
          <w:lang w:val="en-US"/>
        </w:rPr>
        <w:t>On clicking this button user will get save file dialog box to select location, after selecting location the quotation will get saved in selected location</w:t>
      </w:r>
      <w:r w:rsidR="0017522C">
        <w:rPr>
          <w:lang w:val="en-US"/>
        </w:rPr>
        <w:t xml:space="preserve"> in .</w:t>
      </w:r>
      <w:proofErr w:type="spellStart"/>
      <w:r w:rsidR="0017522C">
        <w:rPr>
          <w:lang w:val="en-US"/>
        </w:rPr>
        <w:t>zks</w:t>
      </w:r>
      <w:proofErr w:type="spellEnd"/>
      <w:r w:rsidR="0017522C">
        <w:rPr>
          <w:lang w:val="en-US"/>
        </w:rPr>
        <w:t xml:space="preserve"> format</w:t>
      </w:r>
      <w:r w:rsidRPr="001625FC">
        <w:rPr>
          <w:lang w:val="en-US"/>
        </w:rPr>
        <w:t>.</w:t>
      </w:r>
    </w:p>
    <w:p w:rsidR="00B80A25" w:rsidRDefault="00B80A25" w:rsidP="0089288E">
      <w:pPr>
        <w:pStyle w:val="BodyTextIndent"/>
        <w:numPr>
          <w:ilvl w:val="0"/>
          <w:numId w:val="123"/>
        </w:numPr>
        <w:rPr>
          <w:rFonts w:cs="Arial"/>
          <w:szCs w:val="20"/>
        </w:rPr>
      </w:pPr>
      <w:r>
        <w:rPr>
          <w:rFonts w:cs="Arial"/>
          <w:b/>
          <w:szCs w:val="20"/>
        </w:rPr>
        <w:t>Go Back to Quotation Screen</w:t>
      </w:r>
      <w:r>
        <w:rPr>
          <w:rFonts w:cs="Arial"/>
          <w:szCs w:val="20"/>
        </w:rPr>
        <w:t xml:space="preserve"> (Button)</w:t>
      </w:r>
    </w:p>
    <w:p w:rsidR="00B80A25" w:rsidRDefault="00B80A25" w:rsidP="00B80A25">
      <w:pPr>
        <w:pStyle w:val="BodyTextIndent"/>
        <w:ind w:left="720" w:firstLine="684"/>
        <w:rPr>
          <w:lang w:val="en-US"/>
        </w:rPr>
      </w:pPr>
      <w:r>
        <w:rPr>
          <w:lang w:val="en-US"/>
        </w:rPr>
        <w:t>On clicking this button user will be redirected to the Quotation page.</w:t>
      </w:r>
    </w:p>
    <w:p w:rsidR="004B4C0A" w:rsidRDefault="004B4C0A" w:rsidP="004B4C0A">
      <w:pPr>
        <w:pStyle w:val="BodyTextIndent"/>
        <w:ind w:left="1404"/>
        <w:rPr>
          <w:lang w:val="en-US"/>
        </w:rPr>
      </w:pPr>
      <w:r>
        <w:rPr>
          <w:lang w:val="en-US"/>
        </w:rPr>
        <w:t xml:space="preserve">Note: </w:t>
      </w:r>
      <w:r>
        <w:t xml:space="preserve">user will be prompted to save their file to </w:t>
      </w:r>
      <w:proofErr w:type="spellStart"/>
      <w:r>
        <w:t>ZEKSPro</w:t>
      </w:r>
      <w:proofErr w:type="spellEnd"/>
      <w:r>
        <w:t xml:space="preserve"> prior to Export File to PDF and MS Word.</w:t>
      </w:r>
      <w:r>
        <w:rPr>
          <w:lang w:val="en-US"/>
        </w:rPr>
        <w:t xml:space="preserve"> </w:t>
      </w:r>
    </w:p>
    <w:p w:rsidR="004B4C0A" w:rsidRPr="00C76B51" w:rsidRDefault="00C76B51" w:rsidP="009F4C46">
      <w:pPr>
        <w:pStyle w:val="BodyTextIndent"/>
        <w:ind w:left="1440"/>
        <w:rPr>
          <w:color w:val="548DD4" w:themeColor="text2" w:themeTint="99"/>
          <w:sz w:val="18"/>
        </w:rPr>
      </w:pPr>
      <w:r w:rsidRPr="00C76B51">
        <w:rPr>
          <w:color w:val="548DD4" w:themeColor="text2" w:themeTint="99"/>
          <w:sz w:val="18"/>
        </w:rPr>
        <w:t>Chris (11/11/2013): This button is not on all of your screen shots.  Perhaps it was truncated on the previous screen shot.</w:t>
      </w:r>
    </w:p>
    <w:p w:rsidR="00C76B51" w:rsidRPr="00C76B51" w:rsidRDefault="00C76B51" w:rsidP="009F4C46">
      <w:pPr>
        <w:pStyle w:val="BodyTextIndent"/>
        <w:ind w:left="1440"/>
        <w:rPr>
          <w:color w:val="C00000"/>
          <w:sz w:val="18"/>
        </w:rPr>
      </w:pPr>
      <w:r w:rsidRPr="00C76B51">
        <w:rPr>
          <w:color w:val="C00000"/>
          <w:sz w:val="18"/>
        </w:rPr>
        <w:t xml:space="preserve">TCS (11/12/2013): That’s true </w:t>
      </w:r>
      <w:proofErr w:type="gramStart"/>
      <w:r w:rsidRPr="00C76B51">
        <w:rPr>
          <w:color w:val="C00000"/>
          <w:sz w:val="18"/>
        </w:rPr>
        <w:t>Chris,</w:t>
      </w:r>
      <w:proofErr w:type="gramEnd"/>
      <w:r w:rsidRPr="00C76B51">
        <w:rPr>
          <w:color w:val="C00000"/>
          <w:sz w:val="18"/>
        </w:rPr>
        <w:t xml:space="preserve"> it is truncated </w:t>
      </w:r>
      <w:r>
        <w:rPr>
          <w:color w:val="C00000"/>
          <w:sz w:val="18"/>
        </w:rPr>
        <w:t>i</w:t>
      </w:r>
      <w:r w:rsidRPr="00C76B51">
        <w:rPr>
          <w:color w:val="C00000"/>
          <w:sz w:val="18"/>
        </w:rPr>
        <w:t>n previous screen</w:t>
      </w:r>
      <w:r>
        <w:rPr>
          <w:color w:val="C00000"/>
          <w:sz w:val="18"/>
        </w:rPr>
        <w:t>s.</w:t>
      </w:r>
    </w:p>
    <w:p w:rsidR="00CD4DE7" w:rsidRPr="009F4C46" w:rsidRDefault="00CD4DE7" w:rsidP="009F4C46">
      <w:pPr>
        <w:pStyle w:val="BodyTextIndent"/>
        <w:ind w:left="1440"/>
        <w:rPr>
          <w:color w:val="548DD4" w:themeColor="text2" w:themeTint="99"/>
          <w:sz w:val="18"/>
        </w:rPr>
      </w:pPr>
      <w:r w:rsidRPr="009F4C46">
        <w:rPr>
          <w:color w:val="548DD4" w:themeColor="text2" w:themeTint="99"/>
          <w:sz w:val="18"/>
          <w:lang w:val="en-US"/>
        </w:rPr>
        <w:t xml:space="preserve">Chris (11/04/2013): </w:t>
      </w:r>
      <w:r w:rsidRPr="009F4C46">
        <w:rPr>
          <w:color w:val="548DD4" w:themeColor="text2" w:themeTint="99"/>
          <w:sz w:val="18"/>
        </w:rPr>
        <w:t xml:space="preserve">Prior to exporting the PDF, user needs to be prompted to save their file to </w:t>
      </w:r>
      <w:proofErr w:type="spellStart"/>
      <w:r w:rsidRPr="009F4C46">
        <w:rPr>
          <w:color w:val="548DD4" w:themeColor="text2" w:themeTint="99"/>
          <w:sz w:val="18"/>
        </w:rPr>
        <w:t>ZEKSPro</w:t>
      </w:r>
      <w:proofErr w:type="spellEnd"/>
      <w:r w:rsidRPr="009F4C46">
        <w:rPr>
          <w:color w:val="548DD4" w:themeColor="text2" w:themeTint="99"/>
          <w:sz w:val="18"/>
        </w:rPr>
        <w:t>.  Should the user want to make a change on the quote, they would be out of luck if they did not do that.</w:t>
      </w:r>
    </w:p>
    <w:p w:rsidR="00CD4DE7" w:rsidRPr="009F4C46" w:rsidRDefault="00CD4DE7" w:rsidP="009F4C46">
      <w:pPr>
        <w:pStyle w:val="BodyTextIndent"/>
        <w:ind w:left="1440"/>
        <w:rPr>
          <w:color w:val="C00000"/>
          <w:sz w:val="18"/>
        </w:rPr>
      </w:pPr>
      <w:r w:rsidRPr="009F4C46">
        <w:rPr>
          <w:color w:val="C00000"/>
          <w:sz w:val="18"/>
        </w:rPr>
        <w:t>TCS (11/05/2013): Done</w:t>
      </w:r>
    </w:p>
    <w:p w:rsidR="00CD4DE7" w:rsidRPr="009F4C46" w:rsidRDefault="00CD4DE7" w:rsidP="009F4C46">
      <w:pPr>
        <w:pStyle w:val="CommentText"/>
        <w:ind w:left="1440" w:firstLine="36"/>
        <w:rPr>
          <w:color w:val="548DD4" w:themeColor="text2" w:themeTint="99"/>
          <w:sz w:val="18"/>
        </w:rPr>
      </w:pPr>
      <w:r w:rsidRPr="009F4C46">
        <w:rPr>
          <w:color w:val="548DD4" w:themeColor="text2" w:themeTint="99"/>
          <w:sz w:val="18"/>
          <w:lang w:val="en-US"/>
        </w:rPr>
        <w:t>Chris (11/04/2013):</w:t>
      </w:r>
      <w:r w:rsidRPr="009F4C46">
        <w:rPr>
          <w:color w:val="548DD4" w:themeColor="text2" w:themeTint="99"/>
          <w:sz w:val="18"/>
        </w:rPr>
        <w:t xml:space="preserve"> This button is not required here.  The quotation has already been generated.</w:t>
      </w:r>
    </w:p>
    <w:p w:rsidR="009F4C46" w:rsidRPr="009F4C46" w:rsidRDefault="009F4C46" w:rsidP="009F4C46">
      <w:pPr>
        <w:pStyle w:val="BodyTextIndent"/>
        <w:ind w:left="1440"/>
        <w:rPr>
          <w:color w:val="C00000"/>
          <w:sz w:val="18"/>
        </w:rPr>
      </w:pPr>
      <w:r w:rsidRPr="009F4C46">
        <w:rPr>
          <w:color w:val="C00000"/>
          <w:sz w:val="18"/>
        </w:rPr>
        <w:t>TCS (11/05/2013): Done</w:t>
      </w:r>
    </w:p>
    <w:p w:rsidR="00CD4DE7" w:rsidRPr="009F4C46" w:rsidRDefault="00CD4DE7" w:rsidP="009F4C46">
      <w:pPr>
        <w:pStyle w:val="BodyTextIndent"/>
        <w:ind w:left="1440"/>
        <w:rPr>
          <w:color w:val="548DD4" w:themeColor="text2" w:themeTint="99"/>
          <w:sz w:val="18"/>
        </w:rPr>
      </w:pPr>
      <w:r w:rsidRPr="009F4C46">
        <w:rPr>
          <w:color w:val="548DD4" w:themeColor="text2" w:themeTint="99"/>
          <w:sz w:val="18"/>
          <w:lang w:val="en-US"/>
        </w:rPr>
        <w:t>Chris (11/04/2013):</w:t>
      </w:r>
      <w:r w:rsidRPr="009F4C46">
        <w:rPr>
          <w:color w:val="548DD4" w:themeColor="text2" w:themeTint="99"/>
          <w:sz w:val="18"/>
        </w:rPr>
        <w:t xml:space="preserve"> Having the ability to save the quote to </w:t>
      </w:r>
      <w:proofErr w:type="spellStart"/>
      <w:r w:rsidRPr="009F4C46">
        <w:rPr>
          <w:color w:val="548DD4" w:themeColor="text2" w:themeTint="99"/>
          <w:sz w:val="18"/>
        </w:rPr>
        <w:t>ZEKSPro</w:t>
      </w:r>
      <w:proofErr w:type="spellEnd"/>
      <w:r w:rsidRPr="009F4C46">
        <w:rPr>
          <w:color w:val="548DD4" w:themeColor="text2" w:themeTint="99"/>
          <w:sz w:val="18"/>
        </w:rPr>
        <w:t xml:space="preserve"> would be good before proceeding in case the user wanted to keep the quote in </w:t>
      </w:r>
      <w:proofErr w:type="spellStart"/>
      <w:r w:rsidRPr="009F4C46">
        <w:rPr>
          <w:color w:val="548DD4" w:themeColor="text2" w:themeTint="99"/>
          <w:sz w:val="18"/>
        </w:rPr>
        <w:t>ZEKSPro</w:t>
      </w:r>
      <w:proofErr w:type="spellEnd"/>
      <w:r w:rsidRPr="009F4C46">
        <w:rPr>
          <w:color w:val="548DD4" w:themeColor="text2" w:themeTint="99"/>
          <w:sz w:val="18"/>
        </w:rPr>
        <w:t xml:space="preserve"> before going to </w:t>
      </w:r>
      <w:proofErr w:type="spellStart"/>
      <w:r w:rsidRPr="009F4C46">
        <w:rPr>
          <w:color w:val="548DD4" w:themeColor="text2" w:themeTint="99"/>
          <w:sz w:val="18"/>
        </w:rPr>
        <w:t>ZEKSPro</w:t>
      </w:r>
      <w:proofErr w:type="spellEnd"/>
      <w:r w:rsidRPr="009F4C46">
        <w:rPr>
          <w:color w:val="548DD4" w:themeColor="text2" w:themeTint="99"/>
          <w:sz w:val="18"/>
        </w:rPr>
        <w:t>.</w:t>
      </w:r>
    </w:p>
    <w:p w:rsidR="009F4C46" w:rsidRPr="009F4C46" w:rsidRDefault="009F4C46" w:rsidP="009F4C46">
      <w:pPr>
        <w:pStyle w:val="BodyTextIndent"/>
        <w:ind w:left="1440"/>
        <w:rPr>
          <w:color w:val="C00000"/>
          <w:sz w:val="18"/>
        </w:rPr>
      </w:pPr>
      <w:r w:rsidRPr="009F4C46">
        <w:rPr>
          <w:color w:val="C00000"/>
          <w:sz w:val="18"/>
        </w:rPr>
        <w:t>TCS (11/05/2013): Done</w:t>
      </w:r>
    </w:p>
    <w:p w:rsidR="00CD4DE7" w:rsidRPr="009F4C46" w:rsidRDefault="00CD4DE7" w:rsidP="009F4C46">
      <w:pPr>
        <w:pStyle w:val="BodyTextIndent"/>
        <w:ind w:left="1440"/>
        <w:rPr>
          <w:color w:val="548DD4" w:themeColor="text2" w:themeTint="99"/>
          <w:sz w:val="18"/>
        </w:rPr>
      </w:pPr>
      <w:r w:rsidRPr="009F4C46">
        <w:rPr>
          <w:color w:val="548DD4" w:themeColor="text2" w:themeTint="99"/>
          <w:sz w:val="18"/>
          <w:lang w:val="en-US"/>
        </w:rPr>
        <w:t>Chris (11/04/2013):</w:t>
      </w:r>
      <w:r w:rsidRPr="009F4C46">
        <w:rPr>
          <w:color w:val="548DD4" w:themeColor="text2" w:themeTint="99"/>
          <w:sz w:val="18"/>
        </w:rPr>
        <w:t xml:space="preserve"> An “Export to MS Word” button would be needed here.  Clicking this button would launch the users MS Word and the file would appear in that program for editing. The user would use MS Word save feature to save the MS Word document to their hard drive.</w:t>
      </w:r>
    </w:p>
    <w:p w:rsidR="009F4C46" w:rsidRPr="009F4C46" w:rsidRDefault="009F4C46" w:rsidP="009F4C46">
      <w:pPr>
        <w:pStyle w:val="BodyTextIndent"/>
        <w:ind w:left="1440"/>
        <w:rPr>
          <w:color w:val="C00000"/>
          <w:sz w:val="18"/>
        </w:rPr>
      </w:pPr>
      <w:r w:rsidRPr="009F4C46">
        <w:rPr>
          <w:color w:val="C00000"/>
          <w:sz w:val="18"/>
        </w:rPr>
        <w:t>TCS (11/05/2013): Done</w:t>
      </w:r>
    </w:p>
    <w:p w:rsidR="00B80A25" w:rsidRPr="00B80A25" w:rsidRDefault="00B80A25" w:rsidP="00B80A25">
      <w:pPr>
        <w:pStyle w:val="BodyTextIndent"/>
      </w:pPr>
    </w:p>
    <w:p w:rsidR="00233638" w:rsidRPr="001E6AE8" w:rsidRDefault="00B80A25" w:rsidP="005E109F">
      <w:pPr>
        <w:pStyle w:val="Heading2"/>
        <w:numPr>
          <w:ilvl w:val="2"/>
          <w:numId w:val="18"/>
        </w:numPr>
        <w:rPr>
          <w:sz w:val="24"/>
        </w:rPr>
      </w:pPr>
      <w:bookmarkStart w:id="355" w:name="_Toc370236543"/>
      <w:bookmarkStart w:id="356" w:name="_Toc372567355"/>
      <w:r>
        <w:rPr>
          <w:sz w:val="24"/>
        </w:rPr>
        <w:t>Quotation Cover Page</w:t>
      </w:r>
      <w:bookmarkEnd w:id="355"/>
      <w:bookmarkEnd w:id="356"/>
    </w:p>
    <w:p w:rsidR="00233638" w:rsidRPr="001E6AE8" w:rsidRDefault="00233638" w:rsidP="005E109F">
      <w:pPr>
        <w:pStyle w:val="Heading2"/>
        <w:numPr>
          <w:ilvl w:val="3"/>
          <w:numId w:val="18"/>
        </w:numPr>
        <w:rPr>
          <w:sz w:val="24"/>
        </w:rPr>
      </w:pPr>
      <w:bookmarkStart w:id="357" w:name="_Toc372567356"/>
      <w:r w:rsidRPr="001E6AE8">
        <w:rPr>
          <w:sz w:val="24"/>
        </w:rPr>
        <w:t>Purpose</w:t>
      </w:r>
      <w:bookmarkEnd w:id="357"/>
    </w:p>
    <w:p w:rsidR="00754A1E" w:rsidRDefault="00754A1E" w:rsidP="00F60658">
      <w:pPr>
        <w:pStyle w:val="BodyTextIndent"/>
        <w:ind w:left="1080"/>
        <w:rPr>
          <w:lang w:val="en-US"/>
        </w:rPr>
      </w:pPr>
      <w:r>
        <w:rPr>
          <w:lang w:val="en-US"/>
        </w:rPr>
        <w:t xml:space="preserve">In this </w:t>
      </w:r>
      <w:r w:rsidR="001E2FBE">
        <w:rPr>
          <w:lang w:val="en-US"/>
        </w:rPr>
        <w:t>tab</w:t>
      </w:r>
      <w:r>
        <w:rPr>
          <w:lang w:val="en-US"/>
        </w:rPr>
        <w:t xml:space="preserve"> User will be able to see the Cover page of the quotatio</w:t>
      </w:r>
      <w:r w:rsidR="008132C7">
        <w:rPr>
          <w:lang w:val="en-US"/>
        </w:rPr>
        <w:t xml:space="preserve">n and will be able to modify it, remaining </w:t>
      </w:r>
      <w:r w:rsidR="001E2FBE">
        <w:rPr>
          <w:lang w:val="en-US"/>
        </w:rPr>
        <w:t>tabs</w:t>
      </w:r>
      <w:r w:rsidR="008132C7">
        <w:rPr>
          <w:lang w:val="en-US"/>
        </w:rPr>
        <w:t xml:space="preserve"> will not be editable.</w:t>
      </w:r>
    </w:p>
    <w:p w:rsidR="00415CB1" w:rsidRDefault="00415CB1" w:rsidP="00F60658">
      <w:pPr>
        <w:pStyle w:val="BodyTextIndent"/>
        <w:ind w:left="1080"/>
        <w:rPr>
          <w:lang w:val="en-US"/>
        </w:rPr>
      </w:pPr>
      <w:r>
        <w:rPr>
          <w:lang w:val="en-US"/>
        </w:rPr>
        <w:lastRenderedPageBreak/>
        <w:t xml:space="preserve">The standard </w:t>
      </w:r>
      <w:r w:rsidR="009B7D35">
        <w:rPr>
          <w:lang w:val="en-US"/>
        </w:rPr>
        <w:t xml:space="preserve">sentences of quotation will be </w:t>
      </w:r>
      <w:r>
        <w:rPr>
          <w:lang w:val="en-US"/>
        </w:rPr>
        <w:t>stored in XML file and these values will be shown on cover page of Quotation.</w:t>
      </w:r>
    </w:p>
    <w:p w:rsidR="004B112D" w:rsidRDefault="004B112D" w:rsidP="00F60658">
      <w:pPr>
        <w:pStyle w:val="BodyTextIndent"/>
        <w:ind w:left="1080"/>
        <w:rPr>
          <w:lang w:val="en-US"/>
        </w:rPr>
      </w:pPr>
      <w:r>
        <w:rPr>
          <w:lang w:val="en-US"/>
        </w:rPr>
        <w:t>User can create doc file after clicking Generate Quotation Document button.</w:t>
      </w:r>
    </w:p>
    <w:p w:rsidR="00986B0E" w:rsidRDefault="00986B0E" w:rsidP="00F60658">
      <w:pPr>
        <w:pStyle w:val="BodyTextIndent"/>
        <w:ind w:left="1080"/>
        <w:rPr>
          <w:lang w:val="en-US"/>
        </w:rPr>
      </w:pPr>
      <w:r w:rsidRPr="00986B0E">
        <w:rPr>
          <w:lang w:val="en-US"/>
        </w:rPr>
        <w:t>User can also edit pre</w:t>
      </w:r>
      <w:r w:rsidR="001F6A0C">
        <w:rPr>
          <w:lang w:val="en-US"/>
        </w:rPr>
        <w:t>-</w:t>
      </w:r>
      <w:r w:rsidRPr="00986B0E">
        <w:rPr>
          <w:lang w:val="en-US"/>
        </w:rPr>
        <w:t>populated fields in cover page.</w:t>
      </w:r>
    </w:p>
    <w:p w:rsidR="00063056" w:rsidRPr="001E6AE8" w:rsidRDefault="00063056" w:rsidP="00063056">
      <w:pPr>
        <w:pStyle w:val="Heading2"/>
        <w:numPr>
          <w:ilvl w:val="3"/>
          <w:numId w:val="18"/>
        </w:numPr>
        <w:rPr>
          <w:sz w:val="24"/>
        </w:rPr>
      </w:pPr>
      <w:bookmarkStart w:id="358" w:name="_Toc372567357"/>
      <w:r w:rsidRPr="001E6AE8">
        <w:rPr>
          <w:sz w:val="24"/>
        </w:rPr>
        <w:t>Called from/by</w:t>
      </w:r>
      <w:bookmarkEnd w:id="358"/>
    </w:p>
    <w:p w:rsidR="00063056" w:rsidRPr="00C13554" w:rsidRDefault="00063056" w:rsidP="00063056">
      <w:pPr>
        <w:pStyle w:val="BodyTextIndent"/>
        <w:ind w:left="1080"/>
        <w:rPr>
          <w:lang w:val="en-US"/>
        </w:rPr>
      </w:pPr>
      <w:r>
        <w:rPr>
          <w:lang w:val="en-US"/>
        </w:rPr>
        <w:t xml:space="preserve">When User clicks on the second </w:t>
      </w:r>
      <w:r w:rsidR="009B7D35">
        <w:rPr>
          <w:lang w:val="en-US"/>
        </w:rPr>
        <w:t>horizontal</w:t>
      </w:r>
      <w:r>
        <w:rPr>
          <w:lang w:val="en-US"/>
        </w:rPr>
        <w:t xml:space="preserve"> tab of the Quotation Preview </w:t>
      </w:r>
      <w:r w:rsidR="009B7D35">
        <w:rPr>
          <w:lang w:val="en-US"/>
        </w:rPr>
        <w:t>tab</w:t>
      </w:r>
      <w:r>
        <w:rPr>
          <w:lang w:val="en-US"/>
        </w:rPr>
        <w:t xml:space="preserve"> (Cover Page) then this </w:t>
      </w:r>
      <w:r w:rsidR="009B7D35">
        <w:rPr>
          <w:lang w:val="en-US"/>
        </w:rPr>
        <w:t>tab</w:t>
      </w:r>
      <w:r>
        <w:rPr>
          <w:lang w:val="en-US"/>
        </w:rPr>
        <w:t xml:space="preserve"> will be </w:t>
      </w:r>
      <w:r w:rsidR="009B7D35">
        <w:rPr>
          <w:lang w:val="en-US"/>
        </w:rPr>
        <w:t>shown</w:t>
      </w:r>
      <w:r>
        <w:rPr>
          <w:lang w:val="en-US"/>
        </w:rPr>
        <w:t>.</w:t>
      </w:r>
    </w:p>
    <w:p w:rsidR="00233638" w:rsidRPr="001E6AE8" w:rsidRDefault="00233638" w:rsidP="005E109F">
      <w:pPr>
        <w:pStyle w:val="Heading2"/>
        <w:numPr>
          <w:ilvl w:val="3"/>
          <w:numId w:val="18"/>
        </w:numPr>
        <w:rPr>
          <w:sz w:val="24"/>
        </w:rPr>
      </w:pPr>
      <w:bookmarkStart w:id="359" w:name="_Toc372567358"/>
      <w:r w:rsidRPr="001E6AE8">
        <w:rPr>
          <w:sz w:val="24"/>
        </w:rPr>
        <w:lastRenderedPageBreak/>
        <w:t>Layout</w:t>
      </w:r>
      <w:bookmarkEnd w:id="359"/>
    </w:p>
    <w:p w:rsidR="00233638" w:rsidRDefault="001057E9" w:rsidP="009B69C5">
      <w:pPr>
        <w:pStyle w:val="BodyTextIndent"/>
        <w:ind w:left="1008" w:firstLine="720"/>
        <w:rPr>
          <w:lang w:val="en-US"/>
        </w:rPr>
      </w:pPr>
      <w:r>
        <w:rPr>
          <w:noProof/>
          <w:lang w:val="en-IN" w:eastAsia="en-IN"/>
        </w:rPr>
        <w:drawing>
          <wp:inline distT="0" distB="0" distL="0" distR="0">
            <wp:extent cx="4714875" cy="5724525"/>
            <wp:effectExtent l="19050" t="0" r="9525" b="0"/>
            <wp:docPr id="18" name="Picture 3" descr="C:\Documents and Settings\385215\My Documents\My Pictures\New Quote\Quote 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385215\My Documents\My Pictures\New Quote\Quote Cover Page.JPG"/>
                    <pic:cNvPicPr>
                      <a:picLocks noChangeAspect="1" noChangeArrowheads="1"/>
                    </pic:cNvPicPr>
                  </pic:nvPicPr>
                  <pic:blipFill>
                    <a:blip r:embed="rId45" cstate="print"/>
                    <a:srcRect/>
                    <a:stretch>
                      <a:fillRect/>
                    </a:stretch>
                  </pic:blipFill>
                  <pic:spPr bwMode="auto">
                    <a:xfrm>
                      <a:off x="0" y="0"/>
                      <a:ext cx="4714875" cy="5724525"/>
                    </a:xfrm>
                    <a:prstGeom prst="rect">
                      <a:avLst/>
                    </a:prstGeom>
                    <a:noFill/>
                    <a:ln w="9525">
                      <a:noFill/>
                      <a:miter lim="800000"/>
                      <a:headEnd/>
                      <a:tailEnd/>
                    </a:ln>
                  </pic:spPr>
                </pic:pic>
              </a:graphicData>
            </a:graphic>
          </wp:inline>
        </w:drawing>
      </w:r>
    </w:p>
    <w:p w:rsidR="00E16653" w:rsidRPr="00822BE5" w:rsidRDefault="00C514C8" w:rsidP="005832F2">
      <w:pPr>
        <w:pStyle w:val="Caption"/>
        <w:ind w:left="3600" w:firstLine="720"/>
        <w:jc w:val="left"/>
      </w:pPr>
      <w:bookmarkStart w:id="360" w:name="_Toc372567191"/>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32</w:t>
      </w:r>
      <w:r w:rsidR="00AD35F1" w:rsidRPr="009B3A57">
        <w:rPr>
          <w:b w:val="0"/>
          <w:noProof/>
        </w:rPr>
        <w:fldChar w:fldCharType="end"/>
      </w:r>
      <w:r w:rsidR="00E16653">
        <w:t>: Cover Page</w:t>
      </w:r>
      <w:bookmarkEnd w:id="360"/>
    </w:p>
    <w:p w:rsidR="00233638" w:rsidRDefault="00233638" w:rsidP="005E109F">
      <w:pPr>
        <w:pStyle w:val="Heading2"/>
        <w:numPr>
          <w:ilvl w:val="3"/>
          <w:numId w:val="18"/>
        </w:numPr>
        <w:rPr>
          <w:sz w:val="24"/>
        </w:rPr>
      </w:pPr>
      <w:bookmarkStart w:id="361" w:name="_Toc372567359"/>
      <w:r w:rsidRPr="001E6AE8">
        <w:rPr>
          <w:sz w:val="24"/>
        </w:rPr>
        <w:t>Specifications</w:t>
      </w:r>
      <w:bookmarkEnd w:id="361"/>
    </w:p>
    <w:p w:rsidR="00A4401F" w:rsidRPr="003F11D4" w:rsidRDefault="00A4401F" w:rsidP="00A4401F">
      <w:pPr>
        <w:ind w:left="360" w:firstLine="720"/>
        <w:rPr>
          <w:rFonts w:cs="Arial"/>
          <w:b/>
          <w:bCs/>
          <w:color w:val="000000" w:themeColor="text1"/>
          <w:u w:val="single"/>
        </w:rPr>
      </w:pPr>
      <w:r w:rsidRPr="003F11D4">
        <w:rPr>
          <w:rFonts w:cs="Arial"/>
          <w:b/>
          <w:bCs/>
          <w:color w:val="000000" w:themeColor="text1"/>
          <w:u w:val="single"/>
        </w:rPr>
        <w:t>User Inputs:</w:t>
      </w:r>
    </w:p>
    <w:p w:rsidR="00A4401F" w:rsidRDefault="00A4401F" w:rsidP="0089288E">
      <w:pPr>
        <w:pStyle w:val="BodyTextIndent"/>
        <w:numPr>
          <w:ilvl w:val="0"/>
          <w:numId w:val="76"/>
        </w:numPr>
      </w:pPr>
      <w:r w:rsidRPr="00A4401F">
        <w:rPr>
          <w:b/>
        </w:rPr>
        <w:t>Cover Page</w:t>
      </w:r>
      <w:r>
        <w:t xml:space="preserve"> (Rich Text Box): This rich text box will contain cover page of quotation, user can edit it.</w:t>
      </w:r>
    </w:p>
    <w:p w:rsidR="009F4C46" w:rsidRPr="009F4C46" w:rsidRDefault="009F4C46" w:rsidP="009F4C46">
      <w:pPr>
        <w:pStyle w:val="BodyTextIndent"/>
        <w:ind w:left="1440"/>
        <w:rPr>
          <w:color w:val="548DD4" w:themeColor="text2" w:themeTint="99"/>
          <w:sz w:val="18"/>
        </w:rPr>
      </w:pPr>
      <w:r w:rsidRPr="009F4C46">
        <w:rPr>
          <w:color w:val="548DD4" w:themeColor="text2" w:themeTint="99"/>
          <w:sz w:val="18"/>
        </w:rPr>
        <w:t xml:space="preserve">Chris (11/04/2013): Since some of the fields will be populated by fields elsewhere in the program (customer name / address, user signature, </w:t>
      </w:r>
      <w:proofErr w:type="spellStart"/>
      <w:r w:rsidRPr="009F4C46">
        <w:rPr>
          <w:color w:val="548DD4" w:themeColor="text2" w:themeTint="99"/>
          <w:sz w:val="18"/>
        </w:rPr>
        <w:t>etc</w:t>
      </w:r>
      <w:proofErr w:type="spellEnd"/>
      <w:r w:rsidRPr="009F4C46">
        <w:rPr>
          <w:color w:val="548DD4" w:themeColor="text2" w:themeTint="99"/>
          <w:sz w:val="18"/>
        </w:rPr>
        <w:t xml:space="preserve">), are these going to be </w:t>
      </w:r>
      <w:proofErr w:type="spellStart"/>
      <w:r w:rsidRPr="009F4C46">
        <w:rPr>
          <w:color w:val="548DD4" w:themeColor="text2" w:themeTint="99"/>
          <w:sz w:val="18"/>
        </w:rPr>
        <w:t>overwritable</w:t>
      </w:r>
      <w:proofErr w:type="spellEnd"/>
      <w:r w:rsidRPr="009F4C46">
        <w:rPr>
          <w:color w:val="548DD4" w:themeColor="text2" w:themeTint="99"/>
          <w:sz w:val="18"/>
        </w:rPr>
        <w:t xml:space="preserve">?  I am not </w:t>
      </w:r>
      <w:r w:rsidRPr="009F4C46">
        <w:rPr>
          <w:color w:val="548DD4" w:themeColor="text2" w:themeTint="99"/>
          <w:sz w:val="18"/>
        </w:rPr>
        <w:lastRenderedPageBreak/>
        <w:t xml:space="preserve">requesting that such functionality be required, but if the program is to prepopulate fields in this screen, wouldn’t that make those prepopulated fields </w:t>
      </w:r>
      <w:proofErr w:type="spellStart"/>
      <w:r w:rsidRPr="009F4C46">
        <w:rPr>
          <w:color w:val="548DD4" w:themeColor="text2" w:themeTint="99"/>
          <w:sz w:val="18"/>
        </w:rPr>
        <w:t>uneditable</w:t>
      </w:r>
      <w:proofErr w:type="spellEnd"/>
      <w:r w:rsidRPr="009F4C46">
        <w:rPr>
          <w:color w:val="548DD4" w:themeColor="text2" w:themeTint="99"/>
          <w:sz w:val="18"/>
        </w:rPr>
        <w:t>?  I would like the mechanics of how this works documented here.</w:t>
      </w:r>
    </w:p>
    <w:p w:rsidR="009F4C46" w:rsidRDefault="009F4C46" w:rsidP="009F4C46">
      <w:pPr>
        <w:pStyle w:val="BodyTextIndent"/>
        <w:ind w:left="1440"/>
        <w:rPr>
          <w:color w:val="C00000"/>
          <w:sz w:val="18"/>
        </w:rPr>
      </w:pPr>
      <w:r w:rsidRPr="009F4C46">
        <w:rPr>
          <w:color w:val="C00000"/>
          <w:sz w:val="18"/>
        </w:rPr>
        <w:t>TCS (11/05/2013): It is not possible to keep one part editable and other part non editable.</w:t>
      </w:r>
    </w:p>
    <w:p w:rsidR="00C76B51" w:rsidRPr="00C76B51" w:rsidRDefault="00C76B51" w:rsidP="009F4C46">
      <w:pPr>
        <w:pStyle w:val="BodyTextIndent"/>
        <w:ind w:left="1440"/>
        <w:rPr>
          <w:color w:val="548DD4" w:themeColor="text2" w:themeTint="99"/>
          <w:sz w:val="18"/>
        </w:rPr>
      </w:pPr>
      <w:r w:rsidRPr="00C76B51">
        <w:rPr>
          <w:color w:val="548DD4" w:themeColor="text2" w:themeTint="99"/>
          <w:sz w:val="18"/>
        </w:rPr>
        <w:t xml:space="preserve">Chris (11/11/2013): My understanding from </w:t>
      </w:r>
      <w:proofErr w:type="spellStart"/>
      <w:r w:rsidRPr="00C76B51">
        <w:rPr>
          <w:color w:val="548DD4" w:themeColor="text2" w:themeTint="99"/>
          <w:sz w:val="18"/>
        </w:rPr>
        <w:t>Ronak</w:t>
      </w:r>
      <w:proofErr w:type="spellEnd"/>
      <w:r w:rsidRPr="00C76B51">
        <w:rPr>
          <w:color w:val="548DD4" w:themeColor="text2" w:themeTint="99"/>
          <w:sz w:val="18"/>
        </w:rPr>
        <w:t xml:space="preserve"> is that an “object” will be created from the initial information and after that, the cover page will be fully editable.  This is fine.</w:t>
      </w:r>
    </w:p>
    <w:p w:rsidR="00C76B51" w:rsidRPr="009F4C46" w:rsidRDefault="00C76B51" w:rsidP="009F4C46">
      <w:pPr>
        <w:pStyle w:val="BodyTextIndent"/>
        <w:ind w:left="1440"/>
        <w:rPr>
          <w:color w:val="C00000"/>
          <w:sz w:val="18"/>
        </w:rPr>
      </w:pPr>
      <w:r w:rsidRPr="00C76B51">
        <w:rPr>
          <w:color w:val="C00000"/>
          <w:sz w:val="18"/>
        </w:rPr>
        <w:t>TCS (11/12/2013): OK</w:t>
      </w:r>
    </w:p>
    <w:p w:rsidR="00A4401F" w:rsidRPr="00A4401F" w:rsidRDefault="00AD0F95" w:rsidP="00AD0F95">
      <w:pPr>
        <w:ind w:left="360" w:firstLine="720"/>
      </w:pPr>
      <w:r w:rsidRPr="00FD02AE">
        <w:rPr>
          <w:rFonts w:cs="Arial"/>
          <w:b/>
          <w:bCs/>
          <w:color w:val="000000" w:themeColor="text1"/>
          <w:szCs w:val="20"/>
          <w:u w:val="single"/>
        </w:rPr>
        <w:t>Buttons:</w:t>
      </w:r>
      <w:r w:rsidR="00A4401F">
        <w:t xml:space="preserve"> </w:t>
      </w:r>
    </w:p>
    <w:p w:rsidR="00C56D59" w:rsidRPr="00344453" w:rsidRDefault="00C56D59" w:rsidP="0089288E">
      <w:pPr>
        <w:pStyle w:val="BodyTextIndent"/>
        <w:numPr>
          <w:ilvl w:val="0"/>
          <w:numId w:val="91"/>
        </w:numPr>
        <w:rPr>
          <w:lang w:val="en-US"/>
        </w:rPr>
      </w:pPr>
      <w:r w:rsidRPr="00344453">
        <w:rPr>
          <w:rFonts w:cs="Arial"/>
          <w:b/>
          <w:szCs w:val="20"/>
        </w:rPr>
        <w:t>Save</w:t>
      </w:r>
      <w:r w:rsidRPr="00344453">
        <w:rPr>
          <w:rFonts w:cs="Arial"/>
          <w:szCs w:val="20"/>
        </w:rPr>
        <w:t xml:space="preserve"> (Button)</w:t>
      </w:r>
      <w:r w:rsidR="00344453" w:rsidRPr="00344453">
        <w:rPr>
          <w:rFonts w:cs="Arial"/>
          <w:szCs w:val="20"/>
        </w:rPr>
        <w:t xml:space="preserve">: </w:t>
      </w:r>
      <w:r w:rsidRPr="00344453">
        <w:rPr>
          <w:lang w:val="en-US"/>
        </w:rPr>
        <w:t xml:space="preserve">Since this </w:t>
      </w:r>
      <w:r w:rsidR="009B7D35">
        <w:rPr>
          <w:lang w:val="en-US"/>
        </w:rPr>
        <w:t xml:space="preserve">tab </w:t>
      </w:r>
      <w:r w:rsidRPr="00344453">
        <w:rPr>
          <w:lang w:val="en-US"/>
        </w:rPr>
        <w:t>is editable, so user can modify this page accordingly and clicking on save button will save the changes to the quotation.</w:t>
      </w:r>
    </w:p>
    <w:p w:rsidR="00B03A1D" w:rsidRPr="00344453" w:rsidRDefault="00B03A1D" w:rsidP="0089288E">
      <w:pPr>
        <w:pStyle w:val="BodyTextIndent"/>
        <w:numPr>
          <w:ilvl w:val="0"/>
          <w:numId w:val="91"/>
        </w:numPr>
        <w:ind w:left="1404"/>
        <w:rPr>
          <w:lang w:val="en-US"/>
        </w:rPr>
      </w:pPr>
      <w:r w:rsidRPr="00344453">
        <w:rPr>
          <w:rFonts w:cs="Arial"/>
          <w:b/>
          <w:szCs w:val="20"/>
        </w:rPr>
        <w:t>Tool Strip</w:t>
      </w:r>
      <w:r w:rsidR="00344453" w:rsidRPr="00344453">
        <w:rPr>
          <w:rFonts w:cs="Arial"/>
          <w:b/>
          <w:szCs w:val="20"/>
        </w:rPr>
        <w:t xml:space="preserve">: </w:t>
      </w:r>
      <w:r w:rsidRPr="00344453">
        <w:rPr>
          <w:lang w:val="en-US"/>
        </w:rPr>
        <w:t>We will provide functionality of Cut, Copy, Paste</w:t>
      </w:r>
      <w:r w:rsidR="008404AE" w:rsidRPr="00344453">
        <w:rPr>
          <w:lang w:val="en-US"/>
        </w:rPr>
        <w:t xml:space="preserve"> and Alignment here</w:t>
      </w:r>
      <w:r w:rsidR="00106536" w:rsidRPr="00344453">
        <w:rPr>
          <w:lang w:val="en-US"/>
        </w:rPr>
        <w:t xml:space="preserve"> which </w:t>
      </w:r>
      <w:r w:rsidR="008132C7" w:rsidRPr="00344453">
        <w:rPr>
          <w:lang w:val="en-US"/>
        </w:rPr>
        <w:t>will be</w:t>
      </w:r>
      <w:r w:rsidR="00106536" w:rsidRPr="00344453">
        <w:rPr>
          <w:lang w:val="en-US"/>
        </w:rPr>
        <w:t xml:space="preserve"> applicable </w:t>
      </w:r>
      <w:r w:rsidR="008132C7" w:rsidRPr="00344453">
        <w:rPr>
          <w:lang w:val="en-US"/>
        </w:rPr>
        <w:t xml:space="preserve">only </w:t>
      </w:r>
      <w:r w:rsidR="00106536" w:rsidRPr="00344453">
        <w:rPr>
          <w:lang w:val="en-US"/>
        </w:rPr>
        <w:t>for cover page</w:t>
      </w:r>
      <w:r w:rsidR="008404AE" w:rsidRPr="00344453">
        <w:rPr>
          <w:lang w:val="en-US"/>
        </w:rPr>
        <w:t>.</w:t>
      </w:r>
    </w:p>
    <w:p w:rsidR="00233638" w:rsidRDefault="00233638" w:rsidP="00E2057D">
      <w:pPr>
        <w:pStyle w:val="BodyTextIndent"/>
      </w:pPr>
    </w:p>
    <w:p w:rsidR="00233638" w:rsidRPr="001E6AE8" w:rsidRDefault="003373FE" w:rsidP="005E109F">
      <w:pPr>
        <w:pStyle w:val="Heading2"/>
        <w:numPr>
          <w:ilvl w:val="2"/>
          <w:numId w:val="18"/>
        </w:numPr>
        <w:rPr>
          <w:sz w:val="24"/>
        </w:rPr>
      </w:pPr>
      <w:bookmarkStart w:id="362" w:name="_Toc372567360"/>
      <w:r>
        <w:rPr>
          <w:sz w:val="24"/>
        </w:rPr>
        <w:t xml:space="preserve">Model </w:t>
      </w:r>
      <w:r w:rsidR="00233638" w:rsidRPr="001E6AE8">
        <w:rPr>
          <w:sz w:val="24"/>
        </w:rPr>
        <w:t>Quotation</w:t>
      </w:r>
      <w:bookmarkEnd w:id="362"/>
      <w:r w:rsidR="007C336A">
        <w:rPr>
          <w:sz w:val="24"/>
        </w:rPr>
        <w:t xml:space="preserve"> </w:t>
      </w:r>
    </w:p>
    <w:p w:rsidR="00233638" w:rsidRPr="001E6AE8" w:rsidRDefault="00233638" w:rsidP="005E109F">
      <w:pPr>
        <w:pStyle w:val="Heading2"/>
        <w:numPr>
          <w:ilvl w:val="3"/>
          <w:numId w:val="18"/>
        </w:numPr>
        <w:rPr>
          <w:sz w:val="24"/>
        </w:rPr>
      </w:pPr>
      <w:bookmarkStart w:id="363" w:name="_Toc372567361"/>
      <w:r w:rsidRPr="001E6AE8">
        <w:rPr>
          <w:sz w:val="24"/>
        </w:rPr>
        <w:t>Purpose</w:t>
      </w:r>
      <w:bookmarkEnd w:id="363"/>
    </w:p>
    <w:p w:rsidR="00233638" w:rsidRDefault="00C56D59" w:rsidP="00AF3C4E">
      <w:pPr>
        <w:pStyle w:val="BodyTextIndent"/>
        <w:ind w:left="1080"/>
        <w:rPr>
          <w:lang w:val="en-US"/>
        </w:rPr>
      </w:pPr>
      <w:r>
        <w:rPr>
          <w:lang w:val="en-US"/>
        </w:rPr>
        <w:t xml:space="preserve">In this page user will be shown the details of the </w:t>
      </w:r>
      <w:r w:rsidR="00D23B06">
        <w:rPr>
          <w:lang w:val="en-US"/>
        </w:rPr>
        <w:t>model</w:t>
      </w:r>
      <w:r>
        <w:rPr>
          <w:lang w:val="en-US"/>
        </w:rPr>
        <w:t>s, options, quantity and price which were selected by the user earlier.</w:t>
      </w:r>
    </w:p>
    <w:p w:rsidR="00EC4244" w:rsidRPr="001E6AE8" w:rsidRDefault="00EC4244" w:rsidP="00EC4244">
      <w:pPr>
        <w:pStyle w:val="Heading2"/>
        <w:numPr>
          <w:ilvl w:val="3"/>
          <w:numId w:val="18"/>
        </w:numPr>
        <w:rPr>
          <w:sz w:val="24"/>
        </w:rPr>
      </w:pPr>
      <w:bookmarkStart w:id="364" w:name="_Toc372567362"/>
      <w:r w:rsidRPr="001E6AE8">
        <w:rPr>
          <w:sz w:val="24"/>
        </w:rPr>
        <w:t>Called from/by</w:t>
      </w:r>
      <w:bookmarkEnd w:id="364"/>
    </w:p>
    <w:p w:rsidR="00EC4244" w:rsidRDefault="00EC4244" w:rsidP="00EC4244">
      <w:pPr>
        <w:pStyle w:val="BodyTextIndent"/>
        <w:ind w:left="1080"/>
        <w:rPr>
          <w:lang w:val="en-US"/>
        </w:rPr>
      </w:pPr>
      <w:r w:rsidRPr="00D37802">
        <w:rPr>
          <w:lang w:val="en-US"/>
        </w:rPr>
        <w:t xml:space="preserve">When User clicks on the third </w:t>
      </w:r>
      <w:r w:rsidR="007C336A">
        <w:rPr>
          <w:lang w:val="en-US"/>
        </w:rPr>
        <w:t>horizontal</w:t>
      </w:r>
      <w:r w:rsidRPr="00D37802">
        <w:rPr>
          <w:lang w:val="en-US"/>
        </w:rPr>
        <w:t xml:space="preserve"> tab of the Quotation Preview </w:t>
      </w:r>
      <w:r w:rsidR="007C336A">
        <w:rPr>
          <w:lang w:val="en-US"/>
        </w:rPr>
        <w:t xml:space="preserve">tab control </w:t>
      </w:r>
      <w:r w:rsidRPr="00D37802">
        <w:rPr>
          <w:lang w:val="en-US"/>
        </w:rPr>
        <w:t xml:space="preserve">then this </w:t>
      </w:r>
      <w:r w:rsidR="007C336A">
        <w:rPr>
          <w:lang w:val="en-US"/>
        </w:rPr>
        <w:t xml:space="preserve">tab </w:t>
      </w:r>
      <w:r w:rsidRPr="00D37802">
        <w:rPr>
          <w:lang w:val="en-US"/>
        </w:rPr>
        <w:t xml:space="preserve">will be </w:t>
      </w:r>
      <w:r w:rsidR="007C336A">
        <w:rPr>
          <w:lang w:val="en-US"/>
        </w:rPr>
        <w:t>shown</w:t>
      </w:r>
      <w:r>
        <w:rPr>
          <w:lang w:val="en-US"/>
        </w:rPr>
        <w:t>.</w:t>
      </w:r>
    </w:p>
    <w:p w:rsidR="00233638" w:rsidRPr="001E6AE8" w:rsidRDefault="00233638" w:rsidP="005E109F">
      <w:pPr>
        <w:pStyle w:val="Heading2"/>
        <w:numPr>
          <w:ilvl w:val="3"/>
          <w:numId w:val="18"/>
        </w:numPr>
        <w:rPr>
          <w:sz w:val="24"/>
        </w:rPr>
      </w:pPr>
      <w:bookmarkStart w:id="365" w:name="_Toc372567363"/>
      <w:r w:rsidRPr="001E6AE8">
        <w:rPr>
          <w:sz w:val="24"/>
        </w:rPr>
        <w:lastRenderedPageBreak/>
        <w:t>Layout</w:t>
      </w:r>
      <w:bookmarkEnd w:id="365"/>
    </w:p>
    <w:p w:rsidR="00233638" w:rsidRDefault="001057E9" w:rsidP="003373FE">
      <w:pPr>
        <w:pStyle w:val="BodyTextIndent"/>
        <w:ind w:left="1008" w:firstLine="720"/>
        <w:rPr>
          <w:lang w:val="en-US"/>
        </w:rPr>
      </w:pPr>
      <w:r>
        <w:rPr>
          <w:noProof/>
          <w:lang w:val="en-IN" w:eastAsia="en-IN"/>
        </w:rPr>
        <w:drawing>
          <wp:inline distT="0" distB="0" distL="0" distR="0">
            <wp:extent cx="4638675" cy="5648325"/>
            <wp:effectExtent l="19050" t="0" r="9525" b="0"/>
            <wp:docPr id="14" name="Picture 2" descr="C:\Documents and Settings\385215\My Documents\My Pictures\New Quote\Quote Quo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385215\My Documents\My Pictures\New Quote\Quote Quotation.JPG"/>
                    <pic:cNvPicPr>
                      <a:picLocks noChangeAspect="1" noChangeArrowheads="1"/>
                    </pic:cNvPicPr>
                  </pic:nvPicPr>
                  <pic:blipFill>
                    <a:blip r:embed="rId46" cstate="print"/>
                    <a:srcRect/>
                    <a:stretch>
                      <a:fillRect/>
                    </a:stretch>
                  </pic:blipFill>
                  <pic:spPr bwMode="auto">
                    <a:xfrm>
                      <a:off x="0" y="0"/>
                      <a:ext cx="4638675" cy="5648325"/>
                    </a:xfrm>
                    <a:prstGeom prst="rect">
                      <a:avLst/>
                    </a:prstGeom>
                    <a:noFill/>
                    <a:ln w="9525">
                      <a:noFill/>
                      <a:miter lim="800000"/>
                      <a:headEnd/>
                      <a:tailEnd/>
                    </a:ln>
                  </pic:spPr>
                </pic:pic>
              </a:graphicData>
            </a:graphic>
          </wp:inline>
        </w:drawing>
      </w:r>
    </w:p>
    <w:p w:rsidR="00E16653" w:rsidRDefault="00C514C8" w:rsidP="00637771">
      <w:pPr>
        <w:pStyle w:val="Caption"/>
        <w:ind w:left="3600" w:firstLine="720"/>
        <w:jc w:val="left"/>
      </w:pPr>
      <w:bookmarkStart w:id="366" w:name="_Toc372567192"/>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33</w:t>
      </w:r>
      <w:r w:rsidR="00AD35F1" w:rsidRPr="009B3A57">
        <w:rPr>
          <w:b w:val="0"/>
          <w:noProof/>
        </w:rPr>
        <w:fldChar w:fldCharType="end"/>
      </w:r>
      <w:r w:rsidR="00E16653">
        <w:t xml:space="preserve">: </w:t>
      </w:r>
      <w:r w:rsidR="00D23B06">
        <w:t>Model</w:t>
      </w:r>
      <w:r w:rsidR="00E16653">
        <w:t xml:space="preserve"> Quotation</w:t>
      </w:r>
      <w:bookmarkEnd w:id="366"/>
    </w:p>
    <w:p w:rsidR="00A667E4" w:rsidRPr="00A667E4" w:rsidRDefault="00A667E4" w:rsidP="00A667E4"/>
    <w:p w:rsidR="00233638" w:rsidRPr="00EE7A3B" w:rsidRDefault="003373FE" w:rsidP="005E109F">
      <w:pPr>
        <w:pStyle w:val="Heading2"/>
        <w:numPr>
          <w:ilvl w:val="2"/>
          <w:numId w:val="18"/>
        </w:numPr>
        <w:rPr>
          <w:sz w:val="24"/>
        </w:rPr>
      </w:pPr>
      <w:bookmarkStart w:id="367" w:name="_Toc372567364"/>
      <w:r>
        <w:rPr>
          <w:sz w:val="24"/>
        </w:rPr>
        <w:t xml:space="preserve">Quotation </w:t>
      </w:r>
      <w:r w:rsidR="00233638" w:rsidRPr="00EE7A3B">
        <w:rPr>
          <w:sz w:val="24"/>
        </w:rPr>
        <w:t>Specification</w:t>
      </w:r>
      <w:bookmarkEnd w:id="367"/>
      <w:r w:rsidR="007C336A">
        <w:rPr>
          <w:sz w:val="24"/>
        </w:rPr>
        <w:t xml:space="preserve"> </w:t>
      </w:r>
    </w:p>
    <w:p w:rsidR="00233638" w:rsidRPr="00EE7A3B" w:rsidRDefault="00233638" w:rsidP="005E109F">
      <w:pPr>
        <w:pStyle w:val="Heading2"/>
        <w:numPr>
          <w:ilvl w:val="3"/>
          <w:numId w:val="18"/>
        </w:numPr>
        <w:rPr>
          <w:sz w:val="24"/>
        </w:rPr>
      </w:pPr>
      <w:bookmarkStart w:id="368" w:name="_Toc372567365"/>
      <w:r w:rsidRPr="00EE7A3B">
        <w:rPr>
          <w:sz w:val="24"/>
        </w:rPr>
        <w:t>Purpose</w:t>
      </w:r>
      <w:bookmarkEnd w:id="368"/>
    </w:p>
    <w:p w:rsidR="00233638" w:rsidRDefault="00DA1629" w:rsidP="009729C4">
      <w:pPr>
        <w:pStyle w:val="BodyTextIndent"/>
        <w:ind w:left="1080"/>
        <w:rPr>
          <w:lang w:val="en-US"/>
        </w:rPr>
      </w:pPr>
      <w:r>
        <w:rPr>
          <w:lang w:val="en-US"/>
        </w:rPr>
        <w:t xml:space="preserve">In this </w:t>
      </w:r>
      <w:r w:rsidR="007C336A">
        <w:rPr>
          <w:lang w:val="en-US"/>
        </w:rPr>
        <w:t>tab</w:t>
      </w:r>
      <w:r>
        <w:rPr>
          <w:lang w:val="en-US"/>
        </w:rPr>
        <w:t xml:space="preserve"> user will be shown about the </w:t>
      </w:r>
      <w:r w:rsidR="007C336A">
        <w:rPr>
          <w:lang w:val="en-US"/>
        </w:rPr>
        <w:t>specification</w:t>
      </w:r>
      <w:r>
        <w:rPr>
          <w:lang w:val="en-US"/>
        </w:rPr>
        <w:t xml:space="preserve"> of the </w:t>
      </w:r>
      <w:r w:rsidR="00D23B06">
        <w:rPr>
          <w:lang w:val="en-US"/>
        </w:rPr>
        <w:t>model</w:t>
      </w:r>
      <w:r>
        <w:rPr>
          <w:lang w:val="en-US"/>
        </w:rPr>
        <w:t xml:space="preserve"> and option selected at time of quotation generation.</w:t>
      </w:r>
    </w:p>
    <w:p w:rsidR="005352FD" w:rsidRPr="00EE7A3B" w:rsidRDefault="005352FD" w:rsidP="005352FD">
      <w:pPr>
        <w:pStyle w:val="Heading2"/>
        <w:numPr>
          <w:ilvl w:val="3"/>
          <w:numId w:val="18"/>
        </w:numPr>
        <w:rPr>
          <w:sz w:val="24"/>
        </w:rPr>
      </w:pPr>
      <w:bookmarkStart w:id="369" w:name="_Toc372567366"/>
      <w:r w:rsidRPr="00EE7A3B">
        <w:rPr>
          <w:sz w:val="24"/>
        </w:rPr>
        <w:lastRenderedPageBreak/>
        <w:t>Called from/by</w:t>
      </w:r>
      <w:bookmarkEnd w:id="369"/>
    </w:p>
    <w:p w:rsidR="005352FD" w:rsidRPr="00E06F68" w:rsidRDefault="005352FD" w:rsidP="005352FD">
      <w:pPr>
        <w:pStyle w:val="BodyTextIndent"/>
        <w:ind w:left="1080"/>
        <w:rPr>
          <w:lang w:val="en-US"/>
        </w:rPr>
      </w:pPr>
      <w:r w:rsidRPr="00DA1629">
        <w:rPr>
          <w:color w:val="000000" w:themeColor="text1"/>
          <w:szCs w:val="20"/>
          <w:lang w:val="en-US"/>
        </w:rPr>
        <w:t xml:space="preserve">When User clicks on the </w:t>
      </w:r>
      <w:r>
        <w:rPr>
          <w:color w:val="000000" w:themeColor="text1"/>
          <w:szCs w:val="20"/>
        </w:rPr>
        <w:t>fourth</w:t>
      </w:r>
      <w:r w:rsidRPr="00DA1629">
        <w:rPr>
          <w:color w:val="000000" w:themeColor="text1"/>
          <w:szCs w:val="20"/>
          <w:lang w:val="en-US"/>
        </w:rPr>
        <w:t xml:space="preserve"> </w:t>
      </w:r>
      <w:r w:rsidR="007C336A">
        <w:rPr>
          <w:color w:val="000000" w:themeColor="text1"/>
          <w:szCs w:val="20"/>
          <w:lang w:val="en-US"/>
        </w:rPr>
        <w:t>horizontal</w:t>
      </w:r>
      <w:r w:rsidRPr="00DA1629">
        <w:rPr>
          <w:color w:val="000000" w:themeColor="text1"/>
          <w:szCs w:val="20"/>
          <w:lang w:val="en-US"/>
        </w:rPr>
        <w:t xml:space="preserve"> tab of the Quotation Preview </w:t>
      </w:r>
      <w:r w:rsidR="007C336A">
        <w:rPr>
          <w:color w:val="000000" w:themeColor="text1"/>
          <w:szCs w:val="20"/>
          <w:lang w:val="en-US"/>
        </w:rPr>
        <w:t xml:space="preserve">tab control </w:t>
      </w:r>
      <w:r w:rsidRPr="00DA1629">
        <w:rPr>
          <w:color w:val="000000" w:themeColor="text1"/>
          <w:szCs w:val="20"/>
          <w:lang w:val="en-US"/>
        </w:rPr>
        <w:t xml:space="preserve">then this </w:t>
      </w:r>
      <w:r w:rsidR="007C336A">
        <w:rPr>
          <w:color w:val="000000" w:themeColor="text1"/>
          <w:szCs w:val="20"/>
          <w:lang w:val="en-US"/>
        </w:rPr>
        <w:t xml:space="preserve">tab </w:t>
      </w:r>
      <w:r w:rsidRPr="00DA1629">
        <w:rPr>
          <w:color w:val="000000" w:themeColor="text1"/>
          <w:szCs w:val="20"/>
          <w:lang w:val="en-US"/>
        </w:rPr>
        <w:t xml:space="preserve">will be </w:t>
      </w:r>
      <w:r w:rsidR="007C336A">
        <w:rPr>
          <w:color w:val="000000" w:themeColor="text1"/>
          <w:szCs w:val="20"/>
          <w:lang w:val="en-US"/>
        </w:rPr>
        <w:t>shown</w:t>
      </w:r>
      <w:r>
        <w:rPr>
          <w:color w:val="000000" w:themeColor="text1"/>
          <w:szCs w:val="20"/>
          <w:lang w:val="en-US"/>
        </w:rPr>
        <w:t>.</w:t>
      </w:r>
    </w:p>
    <w:p w:rsidR="00233638" w:rsidRPr="00EE7A3B" w:rsidRDefault="00233638" w:rsidP="005E109F">
      <w:pPr>
        <w:pStyle w:val="Heading2"/>
        <w:numPr>
          <w:ilvl w:val="3"/>
          <w:numId w:val="18"/>
        </w:numPr>
        <w:rPr>
          <w:sz w:val="24"/>
        </w:rPr>
      </w:pPr>
      <w:bookmarkStart w:id="370" w:name="_Toc372567367"/>
      <w:r w:rsidRPr="00EE7A3B">
        <w:rPr>
          <w:sz w:val="24"/>
        </w:rPr>
        <w:t>Layout</w:t>
      </w:r>
      <w:bookmarkEnd w:id="370"/>
    </w:p>
    <w:p w:rsidR="00233638" w:rsidRDefault="001057E9" w:rsidP="001057E9">
      <w:pPr>
        <w:pStyle w:val="BodyTextIndent"/>
        <w:ind w:left="1008" w:firstLine="720"/>
        <w:rPr>
          <w:lang w:val="en-US"/>
        </w:rPr>
      </w:pPr>
      <w:r>
        <w:rPr>
          <w:noProof/>
          <w:lang w:val="en-IN" w:eastAsia="en-IN"/>
        </w:rPr>
        <w:drawing>
          <wp:inline distT="0" distB="0" distL="0" distR="0">
            <wp:extent cx="4476750" cy="5438775"/>
            <wp:effectExtent l="19050" t="0" r="0" b="0"/>
            <wp:docPr id="12" name="Picture 1" descr="C:\Documents and Settings\385215\My Documents\My Pictures\New Quote\Quote Spec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385215\My Documents\My Pictures\New Quote\Quote Specification.JPG"/>
                    <pic:cNvPicPr>
                      <a:picLocks noChangeAspect="1" noChangeArrowheads="1"/>
                    </pic:cNvPicPr>
                  </pic:nvPicPr>
                  <pic:blipFill>
                    <a:blip r:embed="rId47" cstate="print"/>
                    <a:srcRect/>
                    <a:stretch>
                      <a:fillRect/>
                    </a:stretch>
                  </pic:blipFill>
                  <pic:spPr bwMode="auto">
                    <a:xfrm>
                      <a:off x="0" y="0"/>
                      <a:ext cx="4476750" cy="5438775"/>
                    </a:xfrm>
                    <a:prstGeom prst="rect">
                      <a:avLst/>
                    </a:prstGeom>
                    <a:noFill/>
                    <a:ln w="9525">
                      <a:noFill/>
                      <a:miter lim="800000"/>
                      <a:headEnd/>
                      <a:tailEnd/>
                    </a:ln>
                  </pic:spPr>
                </pic:pic>
              </a:graphicData>
            </a:graphic>
          </wp:inline>
        </w:drawing>
      </w:r>
    </w:p>
    <w:p w:rsidR="00E16653" w:rsidRPr="00822BE5" w:rsidRDefault="00C514C8" w:rsidP="00F60658">
      <w:pPr>
        <w:pStyle w:val="Caption"/>
        <w:ind w:left="360" w:firstLine="720"/>
      </w:pPr>
      <w:bookmarkStart w:id="371" w:name="_Toc372567193"/>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34</w:t>
      </w:r>
      <w:r w:rsidR="00AD35F1" w:rsidRPr="009B3A57">
        <w:rPr>
          <w:b w:val="0"/>
          <w:noProof/>
        </w:rPr>
        <w:fldChar w:fldCharType="end"/>
      </w:r>
      <w:r w:rsidR="00E16653">
        <w:t xml:space="preserve">: </w:t>
      </w:r>
      <w:r w:rsidR="00F60658">
        <w:t>Specification</w:t>
      </w:r>
      <w:r w:rsidR="00E16653">
        <w:t xml:space="preserve"> </w:t>
      </w:r>
      <w:r w:rsidR="007C336A">
        <w:t>Tab</w:t>
      </w:r>
      <w:bookmarkEnd w:id="371"/>
    </w:p>
    <w:p w:rsidR="00E16653" w:rsidRPr="00387F33" w:rsidRDefault="00E16653" w:rsidP="008B4B10">
      <w:pPr>
        <w:pStyle w:val="BodyTextIndent"/>
        <w:ind w:left="1440" w:firstLine="720"/>
        <w:rPr>
          <w:lang w:val="en-US"/>
        </w:rPr>
      </w:pPr>
    </w:p>
    <w:p w:rsidR="007E3093" w:rsidRPr="00A8084D" w:rsidRDefault="007E3093" w:rsidP="005E109F">
      <w:pPr>
        <w:pStyle w:val="Heading2"/>
        <w:numPr>
          <w:ilvl w:val="2"/>
          <w:numId w:val="18"/>
        </w:numPr>
        <w:rPr>
          <w:sz w:val="24"/>
        </w:rPr>
      </w:pPr>
      <w:bookmarkStart w:id="372" w:name="_Toc372567368"/>
      <w:r w:rsidRPr="00A8084D">
        <w:rPr>
          <w:sz w:val="24"/>
        </w:rPr>
        <w:lastRenderedPageBreak/>
        <w:t xml:space="preserve">Energy </w:t>
      </w:r>
      <w:r w:rsidR="001C37A1">
        <w:rPr>
          <w:sz w:val="24"/>
        </w:rPr>
        <w:t>Calculations</w:t>
      </w:r>
      <w:bookmarkEnd w:id="372"/>
    </w:p>
    <w:p w:rsidR="007E3093" w:rsidRPr="00A8084D" w:rsidRDefault="007E3093" w:rsidP="005E109F">
      <w:pPr>
        <w:pStyle w:val="Heading2"/>
        <w:numPr>
          <w:ilvl w:val="3"/>
          <w:numId w:val="18"/>
        </w:numPr>
        <w:rPr>
          <w:sz w:val="24"/>
        </w:rPr>
      </w:pPr>
      <w:bookmarkStart w:id="373" w:name="_Toc372567369"/>
      <w:r w:rsidRPr="00A8084D">
        <w:rPr>
          <w:sz w:val="24"/>
        </w:rPr>
        <w:t>Purpose</w:t>
      </w:r>
      <w:bookmarkEnd w:id="373"/>
    </w:p>
    <w:p w:rsidR="007E3093" w:rsidRDefault="00712050" w:rsidP="00AF3C4E">
      <w:pPr>
        <w:pStyle w:val="BodyTextIndent"/>
        <w:ind w:left="1080"/>
        <w:rPr>
          <w:rFonts w:cs="Arial"/>
          <w:szCs w:val="20"/>
        </w:rPr>
      </w:pPr>
      <w:r>
        <w:rPr>
          <w:rFonts w:cs="Arial"/>
          <w:szCs w:val="20"/>
        </w:rPr>
        <w:t xml:space="preserve">This menu provides user with the functionality of </w:t>
      </w:r>
      <w:r w:rsidR="00CB056B">
        <w:rPr>
          <w:rFonts w:cs="Arial"/>
          <w:szCs w:val="20"/>
        </w:rPr>
        <w:t>E</w:t>
      </w:r>
      <w:r>
        <w:rPr>
          <w:rFonts w:cs="Arial"/>
          <w:szCs w:val="20"/>
        </w:rPr>
        <w:t xml:space="preserve">nergy </w:t>
      </w:r>
      <w:r w:rsidR="00CB056B">
        <w:rPr>
          <w:rFonts w:cs="Arial"/>
          <w:szCs w:val="20"/>
        </w:rPr>
        <w:t>S</w:t>
      </w:r>
      <w:r>
        <w:rPr>
          <w:rFonts w:cs="Arial"/>
          <w:szCs w:val="20"/>
        </w:rPr>
        <w:t xml:space="preserve">aving </w:t>
      </w:r>
      <w:r w:rsidR="00CB056B">
        <w:rPr>
          <w:rFonts w:cs="Arial"/>
          <w:szCs w:val="20"/>
        </w:rPr>
        <w:t>C</w:t>
      </w:r>
      <w:r>
        <w:rPr>
          <w:rFonts w:cs="Arial"/>
          <w:szCs w:val="20"/>
        </w:rPr>
        <w:t>alculations. User has to enter some inputs and according to the formulas energy savings will get calculated</w:t>
      </w:r>
      <w:r w:rsidR="00912342">
        <w:rPr>
          <w:rFonts w:cs="Arial"/>
          <w:szCs w:val="20"/>
        </w:rPr>
        <w:t>.</w:t>
      </w:r>
    </w:p>
    <w:p w:rsidR="000C2A86" w:rsidRDefault="000C2A86" w:rsidP="000C2A86">
      <w:pPr>
        <w:pStyle w:val="BodyTextIndent"/>
        <w:ind w:left="1080"/>
        <w:rPr>
          <w:rFonts w:cs="Arial"/>
          <w:szCs w:val="20"/>
        </w:rPr>
      </w:pPr>
      <w:r>
        <w:rPr>
          <w:rFonts w:cs="Arial"/>
          <w:szCs w:val="20"/>
        </w:rPr>
        <w:t xml:space="preserve">User can select multiple dryers from the </w:t>
      </w:r>
      <w:proofErr w:type="spellStart"/>
      <w:r>
        <w:rPr>
          <w:rFonts w:cs="Arial"/>
          <w:szCs w:val="20"/>
        </w:rPr>
        <w:t>Listbox</w:t>
      </w:r>
      <w:proofErr w:type="spellEnd"/>
      <w:r>
        <w:rPr>
          <w:rFonts w:cs="Arial"/>
          <w:szCs w:val="20"/>
        </w:rPr>
        <w:t xml:space="preserve">. </w:t>
      </w:r>
      <w:r w:rsidR="005B4BAF">
        <w:rPr>
          <w:rFonts w:cs="Arial"/>
          <w:szCs w:val="20"/>
        </w:rPr>
        <w:t xml:space="preserve">User needs to click calculate button, to view the output grid. </w:t>
      </w:r>
      <w:r w:rsidR="003D3A14">
        <w:rPr>
          <w:rFonts w:cs="Arial"/>
          <w:szCs w:val="20"/>
        </w:rPr>
        <w:t xml:space="preserve">We are only providing calculation of the dryers, whose calculation / formulas are provided by client. </w:t>
      </w:r>
    </w:p>
    <w:p w:rsidR="00986B0E" w:rsidRDefault="00986B0E" w:rsidP="000C2A86">
      <w:pPr>
        <w:pStyle w:val="BodyTextIndent"/>
        <w:ind w:left="1080"/>
        <w:rPr>
          <w:rFonts w:cs="Arial"/>
          <w:szCs w:val="20"/>
        </w:rPr>
      </w:pPr>
      <w:r w:rsidRPr="00986B0E">
        <w:rPr>
          <w:rFonts w:cs="Arial"/>
          <w:szCs w:val="20"/>
        </w:rPr>
        <w:t xml:space="preserve">From the Excel-based version of the Dryer </w:t>
      </w:r>
      <w:proofErr w:type="spellStart"/>
      <w:r w:rsidRPr="00986B0E">
        <w:rPr>
          <w:rFonts w:cs="Arial"/>
          <w:szCs w:val="20"/>
        </w:rPr>
        <w:t>Sizer</w:t>
      </w:r>
      <w:proofErr w:type="spellEnd"/>
      <w:r w:rsidRPr="00986B0E">
        <w:rPr>
          <w:rFonts w:cs="Arial"/>
          <w:szCs w:val="20"/>
        </w:rPr>
        <w:t xml:space="preserve">, it will show the Compressed Air Cost.  Prefer to show it to the right of the kW Cost / </w:t>
      </w:r>
      <w:proofErr w:type="spellStart"/>
      <w:r w:rsidRPr="00986B0E">
        <w:rPr>
          <w:rFonts w:cs="Arial"/>
          <w:szCs w:val="20"/>
        </w:rPr>
        <w:t>Hr</w:t>
      </w:r>
      <w:proofErr w:type="spellEnd"/>
      <w:r w:rsidRPr="00986B0E">
        <w:rPr>
          <w:rFonts w:cs="Arial"/>
          <w:szCs w:val="20"/>
        </w:rPr>
        <w:t xml:space="preserve"> field.  It would recalculate once the user entered a new $/kWh cost.</w:t>
      </w:r>
    </w:p>
    <w:p w:rsidR="00912342" w:rsidRPr="00A8084D" w:rsidRDefault="00912342" w:rsidP="004B112D">
      <w:pPr>
        <w:pStyle w:val="Heading2"/>
        <w:numPr>
          <w:ilvl w:val="3"/>
          <w:numId w:val="18"/>
        </w:numPr>
        <w:rPr>
          <w:sz w:val="24"/>
        </w:rPr>
      </w:pPr>
      <w:bookmarkStart w:id="374" w:name="_Toc372567370"/>
      <w:r w:rsidRPr="00A8084D">
        <w:rPr>
          <w:sz w:val="24"/>
        </w:rPr>
        <w:t>Called from/by</w:t>
      </w:r>
      <w:bookmarkEnd w:id="374"/>
    </w:p>
    <w:p w:rsidR="00912342" w:rsidRPr="00C13554" w:rsidRDefault="00912342" w:rsidP="00912342">
      <w:pPr>
        <w:pStyle w:val="BodyTextIndent"/>
        <w:ind w:firstLine="720"/>
        <w:rPr>
          <w:lang w:val="en-US"/>
        </w:rPr>
      </w:pPr>
      <w:r>
        <w:rPr>
          <w:lang w:val="en-US"/>
        </w:rPr>
        <w:t xml:space="preserve">It is called when the User clicks on Energy </w:t>
      </w:r>
      <w:r w:rsidR="001C37A1">
        <w:rPr>
          <w:lang w:val="en-US"/>
        </w:rPr>
        <w:t>Calculations</w:t>
      </w:r>
      <w:r>
        <w:rPr>
          <w:lang w:val="en-US"/>
        </w:rPr>
        <w:t xml:space="preserve"> menu provided in the Home page.</w:t>
      </w:r>
    </w:p>
    <w:p w:rsidR="007E3093" w:rsidRPr="00A8084D" w:rsidRDefault="007E3093" w:rsidP="005E109F">
      <w:pPr>
        <w:pStyle w:val="Heading2"/>
        <w:numPr>
          <w:ilvl w:val="3"/>
          <w:numId w:val="18"/>
        </w:numPr>
        <w:rPr>
          <w:sz w:val="24"/>
        </w:rPr>
      </w:pPr>
      <w:bookmarkStart w:id="375" w:name="_Toc372567371"/>
      <w:r w:rsidRPr="00A8084D">
        <w:rPr>
          <w:sz w:val="24"/>
        </w:rPr>
        <w:t>Layout</w:t>
      </w:r>
      <w:bookmarkEnd w:id="375"/>
    </w:p>
    <w:p w:rsidR="007E3093" w:rsidRDefault="000C2A86" w:rsidP="000C2A86">
      <w:pPr>
        <w:pStyle w:val="BodyTextIndent"/>
        <w:ind w:left="1008" w:firstLine="720"/>
        <w:rPr>
          <w:lang w:val="en-US"/>
        </w:rPr>
      </w:pPr>
      <w:r>
        <w:rPr>
          <w:noProof/>
          <w:lang w:val="en-IN" w:eastAsia="en-IN"/>
        </w:rPr>
        <w:drawing>
          <wp:inline distT="0" distB="0" distL="0" distR="0">
            <wp:extent cx="4774124" cy="4095750"/>
            <wp:effectExtent l="19050" t="0" r="7426" b="0"/>
            <wp:docPr id="22" name="Picture 21" descr="Energy Calcul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 Calculations.JPG"/>
                    <pic:cNvPicPr/>
                  </pic:nvPicPr>
                  <pic:blipFill>
                    <a:blip r:embed="rId48" cstate="print"/>
                    <a:stretch>
                      <a:fillRect/>
                    </a:stretch>
                  </pic:blipFill>
                  <pic:spPr>
                    <a:xfrm>
                      <a:off x="0" y="0"/>
                      <a:ext cx="4777099" cy="4098302"/>
                    </a:xfrm>
                    <a:prstGeom prst="rect">
                      <a:avLst/>
                    </a:prstGeom>
                  </pic:spPr>
                </pic:pic>
              </a:graphicData>
            </a:graphic>
          </wp:inline>
        </w:drawing>
      </w:r>
    </w:p>
    <w:p w:rsidR="00E16653" w:rsidRDefault="00C514C8" w:rsidP="00E16653">
      <w:pPr>
        <w:pStyle w:val="Caption"/>
        <w:ind w:left="1440" w:firstLine="720"/>
      </w:pPr>
      <w:bookmarkStart w:id="376" w:name="_Toc372567194"/>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35</w:t>
      </w:r>
      <w:r w:rsidR="00AD35F1" w:rsidRPr="009B3A57">
        <w:rPr>
          <w:b w:val="0"/>
          <w:noProof/>
        </w:rPr>
        <w:fldChar w:fldCharType="end"/>
      </w:r>
      <w:r w:rsidR="00E16653">
        <w:t xml:space="preserve">: Energy </w:t>
      </w:r>
      <w:r w:rsidR="001C37A1">
        <w:t>Calculations</w:t>
      </w:r>
      <w:bookmarkEnd w:id="376"/>
    </w:p>
    <w:p w:rsidR="00002254" w:rsidRDefault="00002254" w:rsidP="00002254">
      <w:pPr>
        <w:ind w:left="1440"/>
        <w:rPr>
          <w:color w:val="548DD4" w:themeColor="text2" w:themeTint="99"/>
          <w:sz w:val="18"/>
        </w:rPr>
      </w:pPr>
      <w:r w:rsidRPr="00002254">
        <w:rPr>
          <w:color w:val="548DD4" w:themeColor="text2" w:themeTint="99"/>
          <w:sz w:val="18"/>
        </w:rPr>
        <w:lastRenderedPageBreak/>
        <w:t>Chris (11/04/2013):</w:t>
      </w:r>
      <w:r w:rsidR="002E6C16">
        <w:rPr>
          <w:color w:val="548DD4" w:themeColor="text2" w:themeTint="99"/>
          <w:sz w:val="18"/>
        </w:rPr>
        <w:t xml:space="preserve"> </w:t>
      </w:r>
      <w:r w:rsidRPr="00002254">
        <w:rPr>
          <w:color w:val="548DD4" w:themeColor="text2" w:themeTint="99"/>
          <w:sz w:val="18"/>
        </w:rPr>
        <w:t xml:space="preserve">Some users will use this screen to validate energy costs to Energy Companies.  As such, there will need to be some calculated fields shown.  From the Excel-based version of the Dryer </w:t>
      </w:r>
      <w:proofErr w:type="spellStart"/>
      <w:r w:rsidRPr="00002254">
        <w:rPr>
          <w:color w:val="548DD4" w:themeColor="text2" w:themeTint="99"/>
          <w:sz w:val="18"/>
        </w:rPr>
        <w:t>Sizer</w:t>
      </w:r>
      <w:proofErr w:type="spellEnd"/>
      <w:r w:rsidRPr="00002254">
        <w:rPr>
          <w:color w:val="548DD4" w:themeColor="text2" w:themeTint="99"/>
          <w:sz w:val="18"/>
        </w:rPr>
        <w:t xml:space="preserve">, it shows the Compressed Air Cost.  That needs to be shown.  Prefer to show it to the right of the kW Cost / </w:t>
      </w:r>
      <w:proofErr w:type="spellStart"/>
      <w:r w:rsidRPr="00002254">
        <w:rPr>
          <w:color w:val="548DD4" w:themeColor="text2" w:themeTint="99"/>
          <w:sz w:val="18"/>
        </w:rPr>
        <w:t>Hr</w:t>
      </w:r>
      <w:proofErr w:type="spellEnd"/>
      <w:r w:rsidRPr="00002254">
        <w:rPr>
          <w:color w:val="548DD4" w:themeColor="text2" w:themeTint="99"/>
          <w:sz w:val="18"/>
        </w:rPr>
        <w:t xml:space="preserve"> field.  This would not have an input box associated with it.  It would recalculate once the user entered a new $/kWh cost.</w:t>
      </w:r>
    </w:p>
    <w:p w:rsidR="00002254" w:rsidRPr="00002254" w:rsidRDefault="00002254" w:rsidP="00002254">
      <w:pPr>
        <w:ind w:left="1440"/>
        <w:rPr>
          <w:color w:val="C00000"/>
          <w:sz w:val="18"/>
        </w:rPr>
      </w:pPr>
      <w:r w:rsidRPr="00002254">
        <w:rPr>
          <w:color w:val="C00000"/>
          <w:sz w:val="18"/>
        </w:rPr>
        <w:t xml:space="preserve">TCS (11/05/2013): </w:t>
      </w:r>
      <w:r>
        <w:rPr>
          <w:color w:val="C00000"/>
          <w:sz w:val="18"/>
        </w:rPr>
        <w:t>OK</w:t>
      </w:r>
    </w:p>
    <w:p w:rsidR="00002254" w:rsidRDefault="00002254" w:rsidP="00002254">
      <w:pPr>
        <w:ind w:left="1440"/>
        <w:rPr>
          <w:color w:val="548DD4" w:themeColor="text2" w:themeTint="99"/>
          <w:sz w:val="18"/>
        </w:rPr>
      </w:pPr>
      <w:r w:rsidRPr="00002254">
        <w:rPr>
          <w:color w:val="548DD4" w:themeColor="text2" w:themeTint="99"/>
          <w:sz w:val="18"/>
        </w:rPr>
        <w:t xml:space="preserve">Chris (11/04/2013): For refrigerated dryers, the user should be able to </w:t>
      </w:r>
      <w:proofErr w:type="gramStart"/>
      <w:r w:rsidRPr="00002254">
        <w:rPr>
          <w:color w:val="548DD4" w:themeColor="text2" w:themeTint="99"/>
          <w:sz w:val="18"/>
        </w:rPr>
        <w:t>select  between</w:t>
      </w:r>
      <w:proofErr w:type="gramEnd"/>
      <w:r w:rsidRPr="00002254">
        <w:rPr>
          <w:color w:val="548DD4" w:themeColor="text2" w:themeTint="99"/>
          <w:sz w:val="18"/>
        </w:rPr>
        <w:t xml:space="preserve"> air-cooled (which will use the ambient temp in the </w:t>
      </w:r>
      <w:proofErr w:type="spellStart"/>
      <w:r w:rsidRPr="00002254">
        <w:rPr>
          <w:color w:val="548DD4" w:themeColor="text2" w:themeTint="99"/>
          <w:sz w:val="18"/>
        </w:rPr>
        <w:t>calcs</w:t>
      </w:r>
      <w:proofErr w:type="spellEnd"/>
      <w:r w:rsidRPr="00002254">
        <w:rPr>
          <w:color w:val="548DD4" w:themeColor="text2" w:themeTint="99"/>
          <w:sz w:val="18"/>
        </w:rPr>
        <w:t xml:space="preserve">) and “water cooled”.  I think if it restricts the water temp to 85 </w:t>
      </w:r>
      <w:proofErr w:type="spellStart"/>
      <w:proofErr w:type="gramStart"/>
      <w:r w:rsidRPr="00002254">
        <w:rPr>
          <w:color w:val="548DD4" w:themeColor="text2" w:themeTint="99"/>
          <w:sz w:val="18"/>
        </w:rPr>
        <w:t>deg.F</w:t>
      </w:r>
      <w:proofErr w:type="spellEnd"/>
      <w:r w:rsidRPr="00002254">
        <w:rPr>
          <w:color w:val="548DD4" w:themeColor="text2" w:themeTint="99"/>
          <w:sz w:val="18"/>
        </w:rPr>
        <w:t>, that</w:t>
      </w:r>
      <w:proofErr w:type="gramEnd"/>
      <w:r w:rsidRPr="00002254">
        <w:rPr>
          <w:color w:val="548DD4" w:themeColor="text2" w:themeTint="99"/>
          <w:sz w:val="18"/>
        </w:rPr>
        <w:t xml:space="preserve"> would be OK.  While water temperature would be typically a variable, the dryers need to be reconfigured for temps much higher </w:t>
      </w:r>
      <w:proofErr w:type="gramStart"/>
      <w:r w:rsidRPr="00002254">
        <w:rPr>
          <w:color w:val="548DD4" w:themeColor="text2" w:themeTint="99"/>
          <w:sz w:val="18"/>
        </w:rPr>
        <w:t xml:space="preserve">than 85 </w:t>
      </w:r>
      <w:proofErr w:type="spellStart"/>
      <w:r w:rsidRPr="00002254">
        <w:rPr>
          <w:color w:val="548DD4" w:themeColor="text2" w:themeTint="99"/>
          <w:sz w:val="18"/>
        </w:rPr>
        <w:t>deg.F</w:t>
      </w:r>
      <w:proofErr w:type="spellEnd"/>
      <w:proofErr w:type="gramEnd"/>
      <w:r w:rsidRPr="00002254">
        <w:rPr>
          <w:color w:val="548DD4" w:themeColor="text2" w:themeTint="99"/>
          <w:sz w:val="18"/>
        </w:rPr>
        <w:t>.  We can discuss this further.</w:t>
      </w:r>
    </w:p>
    <w:p w:rsidR="00002254" w:rsidRPr="00002254" w:rsidRDefault="00002254" w:rsidP="00002254">
      <w:pPr>
        <w:ind w:left="1440"/>
        <w:rPr>
          <w:color w:val="C00000"/>
          <w:sz w:val="18"/>
        </w:rPr>
      </w:pPr>
      <w:r w:rsidRPr="00002254">
        <w:rPr>
          <w:color w:val="C00000"/>
          <w:sz w:val="18"/>
        </w:rPr>
        <w:t xml:space="preserve">TCS (11/05/2013): </w:t>
      </w:r>
      <w:r>
        <w:rPr>
          <w:color w:val="C00000"/>
          <w:sz w:val="18"/>
        </w:rPr>
        <w:t>OK</w:t>
      </w:r>
    </w:p>
    <w:p w:rsidR="00002254" w:rsidRPr="00002254" w:rsidRDefault="00002254" w:rsidP="00002254">
      <w:pPr>
        <w:ind w:left="1440"/>
        <w:rPr>
          <w:color w:val="548DD4" w:themeColor="text2" w:themeTint="99"/>
          <w:sz w:val="18"/>
        </w:rPr>
      </w:pPr>
      <w:r w:rsidRPr="00002254">
        <w:rPr>
          <w:color w:val="548DD4" w:themeColor="text2" w:themeTint="99"/>
          <w:sz w:val="18"/>
        </w:rPr>
        <w:t xml:space="preserve">Chris (11/04/2013): The grey fields on the Excel Air </w:t>
      </w:r>
      <w:proofErr w:type="spellStart"/>
      <w:r w:rsidRPr="00002254">
        <w:rPr>
          <w:color w:val="548DD4" w:themeColor="text2" w:themeTint="99"/>
          <w:sz w:val="18"/>
        </w:rPr>
        <w:t>Sizer</w:t>
      </w:r>
      <w:proofErr w:type="spellEnd"/>
      <w:r w:rsidRPr="00002254">
        <w:rPr>
          <w:color w:val="548DD4" w:themeColor="text2" w:themeTint="99"/>
          <w:sz w:val="18"/>
        </w:rPr>
        <w:t xml:space="preserve"> are used to size the equipment.  These user input fields should have a slightly different border to segregate these fields from the other user input fields.  </w:t>
      </w:r>
    </w:p>
    <w:p w:rsidR="00002254" w:rsidRPr="00002254" w:rsidRDefault="00002254" w:rsidP="00002254">
      <w:pPr>
        <w:ind w:left="1440"/>
        <w:rPr>
          <w:color w:val="C00000"/>
          <w:sz w:val="18"/>
        </w:rPr>
      </w:pPr>
      <w:r w:rsidRPr="00002254">
        <w:rPr>
          <w:color w:val="C00000"/>
          <w:sz w:val="18"/>
        </w:rPr>
        <w:t xml:space="preserve">TCS (11/05/2013): </w:t>
      </w:r>
      <w:r>
        <w:rPr>
          <w:color w:val="C00000"/>
          <w:sz w:val="18"/>
        </w:rPr>
        <w:t>OK</w:t>
      </w:r>
    </w:p>
    <w:p w:rsidR="00002254" w:rsidRPr="00002254" w:rsidRDefault="00002254" w:rsidP="00002254">
      <w:pPr>
        <w:ind w:left="1440"/>
        <w:rPr>
          <w:color w:val="548DD4" w:themeColor="text2" w:themeTint="99"/>
          <w:sz w:val="18"/>
        </w:rPr>
      </w:pPr>
      <w:r w:rsidRPr="00002254">
        <w:rPr>
          <w:color w:val="548DD4" w:themeColor="text2" w:themeTint="99"/>
          <w:sz w:val="18"/>
        </w:rPr>
        <w:t>Chris (11/04/2013): A field that describes the “Lifecycle Years” is necessary for someone to see the total cost of ownership over a desired number of years.  Having this field at the bottom of the Usage Profile field will allow the user to input the total number of years for the evaluation.  The number of years shown in the bottom line would change depending on the number of years that the user inputted into this field.  The calculation would be Annual Operating Cost * Lifecycle Years + Purchase Price.</w:t>
      </w:r>
    </w:p>
    <w:p w:rsidR="00002254" w:rsidRPr="00002254" w:rsidRDefault="00002254" w:rsidP="00002254">
      <w:pPr>
        <w:ind w:left="1440"/>
        <w:rPr>
          <w:color w:val="C00000"/>
          <w:sz w:val="18"/>
        </w:rPr>
      </w:pPr>
      <w:r w:rsidRPr="00002254">
        <w:rPr>
          <w:color w:val="C00000"/>
          <w:sz w:val="18"/>
        </w:rPr>
        <w:t xml:space="preserve">TCS (11/05/2013): </w:t>
      </w:r>
      <w:r>
        <w:rPr>
          <w:color w:val="C00000"/>
          <w:sz w:val="18"/>
        </w:rPr>
        <w:t>OK</w:t>
      </w:r>
    </w:p>
    <w:p w:rsidR="00002254" w:rsidRPr="00002254" w:rsidRDefault="00002254" w:rsidP="00002254">
      <w:pPr>
        <w:ind w:left="1440"/>
        <w:rPr>
          <w:sz w:val="18"/>
        </w:rPr>
      </w:pPr>
      <w:r w:rsidRPr="00002254">
        <w:rPr>
          <w:color w:val="548DD4" w:themeColor="text2" w:themeTint="99"/>
          <w:sz w:val="18"/>
        </w:rPr>
        <w:t>Chris (11/04/2013): Remove “Dryer Selection” from the top of the column.  Make dryer model all caps (DRYER MODEL) and keep it left justified.  Keep all the ALL CAPS headings where they are.  Indent or right justify with a colon the items beneath each.  Keep all three of the last rows as-is (no CAPS, left justified).</w:t>
      </w:r>
    </w:p>
    <w:p w:rsidR="00002254" w:rsidRPr="00002254" w:rsidRDefault="00002254" w:rsidP="00002254">
      <w:pPr>
        <w:ind w:left="1440"/>
        <w:rPr>
          <w:color w:val="C00000"/>
          <w:sz w:val="18"/>
        </w:rPr>
      </w:pPr>
      <w:r w:rsidRPr="00002254">
        <w:rPr>
          <w:color w:val="C00000"/>
          <w:sz w:val="18"/>
        </w:rPr>
        <w:t xml:space="preserve">TCS (11/05/2013): </w:t>
      </w:r>
      <w:r>
        <w:rPr>
          <w:color w:val="C00000"/>
          <w:sz w:val="18"/>
        </w:rPr>
        <w:t>OK</w:t>
      </w:r>
    </w:p>
    <w:p w:rsidR="007E3093" w:rsidRDefault="007E3093" w:rsidP="005E109F">
      <w:pPr>
        <w:pStyle w:val="Heading2"/>
        <w:numPr>
          <w:ilvl w:val="3"/>
          <w:numId w:val="18"/>
        </w:numPr>
        <w:rPr>
          <w:sz w:val="24"/>
        </w:rPr>
      </w:pPr>
      <w:bookmarkStart w:id="377" w:name="_Toc372567372"/>
      <w:r w:rsidRPr="00A8084D">
        <w:rPr>
          <w:sz w:val="24"/>
        </w:rPr>
        <w:t>Specifications</w:t>
      </w:r>
      <w:bookmarkEnd w:id="377"/>
    </w:p>
    <w:p w:rsidR="005C7449" w:rsidRPr="003F11D4" w:rsidRDefault="005C7449" w:rsidP="005C7449">
      <w:pPr>
        <w:ind w:left="360" w:firstLine="720"/>
        <w:rPr>
          <w:rFonts w:cs="Arial"/>
          <w:b/>
          <w:bCs/>
          <w:color w:val="000000" w:themeColor="text1"/>
          <w:u w:val="single"/>
        </w:rPr>
      </w:pPr>
      <w:r w:rsidRPr="003F11D4">
        <w:rPr>
          <w:rFonts w:cs="Arial"/>
          <w:b/>
          <w:bCs/>
          <w:color w:val="000000" w:themeColor="text1"/>
          <w:u w:val="single"/>
        </w:rPr>
        <w:t>User Inputs:</w:t>
      </w:r>
    </w:p>
    <w:p w:rsidR="003C3AFC" w:rsidRDefault="000C2A86" w:rsidP="0089288E">
      <w:pPr>
        <w:pStyle w:val="BodyTextIndent"/>
        <w:numPr>
          <w:ilvl w:val="0"/>
          <w:numId w:val="77"/>
        </w:numPr>
        <w:rPr>
          <w:rFonts w:cs="Arial"/>
          <w:szCs w:val="20"/>
        </w:rPr>
      </w:pPr>
      <w:r>
        <w:rPr>
          <w:rFonts w:cs="Arial"/>
          <w:b/>
          <w:szCs w:val="20"/>
        </w:rPr>
        <w:t>Dryer</w:t>
      </w:r>
      <w:r w:rsidR="003C3AFC" w:rsidRPr="005C7449">
        <w:rPr>
          <w:rFonts w:cs="Arial"/>
          <w:szCs w:val="20"/>
        </w:rPr>
        <w:t xml:space="preserve"> (</w:t>
      </w:r>
      <w:proofErr w:type="spellStart"/>
      <w:r>
        <w:rPr>
          <w:rFonts w:cs="Arial"/>
          <w:szCs w:val="20"/>
        </w:rPr>
        <w:t>Listbox</w:t>
      </w:r>
      <w:proofErr w:type="spellEnd"/>
      <w:r w:rsidR="003C3AFC" w:rsidRPr="005C7449">
        <w:rPr>
          <w:rFonts w:cs="Arial"/>
          <w:szCs w:val="20"/>
        </w:rPr>
        <w:t>)</w:t>
      </w:r>
      <w:r w:rsidR="005C7449" w:rsidRPr="005C7449">
        <w:rPr>
          <w:rFonts w:cs="Arial"/>
          <w:szCs w:val="20"/>
        </w:rPr>
        <w:t>:</w:t>
      </w:r>
      <w:r w:rsidR="005C7449">
        <w:rPr>
          <w:rFonts w:cs="Arial"/>
          <w:szCs w:val="20"/>
        </w:rPr>
        <w:t xml:space="preserve"> </w:t>
      </w:r>
      <w:r>
        <w:rPr>
          <w:rFonts w:cs="Arial"/>
          <w:szCs w:val="20"/>
        </w:rPr>
        <w:t xml:space="preserve">User can select any dryers available in </w:t>
      </w:r>
      <w:proofErr w:type="spellStart"/>
      <w:r>
        <w:rPr>
          <w:rFonts w:cs="Arial"/>
          <w:szCs w:val="20"/>
        </w:rPr>
        <w:t>Listbox</w:t>
      </w:r>
      <w:proofErr w:type="spellEnd"/>
      <w:r>
        <w:rPr>
          <w:rFonts w:cs="Arial"/>
          <w:szCs w:val="20"/>
        </w:rPr>
        <w:t>.</w:t>
      </w:r>
    </w:p>
    <w:p w:rsidR="003C3AFC" w:rsidRPr="00106536" w:rsidRDefault="003C3AFC" w:rsidP="0089288E">
      <w:pPr>
        <w:pStyle w:val="BodyTextIndent"/>
        <w:numPr>
          <w:ilvl w:val="0"/>
          <w:numId w:val="77"/>
        </w:numPr>
        <w:rPr>
          <w:b/>
          <w:lang w:val="en-US"/>
        </w:rPr>
      </w:pPr>
      <w:r w:rsidRPr="00106536">
        <w:rPr>
          <w:rFonts w:cs="Arial"/>
          <w:b/>
          <w:szCs w:val="20"/>
        </w:rPr>
        <w:t xml:space="preserve">Sizing Conditions </w:t>
      </w:r>
    </w:p>
    <w:p w:rsidR="002E7CA7" w:rsidRDefault="002E7CA7" w:rsidP="00A57A07">
      <w:pPr>
        <w:pStyle w:val="BodyTextIndent"/>
        <w:numPr>
          <w:ilvl w:val="0"/>
          <w:numId w:val="21"/>
        </w:numPr>
        <w:tabs>
          <w:tab w:val="left" w:pos="1440"/>
        </w:tabs>
        <w:spacing w:after="0"/>
        <w:rPr>
          <w:rFonts w:cs="Arial"/>
          <w:szCs w:val="20"/>
        </w:rPr>
      </w:pPr>
      <w:r w:rsidRPr="0057735B">
        <w:rPr>
          <w:rFonts w:cs="Arial"/>
          <w:szCs w:val="20"/>
        </w:rPr>
        <w:t>Refrigerated Dryer</w:t>
      </w:r>
      <w:r>
        <w:rPr>
          <w:rFonts w:cs="Arial"/>
          <w:szCs w:val="20"/>
        </w:rPr>
        <w:t>(Check Box)</w:t>
      </w:r>
    </w:p>
    <w:p w:rsidR="002E7CA7" w:rsidRPr="0057735B" w:rsidRDefault="002E7CA7" w:rsidP="00B35606">
      <w:pPr>
        <w:pStyle w:val="BodyTextIndent"/>
        <w:tabs>
          <w:tab w:val="left" w:pos="1440"/>
        </w:tabs>
        <w:spacing w:after="0"/>
        <w:ind w:left="1800"/>
        <w:rPr>
          <w:rFonts w:cs="Arial"/>
          <w:szCs w:val="20"/>
        </w:rPr>
      </w:pPr>
      <w:r>
        <w:rPr>
          <w:rFonts w:cs="Arial"/>
          <w:szCs w:val="20"/>
        </w:rPr>
        <w:t>This section ask user to select which type of dryer it is either Air cooled or Water cooled and user has to check accordingly.</w:t>
      </w:r>
    </w:p>
    <w:p w:rsidR="002E7CA7" w:rsidRDefault="002E7CA7" w:rsidP="00A57A07">
      <w:pPr>
        <w:pStyle w:val="BodyTextIndent"/>
        <w:numPr>
          <w:ilvl w:val="0"/>
          <w:numId w:val="21"/>
        </w:numPr>
        <w:tabs>
          <w:tab w:val="left" w:pos="1440"/>
        </w:tabs>
        <w:spacing w:after="0"/>
        <w:rPr>
          <w:rFonts w:cs="Arial"/>
          <w:szCs w:val="20"/>
        </w:rPr>
      </w:pPr>
      <w:r w:rsidRPr="0057735B">
        <w:rPr>
          <w:rFonts w:cs="Arial"/>
          <w:szCs w:val="20"/>
        </w:rPr>
        <w:t xml:space="preserve">KW Cost / </w:t>
      </w:r>
      <w:proofErr w:type="spellStart"/>
      <w:r w:rsidRPr="0057735B">
        <w:rPr>
          <w:rFonts w:cs="Arial"/>
          <w:szCs w:val="20"/>
        </w:rPr>
        <w:t>hr</w:t>
      </w:r>
      <w:proofErr w:type="spellEnd"/>
      <w:r>
        <w:rPr>
          <w:rFonts w:cs="Arial"/>
          <w:szCs w:val="20"/>
        </w:rPr>
        <w:t xml:space="preserve"> (Textbox)</w:t>
      </w:r>
    </w:p>
    <w:p w:rsidR="002E7CA7" w:rsidRPr="0057735B" w:rsidRDefault="002E7CA7" w:rsidP="00B35606">
      <w:pPr>
        <w:pStyle w:val="BodyTextIndent"/>
        <w:tabs>
          <w:tab w:val="left" w:pos="1440"/>
        </w:tabs>
        <w:spacing w:after="0"/>
        <w:ind w:left="1800"/>
        <w:rPr>
          <w:rFonts w:cs="Arial"/>
          <w:szCs w:val="20"/>
        </w:rPr>
      </w:pPr>
      <w:r>
        <w:rPr>
          <w:rFonts w:cs="Arial"/>
          <w:szCs w:val="20"/>
        </w:rPr>
        <w:t xml:space="preserve">User enters </w:t>
      </w:r>
      <w:r w:rsidRPr="0057735B">
        <w:rPr>
          <w:rFonts w:cs="Arial"/>
          <w:szCs w:val="20"/>
        </w:rPr>
        <w:t>KW Cost / hr</w:t>
      </w:r>
      <w:r>
        <w:rPr>
          <w:rFonts w:cs="Arial"/>
          <w:szCs w:val="20"/>
        </w:rPr>
        <w:t>.</w:t>
      </w:r>
    </w:p>
    <w:p w:rsidR="002E7CA7" w:rsidRDefault="002E7CA7" w:rsidP="00A57A07">
      <w:pPr>
        <w:pStyle w:val="BodyTextIndent"/>
        <w:numPr>
          <w:ilvl w:val="0"/>
          <w:numId w:val="21"/>
        </w:numPr>
        <w:tabs>
          <w:tab w:val="left" w:pos="1440"/>
        </w:tabs>
        <w:spacing w:after="0"/>
        <w:rPr>
          <w:rFonts w:cs="Arial"/>
          <w:szCs w:val="20"/>
        </w:rPr>
      </w:pPr>
      <w:r w:rsidRPr="0057735B">
        <w:rPr>
          <w:rFonts w:cs="Arial"/>
          <w:szCs w:val="20"/>
        </w:rPr>
        <w:t>Cost / 1000 SCF</w:t>
      </w:r>
      <w:r>
        <w:rPr>
          <w:rFonts w:cs="Arial"/>
          <w:szCs w:val="20"/>
        </w:rPr>
        <w:t xml:space="preserve"> (</w:t>
      </w:r>
      <w:proofErr w:type="spellStart"/>
      <w:r>
        <w:rPr>
          <w:rFonts w:cs="Arial"/>
          <w:szCs w:val="20"/>
        </w:rPr>
        <w:t>TextBox</w:t>
      </w:r>
      <w:proofErr w:type="spellEnd"/>
      <w:r>
        <w:rPr>
          <w:rFonts w:cs="Arial"/>
          <w:szCs w:val="20"/>
        </w:rPr>
        <w:t>)</w:t>
      </w:r>
    </w:p>
    <w:p w:rsidR="002E7CA7" w:rsidRPr="0057735B" w:rsidRDefault="002E7CA7" w:rsidP="00B35606">
      <w:pPr>
        <w:pStyle w:val="BodyTextIndent"/>
        <w:tabs>
          <w:tab w:val="left" w:pos="1440"/>
        </w:tabs>
        <w:spacing w:after="0"/>
        <w:ind w:left="720"/>
        <w:rPr>
          <w:rFonts w:cs="Arial"/>
          <w:szCs w:val="20"/>
        </w:rPr>
      </w:pPr>
      <w:r>
        <w:rPr>
          <w:rFonts w:cs="Arial"/>
          <w:szCs w:val="20"/>
        </w:rPr>
        <w:tab/>
        <w:t xml:space="preserve">User enters </w:t>
      </w:r>
      <w:r w:rsidRPr="0057735B">
        <w:rPr>
          <w:rFonts w:cs="Arial"/>
          <w:szCs w:val="20"/>
        </w:rPr>
        <w:t>Cost / 1000 SCF</w:t>
      </w:r>
      <w:r>
        <w:rPr>
          <w:rFonts w:cs="Arial"/>
          <w:szCs w:val="20"/>
        </w:rPr>
        <w:t>.</w:t>
      </w:r>
    </w:p>
    <w:p w:rsidR="002E7CA7" w:rsidRPr="0057735B" w:rsidRDefault="002E7CA7" w:rsidP="00B35606">
      <w:pPr>
        <w:pStyle w:val="BodyTextIndent"/>
        <w:tabs>
          <w:tab w:val="left" w:pos="1440"/>
        </w:tabs>
        <w:spacing w:after="0"/>
        <w:ind w:left="1800"/>
        <w:rPr>
          <w:rFonts w:cs="Arial"/>
          <w:szCs w:val="20"/>
        </w:rPr>
      </w:pPr>
    </w:p>
    <w:p w:rsidR="002E7CA7" w:rsidRDefault="002E7CA7" w:rsidP="00A57A07">
      <w:pPr>
        <w:pStyle w:val="BodyTextIndent"/>
        <w:numPr>
          <w:ilvl w:val="0"/>
          <w:numId w:val="21"/>
        </w:numPr>
        <w:tabs>
          <w:tab w:val="left" w:pos="1440"/>
        </w:tabs>
        <w:spacing w:after="0"/>
        <w:rPr>
          <w:rFonts w:cs="Arial"/>
          <w:szCs w:val="20"/>
        </w:rPr>
      </w:pPr>
      <w:r w:rsidRPr="0057735B">
        <w:rPr>
          <w:rFonts w:cs="Arial"/>
          <w:szCs w:val="20"/>
        </w:rPr>
        <w:t>Max Inlet Flow</w:t>
      </w:r>
      <w:r>
        <w:rPr>
          <w:rFonts w:cs="Arial"/>
          <w:szCs w:val="20"/>
        </w:rPr>
        <w:t xml:space="preserve"> (</w:t>
      </w:r>
      <w:proofErr w:type="spellStart"/>
      <w:r>
        <w:rPr>
          <w:rFonts w:cs="Arial"/>
          <w:szCs w:val="20"/>
        </w:rPr>
        <w:t>TextBox</w:t>
      </w:r>
      <w:proofErr w:type="spellEnd"/>
      <w:r>
        <w:rPr>
          <w:rFonts w:cs="Arial"/>
          <w:szCs w:val="20"/>
        </w:rPr>
        <w:t>)</w:t>
      </w:r>
    </w:p>
    <w:p w:rsidR="002E7CA7" w:rsidRPr="0057735B" w:rsidRDefault="002E7CA7" w:rsidP="00B35606">
      <w:pPr>
        <w:pStyle w:val="BodyTextIndent"/>
        <w:tabs>
          <w:tab w:val="left" w:pos="1440"/>
        </w:tabs>
        <w:spacing w:after="0"/>
        <w:ind w:left="1800"/>
        <w:rPr>
          <w:rFonts w:cs="Arial"/>
          <w:szCs w:val="20"/>
        </w:rPr>
      </w:pPr>
      <w:r>
        <w:rPr>
          <w:rFonts w:cs="Arial"/>
          <w:szCs w:val="20"/>
        </w:rPr>
        <w:t xml:space="preserve">User enters </w:t>
      </w:r>
      <w:r w:rsidRPr="0057735B">
        <w:rPr>
          <w:rFonts w:cs="Arial"/>
          <w:szCs w:val="20"/>
        </w:rPr>
        <w:t>Max Inlet Flow</w:t>
      </w:r>
    </w:p>
    <w:p w:rsidR="002E7CA7" w:rsidRDefault="002E7CA7" w:rsidP="00A57A07">
      <w:pPr>
        <w:pStyle w:val="BodyTextIndent"/>
        <w:numPr>
          <w:ilvl w:val="0"/>
          <w:numId w:val="21"/>
        </w:numPr>
        <w:tabs>
          <w:tab w:val="left" w:pos="1440"/>
        </w:tabs>
        <w:spacing w:after="0"/>
        <w:rPr>
          <w:rFonts w:cs="Arial"/>
          <w:szCs w:val="20"/>
        </w:rPr>
      </w:pPr>
      <w:r w:rsidRPr="0057735B">
        <w:rPr>
          <w:rFonts w:cs="Arial"/>
          <w:szCs w:val="20"/>
        </w:rPr>
        <w:t>Min Inlet Flow</w:t>
      </w:r>
      <w:r>
        <w:rPr>
          <w:rFonts w:cs="Arial"/>
          <w:szCs w:val="20"/>
        </w:rPr>
        <w:t xml:space="preserve"> (</w:t>
      </w:r>
      <w:proofErr w:type="spellStart"/>
      <w:r>
        <w:rPr>
          <w:rFonts w:cs="Arial"/>
          <w:szCs w:val="20"/>
        </w:rPr>
        <w:t>TextBox</w:t>
      </w:r>
      <w:proofErr w:type="spellEnd"/>
      <w:r>
        <w:rPr>
          <w:rFonts w:cs="Arial"/>
          <w:szCs w:val="20"/>
        </w:rPr>
        <w:t>)</w:t>
      </w:r>
    </w:p>
    <w:p w:rsidR="002E7CA7" w:rsidRPr="0057735B" w:rsidRDefault="002E7CA7" w:rsidP="00B35606">
      <w:pPr>
        <w:pStyle w:val="BodyTextIndent"/>
        <w:tabs>
          <w:tab w:val="left" w:pos="1440"/>
        </w:tabs>
        <w:spacing w:after="0"/>
        <w:ind w:left="1800"/>
        <w:rPr>
          <w:rFonts w:cs="Arial"/>
          <w:szCs w:val="20"/>
        </w:rPr>
      </w:pPr>
      <w:r>
        <w:rPr>
          <w:rFonts w:cs="Arial"/>
          <w:szCs w:val="20"/>
        </w:rPr>
        <w:t xml:space="preserve">User enters </w:t>
      </w:r>
      <w:r w:rsidRPr="0057735B">
        <w:rPr>
          <w:rFonts w:cs="Arial"/>
          <w:szCs w:val="20"/>
        </w:rPr>
        <w:t>Min Inlet Flo</w:t>
      </w:r>
      <w:r>
        <w:rPr>
          <w:rFonts w:cs="Arial"/>
          <w:szCs w:val="20"/>
        </w:rPr>
        <w:t>w</w:t>
      </w:r>
    </w:p>
    <w:p w:rsidR="002E7CA7" w:rsidRDefault="002E7CA7" w:rsidP="00A57A07">
      <w:pPr>
        <w:pStyle w:val="BodyTextIndent"/>
        <w:numPr>
          <w:ilvl w:val="0"/>
          <w:numId w:val="21"/>
        </w:numPr>
        <w:tabs>
          <w:tab w:val="left" w:pos="1440"/>
        </w:tabs>
        <w:spacing w:after="0"/>
        <w:rPr>
          <w:rFonts w:cs="Arial"/>
          <w:szCs w:val="20"/>
        </w:rPr>
      </w:pPr>
      <w:r w:rsidRPr="0057735B">
        <w:rPr>
          <w:rFonts w:cs="Arial"/>
          <w:szCs w:val="20"/>
        </w:rPr>
        <w:lastRenderedPageBreak/>
        <w:t>Max Inlet Pressure</w:t>
      </w:r>
      <w:r>
        <w:rPr>
          <w:rFonts w:cs="Arial"/>
          <w:szCs w:val="20"/>
        </w:rPr>
        <w:t>(</w:t>
      </w:r>
      <w:proofErr w:type="spellStart"/>
      <w:r>
        <w:rPr>
          <w:rFonts w:cs="Arial"/>
          <w:szCs w:val="20"/>
        </w:rPr>
        <w:t>TextBox</w:t>
      </w:r>
      <w:proofErr w:type="spellEnd"/>
      <w:r>
        <w:rPr>
          <w:rFonts w:cs="Arial"/>
          <w:szCs w:val="20"/>
        </w:rPr>
        <w:t>)</w:t>
      </w:r>
    </w:p>
    <w:p w:rsidR="002E7CA7" w:rsidRPr="0057735B" w:rsidRDefault="002E7CA7" w:rsidP="00B35606">
      <w:pPr>
        <w:pStyle w:val="BodyTextIndent"/>
        <w:tabs>
          <w:tab w:val="left" w:pos="1440"/>
        </w:tabs>
        <w:spacing w:after="0"/>
        <w:ind w:left="1800"/>
        <w:rPr>
          <w:rFonts w:cs="Arial"/>
          <w:szCs w:val="20"/>
        </w:rPr>
      </w:pPr>
      <w:r>
        <w:rPr>
          <w:rFonts w:cs="Arial"/>
          <w:szCs w:val="20"/>
        </w:rPr>
        <w:t xml:space="preserve">User enters </w:t>
      </w:r>
      <w:r w:rsidRPr="0057735B">
        <w:rPr>
          <w:rFonts w:cs="Arial"/>
          <w:szCs w:val="20"/>
        </w:rPr>
        <w:t>Max Inlet Pressure</w:t>
      </w:r>
    </w:p>
    <w:p w:rsidR="002E7CA7" w:rsidRDefault="002E7CA7" w:rsidP="00A57A07">
      <w:pPr>
        <w:pStyle w:val="BodyTextIndent"/>
        <w:numPr>
          <w:ilvl w:val="0"/>
          <w:numId w:val="21"/>
        </w:numPr>
        <w:tabs>
          <w:tab w:val="left" w:pos="1440"/>
        </w:tabs>
        <w:spacing w:after="0"/>
        <w:rPr>
          <w:rFonts w:cs="Arial"/>
          <w:szCs w:val="20"/>
        </w:rPr>
      </w:pPr>
      <w:r w:rsidRPr="0057735B">
        <w:rPr>
          <w:rFonts w:cs="Arial"/>
          <w:szCs w:val="20"/>
        </w:rPr>
        <w:t>Min Inlet Pressure</w:t>
      </w:r>
      <w:r>
        <w:rPr>
          <w:rFonts w:cs="Arial"/>
          <w:szCs w:val="20"/>
        </w:rPr>
        <w:t>(</w:t>
      </w:r>
      <w:proofErr w:type="spellStart"/>
      <w:r>
        <w:rPr>
          <w:rFonts w:cs="Arial"/>
          <w:szCs w:val="20"/>
        </w:rPr>
        <w:t>TextBox</w:t>
      </w:r>
      <w:proofErr w:type="spellEnd"/>
      <w:r>
        <w:rPr>
          <w:rFonts w:cs="Arial"/>
          <w:szCs w:val="20"/>
        </w:rPr>
        <w:t>)</w:t>
      </w:r>
    </w:p>
    <w:p w:rsidR="002E7CA7" w:rsidRPr="0057735B" w:rsidRDefault="002E7CA7" w:rsidP="00B35606">
      <w:pPr>
        <w:pStyle w:val="BodyTextIndent"/>
        <w:tabs>
          <w:tab w:val="left" w:pos="1440"/>
        </w:tabs>
        <w:spacing w:after="0"/>
        <w:ind w:left="1800"/>
        <w:rPr>
          <w:rFonts w:cs="Arial"/>
          <w:szCs w:val="20"/>
        </w:rPr>
      </w:pPr>
      <w:r>
        <w:rPr>
          <w:rFonts w:cs="Arial"/>
          <w:szCs w:val="20"/>
        </w:rPr>
        <w:t xml:space="preserve">User enters </w:t>
      </w:r>
      <w:r w:rsidRPr="0057735B">
        <w:rPr>
          <w:rFonts w:cs="Arial"/>
          <w:szCs w:val="20"/>
        </w:rPr>
        <w:t>Min Inlet Pressure</w:t>
      </w:r>
    </w:p>
    <w:p w:rsidR="002E7CA7" w:rsidRDefault="002E7CA7" w:rsidP="00A57A07">
      <w:pPr>
        <w:pStyle w:val="BodyTextIndent"/>
        <w:numPr>
          <w:ilvl w:val="0"/>
          <w:numId w:val="21"/>
        </w:numPr>
        <w:tabs>
          <w:tab w:val="left" w:pos="1440"/>
        </w:tabs>
        <w:spacing w:after="0"/>
        <w:rPr>
          <w:rFonts w:cs="Arial"/>
          <w:szCs w:val="20"/>
        </w:rPr>
      </w:pPr>
      <w:r w:rsidRPr="0057735B">
        <w:rPr>
          <w:rFonts w:cs="Arial"/>
          <w:szCs w:val="20"/>
        </w:rPr>
        <w:t>Average Operating Inlet Pressure</w:t>
      </w:r>
      <w:r>
        <w:rPr>
          <w:rFonts w:cs="Arial"/>
          <w:szCs w:val="20"/>
        </w:rPr>
        <w:t>(</w:t>
      </w:r>
      <w:proofErr w:type="spellStart"/>
      <w:r>
        <w:rPr>
          <w:rFonts w:cs="Arial"/>
          <w:szCs w:val="20"/>
        </w:rPr>
        <w:t>TextBox</w:t>
      </w:r>
      <w:proofErr w:type="spellEnd"/>
      <w:r>
        <w:rPr>
          <w:rFonts w:cs="Arial"/>
          <w:szCs w:val="20"/>
        </w:rPr>
        <w:t>)</w:t>
      </w:r>
    </w:p>
    <w:p w:rsidR="002E7CA7" w:rsidRPr="0057735B" w:rsidRDefault="002E7CA7" w:rsidP="00B35606">
      <w:pPr>
        <w:pStyle w:val="BodyTextIndent"/>
        <w:tabs>
          <w:tab w:val="left" w:pos="1440"/>
        </w:tabs>
        <w:spacing w:after="0"/>
        <w:ind w:left="1800"/>
        <w:rPr>
          <w:rFonts w:cs="Arial"/>
          <w:szCs w:val="20"/>
        </w:rPr>
      </w:pPr>
      <w:r>
        <w:rPr>
          <w:rFonts w:cs="Arial"/>
          <w:szCs w:val="20"/>
        </w:rPr>
        <w:t xml:space="preserve">User enters </w:t>
      </w:r>
      <w:r w:rsidRPr="0057735B">
        <w:rPr>
          <w:rFonts w:cs="Arial"/>
          <w:szCs w:val="20"/>
        </w:rPr>
        <w:t>Average Operating Inlet Pressure</w:t>
      </w:r>
    </w:p>
    <w:p w:rsidR="002E7CA7" w:rsidRDefault="002E7CA7" w:rsidP="00A57A07">
      <w:pPr>
        <w:pStyle w:val="BodyTextIndent"/>
        <w:numPr>
          <w:ilvl w:val="0"/>
          <w:numId w:val="21"/>
        </w:numPr>
        <w:tabs>
          <w:tab w:val="left" w:pos="1440"/>
        </w:tabs>
        <w:spacing w:after="0"/>
        <w:rPr>
          <w:rFonts w:cs="Arial"/>
          <w:szCs w:val="20"/>
        </w:rPr>
      </w:pPr>
      <w:r w:rsidRPr="0057735B">
        <w:rPr>
          <w:rFonts w:cs="Arial"/>
          <w:szCs w:val="20"/>
        </w:rPr>
        <w:t>Max Inlet Temp</w:t>
      </w:r>
      <w:r>
        <w:rPr>
          <w:rFonts w:cs="Arial"/>
          <w:szCs w:val="20"/>
        </w:rPr>
        <w:t>(</w:t>
      </w:r>
      <w:proofErr w:type="spellStart"/>
      <w:r>
        <w:rPr>
          <w:rFonts w:cs="Arial"/>
          <w:szCs w:val="20"/>
        </w:rPr>
        <w:t>TextBox</w:t>
      </w:r>
      <w:proofErr w:type="spellEnd"/>
      <w:r>
        <w:rPr>
          <w:rFonts w:cs="Arial"/>
          <w:szCs w:val="20"/>
        </w:rPr>
        <w:t>)</w:t>
      </w:r>
    </w:p>
    <w:p w:rsidR="002E7CA7" w:rsidRPr="0057735B" w:rsidRDefault="002E7CA7" w:rsidP="00B35606">
      <w:pPr>
        <w:pStyle w:val="BodyTextIndent"/>
        <w:tabs>
          <w:tab w:val="left" w:pos="1440"/>
        </w:tabs>
        <w:spacing w:after="0"/>
        <w:ind w:left="1800"/>
        <w:rPr>
          <w:rFonts w:cs="Arial"/>
          <w:szCs w:val="20"/>
        </w:rPr>
      </w:pPr>
      <w:r>
        <w:rPr>
          <w:rFonts w:cs="Arial"/>
          <w:szCs w:val="20"/>
        </w:rPr>
        <w:t xml:space="preserve">User enters </w:t>
      </w:r>
      <w:r w:rsidRPr="0057735B">
        <w:rPr>
          <w:rFonts w:cs="Arial"/>
          <w:szCs w:val="20"/>
        </w:rPr>
        <w:t>Max Inlet Temp</w:t>
      </w:r>
      <w:r>
        <w:rPr>
          <w:rFonts w:cs="Arial"/>
          <w:szCs w:val="20"/>
        </w:rPr>
        <w:t>erature</w:t>
      </w:r>
    </w:p>
    <w:p w:rsidR="002E7CA7" w:rsidRDefault="002E7CA7" w:rsidP="00A57A07">
      <w:pPr>
        <w:pStyle w:val="BodyTextIndent"/>
        <w:numPr>
          <w:ilvl w:val="0"/>
          <w:numId w:val="21"/>
        </w:numPr>
        <w:tabs>
          <w:tab w:val="left" w:pos="1440"/>
        </w:tabs>
        <w:spacing w:after="0"/>
        <w:rPr>
          <w:rFonts w:cs="Arial"/>
          <w:szCs w:val="20"/>
        </w:rPr>
      </w:pPr>
      <w:r w:rsidRPr="0057735B">
        <w:rPr>
          <w:rFonts w:cs="Arial"/>
          <w:szCs w:val="20"/>
        </w:rPr>
        <w:t>Average Operating Inlet Temp</w:t>
      </w:r>
      <w:r>
        <w:rPr>
          <w:rFonts w:cs="Arial"/>
          <w:szCs w:val="20"/>
        </w:rPr>
        <w:t>(</w:t>
      </w:r>
      <w:proofErr w:type="spellStart"/>
      <w:r>
        <w:rPr>
          <w:rFonts w:cs="Arial"/>
          <w:szCs w:val="20"/>
        </w:rPr>
        <w:t>TextBox</w:t>
      </w:r>
      <w:proofErr w:type="spellEnd"/>
      <w:r>
        <w:rPr>
          <w:rFonts w:cs="Arial"/>
          <w:szCs w:val="20"/>
        </w:rPr>
        <w:t>)</w:t>
      </w:r>
    </w:p>
    <w:p w:rsidR="002E7CA7" w:rsidRPr="0057735B" w:rsidRDefault="002E7CA7" w:rsidP="00B35606">
      <w:pPr>
        <w:pStyle w:val="BodyTextIndent"/>
        <w:tabs>
          <w:tab w:val="left" w:pos="1440"/>
        </w:tabs>
        <w:spacing w:after="0"/>
        <w:ind w:left="1800"/>
        <w:rPr>
          <w:rFonts w:cs="Arial"/>
          <w:szCs w:val="20"/>
        </w:rPr>
      </w:pPr>
      <w:r>
        <w:rPr>
          <w:rFonts w:cs="Arial"/>
          <w:szCs w:val="20"/>
        </w:rPr>
        <w:t xml:space="preserve">User enters </w:t>
      </w:r>
      <w:r w:rsidRPr="0057735B">
        <w:rPr>
          <w:rFonts w:cs="Arial"/>
          <w:szCs w:val="20"/>
        </w:rPr>
        <w:t>Average Operating Inlet Temp</w:t>
      </w:r>
      <w:r>
        <w:rPr>
          <w:rFonts w:cs="Arial"/>
          <w:szCs w:val="20"/>
        </w:rPr>
        <w:t>erature</w:t>
      </w:r>
    </w:p>
    <w:p w:rsidR="002E7CA7" w:rsidRDefault="002E7CA7" w:rsidP="00A57A07">
      <w:pPr>
        <w:pStyle w:val="BodyTextIndent"/>
        <w:numPr>
          <w:ilvl w:val="0"/>
          <w:numId w:val="21"/>
        </w:numPr>
        <w:tabs>
          <w:tab w:val="left" w:pos="1440"/>
        </w:tabs>
        <w:spacing w:after="0"/>
        <w:rPr>
          <w:rFonts w:cs="Arial"/>
          <w:szCs w:val="20"/>
        </w:rPr>
      </w:pPr>
      <w:r w:rsidRPr="0057735B">
        <w:rPr>
          <w:rFonts w:cs="Arial"/>
          <w:szCs w:val="20"/>
        </w:rPr>
        <w:t>Max Ambient Temp</w:t>
      </w:r>
      <w:r>
        <w:rPr>
          <w:rFonts w:cs="Arial"/>
          <w:szCs w:val="20"/>
        </w:rPr>
        <w:t>(</w:t>
      </w:r>
      <w:proofErr w:type="spellStart"/>
      <w:r>
        <w:rPr>
          <w:rFonts w:cs="Arial"/>
          <w:szCs w:val="20"/>
        </w:rPr>
        <w:t>TextBox</w:t>
      </w:r>
      <w:proofErr w:type="spellEnd"/>
      <w:r>
        <w:rPr>
          <w:rFonts w:cs="Arial"/>
          <w:szCs w:val="20"/>
        </w:rPr>
        <w:t>)</w:t>
      </w:r>
    </w:p>
    <w:p w:rsidR="002E7CA7" w:rsidRPr="0057735B" w:rsidRDefault="002E7CA7" w:rsidP="00B35606">
      <w:pPr>
        <w:pStyle w:val="BodyTextIndent"/>
        <w:tabs>
          <w:tab w:val="left" w:pos="1440"/>
        </w:tabs>
        <w:spacing w:after="0"/>
        <w:ind w:left="1800"/>
        <w:rPr>
          <w:rFonts w:cs="Arial"/>
          <w:szCs w:val="20"/>
        </w:rPr>
      </w:pPr>
      <w:r>
        <w:rPr>
          <w:rFonts w:cs="Arial"/>
          <w:szCs w:val="20"/>
        </w:rPr>
        <w:t xml:space="preserve">User enters </w:t>
      </w:r>
      <w:r w:rsidRPr="0057735B">
        <w:rPr>
          <w:rFonts w:cs="Arial"/>
          <w:szCs w:val="20"/>
        </w:rPr>
        <w:t>Max Ambient Temp</w:t>
      </w:r>
      <w:r>
        <w:rPr>
          <w:rFonts w:cs="Arial"/>
          <w:szCs w:val="20"/>
        </w:rPr>
        <w:t>erature</w:t>
      </w:r>
    </w:p>
    <w:p w:rsidR="002E7CA7" w:rsidRDefault="002E7CA7" w:rsidP="00A57A07">
      <w:pPr>
        <w:pStyle w:val="BodyTextIndent"/>
        <w:numPr>
          <w:ilvl w:val="0"/>
          <w:numId w:val="21"/>
        </w:numPr>
        <w:tabs>
          <w:tab w:val="left" w:pos="1440"/>
        </w:tabs>
        <w:spacing w:after="0"/>
        <w:rPr>
          <w:rFonts w:cs="Arial"/>
          <w:szCs w:val="20"/>
        </w:rPr>
      </w:pPr>
      <w:r w:rsidRPr="0057735B">
        <w:rPr>
          <w:rFonts w:cs="Arial"/>
          <w:szCs w:val="20"/>
        </w:rPr>
        <w:t>Min Ambient Temp</w:t>
      </w:r>
      <w:r>
        <w:rPr>
          <w:rFonts w:cs="Arial"/>
          <w:szCs w:val="20"/>
        </w:rPr>
        <w:t>(</w:t>
      </w:r>
      <w:proofErr w:type="spellStart"/>
      <w:r>
        <w:rPr>
          <w:rFonts w:cs="Arial"/>
          <w:szCs w:val="20"/>
        </w:rPr>
        <w:t>TextBox</w:t>
      </w:r>
      <w:proofErr w:type="spellEnd"/>
      <w:r>
        <w:rPr>
          <w:rFonts w:cs="Arial"/>
          <w:szCs w:val="20"/>
        </w:rPr>
        <w:t>)</w:t>
      </w:r>
    </w:p>
    <w:p w:rsidR="002E7CA7" w:rsidRDefault="002E7CA7" w:rsidP="00B35606">
      <w:pPr>
        <w:pStyle w:val="BodyTextIndent"/>
        <w:tabs>
          <w:tab w:val="left" w:pos="1440"/>
        </w:tabs>
        <w:spacing w:after="0"/>
        <w:ind w:left="1800"/>
        <w:rPr>
          <w:rFonts w:cs="Arial"/>
          <w:szCs w:val="20"/>
        </w:rPr>
      </w:pPr>
      <w:r>
        <w:rPr>
          <w:rFonts w:cs="Arial"/>
          <w:szCs w:val="20"/>
        </w:rPr>
        <w:t xml:space="preserve">User enters </w:t>
      </w:r>
      <w:r w:rsidRPr="0057735B">
        <w:rPr>
          <w:rFonts w:cs="Arial"/>
          <w:szCs w:val="20"/>
        </w:rPr>
        <w:t>Min Ambient Temp</w:t>
      </w:r>
      <w:r>
        <w:rPr>
          <w:rFonts w:cs="Arial"/>
          <w:szCs w:val="20"/>
        </w:rPr>
        <w:t>erature.</w:t>
      </w:r>
    </w:p>
    <w:p w:rsidR="003C3AFC" w:rsidRDefault="002E7CA7" w:rsidP="00A57A07">
      <w:pPr>
        <w:pStyle w:val="BodyTextIndent"/>
        <w:numPr>
          <w:ilvl w:val="0"/>
          <w:numId w:val="21"/>
        </w:numPr>
        <w:tabs>
          <w:tab w:val="left" w:pos="1440"/>
        </w:tabs>
        <w:spacing w:after="0"/>
        <w:rPr>
          <w:rFonts w:cs="Arial"/>
          <w:szCs w:val="20"/>
        </w:rPr>
      </w:pPr>
      <w:r w:rsidRPr="002E7CA7">
        <w:rPr>
          <w:rFonts w:cs="Arial"/>
          <w:szCs w:val="20"/>
        </w:rPr>
        <w:t>Average Operating Ambient Tem</w:t>
      </w:r>
      <w:r>
        <w:rPr>
          <w:rFonts w:cs="Arial"/>
          <w:szCs w:val="20"/>
        </w:rPr>
        <w:t>(</w:t>
      </w:r>
      <w:proofErr w:type="spellStart"/>
      <w:r>
        <w:rPr>
          <w:rFonts w:cs="Arial"/>
          <w:szCs w:val="20"/>
        </w:rPr>
        <w:t>TextBox</w:t>
      </w:r>
      <w:proofErr w:type="spellEnd"/>
      <w:r>
        <w:rPr>
          <w:rFonts w:cs="Arial"/>
          <w:szCs w:val="20"/>
        </w:rPr>
        <w:t>)</w:t>
      </w:r>
    </w:p>
    <w:p w:rsidR="002E7CA7" w:rsidRDefault="002E7CA7" w:rsidP="00B35606">
      <w:pPr>
        <w:pStyle w:val="BodyTextIndent"/>
        <w:tabs>
          <w:tab w:val="left" w:pos="1440"/>
        </w:tabs>
        <w:spacing w:after="0"/>
        <w:ind w:left="1800"/>
        <w:rPr>
          <w:rFonts w:cs="Arial"/>
          <w:szCs w:val="20"/>
        </w:rPr>
      </w:pPr>
      <w:r>
        <w:rPr>
          <w:rFonts w:cs="Arial"/>
          <w:szCs w:val="20"/>
        </w:rPr>
        <w:t xml:space="preserve">User enters </w:t>
      </w:r>
      <w:r w:rsidRPr="002E7CA7">
        <w:rPr>
          <w:rFonts w:cs="Arial"/>
          <w:szCs w:val="20"/>
        </w:rPr>
        <w:t>Average Operating Ambient Tem</w:t>
      </w:r>
      <w:r>
        <w:rPr>
          <w:rFonts w:cs="Arial"/>
          <w:szCs w:val="20"/>
        </w:rPr>
        <w:t>perature.</w:t>
      </w:r>
    </w:p>
    <w:p w:rsidR="00AE4F10" w:rsidRDefault="00AE4F10" w:rsidP="002E7CA7">
      <w:pPr>
        <w:pStyle w:val="BodyTextIndent"/>
        <w:tabs>
          <w:tab w:val="left" w:pos="1440"/>
        </w:tabs>
        <w:spacing w:after="0"/>
        <w:ind w:left="1440"/>
        <w:rPr>
          <w:rFonts w:cs="Arial"/>
          <w:szCs w:val="20"/>
        </w:rPr>
      </w:pPr>
    </w:p>
    <w:p w:rsidR="00AE4F10" w:rsidRPr="00106536" w:rsidRDefault="00AE4F10" w:rsidP="0089288E">
      <w:pPr>
        <w:pStyle w:val="BodyTextIndent"/>
        <w:numPr>
          <w:ilvl w:val="0"/>
          <w:numId w:val="77"/>
        </w:numPr>
        <w:rPr>
          <w:rFonts w:cs="Arial"/>
          <w:b/>
          <w:szCs w:val="20"/>
        </w:rPr>
      </w:pPr>
      <w:r w:rsidRPr="00106536">
        <w:rPr>
          <w:rFonts w:cs="Arial"/>
          <w:b/>
          <w:szCs w:val="20"/>
        </w:rPr>
        <w:t>Usage Profile</w:t>
      </w:r>
    </w:p>
    <w:p w:rsidR="00AE4F10" w:rsidRDefault="00AE4F10" w:rsidP="00A57A07">
      <w:pPr>
        <w:pStyle w:val="BodyTextIndent"/>
        <w:numPr>
          <w:ilvl w:val="0"/>
          <w:numId w:val="21"/>
        </w:numPr>
        <w:tabs>
          <w:tab w:val="left" w:pos="1440"/>
        </w:tabs>
        <w:spacing w:after="0"/>
        <w:rPr>
          <w:rFonts w:cs="Arial"/>
          <w:szCs w:val="20"/>
        </w:rPr>
      </w:pPr>
      <w:r w:rsidRPr="0057735B">
        <w:rPr>
          <w:rFonts w:cs="Arial"/>
          <w:szCs w:val="20"/>
        </w:rPr>
        <w:t>First Shift Weekdays</w:t>
      </w:r>
      <w:r>
        <w:rPr>
          <w:rFonts w:cs="Arial"/>
          <w:szCs w:val="20"/>
        </w:rPr>
        <w:t>(</w:t>
      </w:r>
      <w:proofErr w:type="spellStart"/>
      <w:r>
        <w:rPr>
          <w:rFonts w:cs="Arial"/>
          <w:szCs w:val="20"/>
        </w:rPr>
        <w:t>TextBox</w:t>
      </w:r>
      <w:proofErr w:type="spellEnd"/>
      <w:r>
        <w:rPr>
          <w:rFonts w:cs="Arial"/>
          <w:szCs w:val="20"/>
        </w:rPr>
        <w:t>)</w:t>
      </w:r>
    </w:p>
    <w:p w:rsidR="00AE4F10" w:rsidRPr="0057735B" w:rsidRDefault="00AE4F10" w:rsidP="00B35606">
      <w:pPr>
        <w:pStyle w:val="BodyTextIndent"/>
        <w:tabs>
          <w:tab w:val="left" w:pos="1440"/>
        </w:tabs>
        <w:spacing w:after="0"/>
        <w:ind w:left="1800"/>
        <w:rPr>
          <w:rFonts w:cs="Arial"/>
          <w:szCs w:val="20"/>
        </w:rPr>
      </w:pPr>
      <w:r>
        <w:rPr>
          <w:rFonts w:cs="Arial"/>
          <w:szCs w:val="20"/>
        </w:rPr>
        <w:t>User enters value in the textbox.</w:t>
      </w:r>
    </w:p>
    <w:p w:rsidR="00AE4F10" w:rsidRDefault="00AE4F10" w:rsidP="00A57A07">
      <w:pPr>
        <w:pStyle w:val="BodyTextIndent"/>
        <w:numPr>
          <w:ilvl w:val="0"/>
          <w:numId w:val="21"/>
        </w:numPr>
        <w:tabs>
          <w:tab w:val="left" w:pos="1440"/>
        </w:tabs>
        <w:spacing w:after="0"/>
        <w:rPr>
          <w:rFonts w:cs="Arial"/>
          <w:szCs w:val="20"/>
        </w:rPr>
      </w:pPr>
      <w:r w:rsidRPr="0057735B">
        <w:rPr>
          <w:rFonts w:cs="Arial"/>
          <w:szCs w:val="20"/>
        </w:rPr>
        <w:t>Second Shift Weekdays</w:t>
      </w:r>
      <w:r>
        <w:rPr>
          <w:rFonts w:cs="Arial"/>
          <w:szCs w:val="20"/>
        </w:rPr>
        <w:t>(</w:t>
      </w:r>
      <w:proofErr w:type="spellStart"/>
      <w:r>
        <w:rPr>
          <w:rFonts w:cs="Arial"/>
          <w:szCs w:val="20"/>
        </w:rPr>
        <w:t>TextBox</w:t>
      </w:r>
      <w:proofErr w:type="spellEnd"/>
      <w:r>
        <w:rPr>
          <w:rFonts w:cs="Arial"/>
          <w:szCs w:val="20"/>
        </w:rPr>
        <w:t>)</w:t>
      </w:r>
    </w:p>
    <w:p w:rsidR="00AE4F10" w:rsidRPr="0057735B" w:rsidRDefault="00AE4F10" w:rsidP="00B35606">
      <w:pPr>
        <w:pStyle w:val="BodyTextIndent"/>
        <w:tabs>
          <w:tab w:val="left" w:pos="1440"/>
        </w:tabs>
        <w:spacing w:after="0"/>
        <w:ind w:left="1800"/>
        <w:rPr>
          <w:rFonts w:cs="Arial"/>
          <w:szCs w:val="20"/>
        </w:rPr>
      </w:pPr>
      <w:r>
        <w:rPr>
          <w:rFonts w:cs="Arial"/>
          <w:szCs w:val="20"/>
        </w:rPr>
        <w:t>User enters value in the textbox.</w:t>
      </w:r>
    </w:p>
    <w:p w:rsidR="00AE4F10" w:rsidRDefault="00AE4F10" w:rsidP="00A57A07">
      <w:pPr>
        <w:pStyle w:val="BodyTextIndent"/>
        <w:numPr>
          <w:ilvl w:val="0"/>
          <w:numId w:val="21"/>
        </w:numPr>
        <w:tabs>
          <w:tab w:val="left" w:pos="1440"/>
        </w:tabs>
        <w:spacing w:after="0"/>
        <w:rPr>
          <w:rFonts w:cs="Arial"/>
          <w:szCs w:val="20"/>
        </w:rPr>
      </w:pPr>
      <w:r w:rsidRPr="0057735B">
        <w:rPr>
          <w:rFonts w:cs="Arial"/>
          <w:szCs w:val="20"/>
        </w:rPr>
        <w:t>Third Shift Weekdays</w:t>
      </w:r>
      <w:r>
        <w:rPr>
          <w:rFonts w:cs="Arial"/>
          <w:szCs w:val="20"/>
        </w:rPr>
        <w:t>(</w:t>
      </w:r>
      <w:proofErr w:type="spellStart"/>
      <w:r>
        <w:rPr>
          <w:rFonts w:cs="Arial"/>
          <w:szCs w:val="20"/>
        </w:rPr>
        <w:t>TextBox</w:t>
      </w:r>
      <w:proofErr w:type="spellEnd"/>
      <w:r>
        <w:rPr>
          <w:rFonts w:cs="Arial"/>
          <w:szCs w:val="20"/>
        </w:rPr>
        <w:t>)</w:t>
      </w:r>
    </w:p>
    <w:p w:rsidR="00AE4F10" w:rsidRPr="0057735B" w:rsidRDefault="00AE4F10" w:rsidP="00B35606">
      <w:pPr>
        <w:pStyle w:val="BodyTextIndent"/>
        <w:tabs>
          <w:tab w:val="left" w:pos="1440"/>
        </w:tabs>
        <w:spacing w:after="0"/>
        <w:ind w:left="1800"/>
        <w:rPr>
          <w:rFonts w:cs="Arial"/>
          <w:szCs w:val="20"/>
        </w:rPr>
      </w:pPr>
      <w:r>
        <w:rPr>
          <w:rFonts w:cs="Arial"/>
          <w:szCs w:val="20"/>
        </w:rPr>
        <w:t>User enters value in the textbox.</w:t>
      </w:r>
    </w:p>
    <w:p w:rsidR="00AE4F10" w:rsidRDefault="00AE4F10" w:rsidP="00A57A07">
      <w:pPr>
        <w:pStyle w:val="BodyTextIndent"/>
        <w:numPr>
          <w:ilvl w:val="0"/>
          <w:numId w:val="21"/>
        </w:numPr>
        <w:tabs>
          <w:tab w:val="left" w:pos="1440"/>
        </w:tabs>
        <w:spacing w:after="0"/>
        <w:rPr>
          <w:rFonts w:cs="Arial"/>
          <w:szCs w:val="20"/>
        </w:rPr>
      </w:pPr>
      <w:r w:rsidRPr="0057735B">
        <w:rPr>
          <w:rFonts w:cs="Arial"/>
          <w:szCs w:val="20"/>
        </w:rPr>
        <w:t xml:space="preserve">First Shift Saturday </w:t>
      </w:r>
      <w:r>
        <w:rPr>
          <w:rFonts w:cs="Arial"/>
          <w:szCs w:val="20"/>
        </w:rPr>
        <w:t>(</w:t>
      </w:r>
      <w:proofErr w:type="spellStart"/>
      <w:r>
        <w:rPr>
          <w:rFonts w:cs="Arial"/>
          <w:szCs w:val="20"/>
        </w:rPr>
        <w:t>TextBox</w:t>
      </w:r>
      <w:proofErr w:type="spellEnd"/>
      <w:r>
        <w:rPr>
          <w:rFonts w:cs="Arial"/>
          <w:szCs w:val="20"/>
        </w:rPr>
        <w:t>)</w:t>
      </w:r>
    </w:p>
    <w:p w:rsidR="00AE4F10" w:rsidRPr="0057735B" w:rsidRDefault="00AE4F10" w:rsidP="00B35606">
      <w:pPr>
        <w:pStyle w:val="BodyTextIndent"/>
        <w:tabs>
          <w:tab w:val="left" w:pos="1440"/>
        </w:tabs>
        <w:spacing w:after="0"/>
        <w:ind w:left="1800"/>
        <w:rPr>
          <w:rFonts w:cs="Arial"/>
          <w:szCs w:val="20"/>
        </w:rPr>
      </w:pPr>
      <w:r>
        <w:rPr>
          <w:rFonts w:cs="Arial"/>
          <w:szCs w:val="20"/>
        </w:rPr>
        <w:t>User enters value in the textbox.</w:t>
      </w:r>
    </w:p>
    <w:p w:rsidR="00AE4F10" w:rsidRDefault="00AE4F10" w:rsidP="00A57A07">
      <w:pPr>
        <w:pStyle w:val="BodyTextIndent"/>
        <w:numPr>
          <w:ilvl w:val="0"/>
          <w:numId w:val="21"/>
        </w:numPr>
        <w:tabs>
          <w:tab w:val="left" w:pos="1440"/>
        </w:tabs>
        <w:spacing w:after="0"/>
        <w:rPr>
          <w:rFonts w:cs="Arial"/>
          <w:szCs w:val="20"/>
        </w:rPr>
      </w:pPr>
      <w:r w:rsidRPr="0057735B">
        <w:rPr>
          <w:rFonts w:cs="Arial"/>
          <w:szCs w:val="20"/>
        </w:rPr>
        <w:t xml:space="preserve">Second Shift Saturday </w:t>
      </w:r>
      <w:r>
        <w:rPr>
          <w:rFonts w:cs="Arial"/>
          <w:szCs w:val="20"/>
        </w:rPr>
        <w:t>(</w:t>
      </w:r>
      <w:proofErr w:type="spellStart"/>
      <w:r>
        <w:rPr>
          <w:rFonts w:cs="Arial"/>
          <w:szCs w:val="20"/>
        </w:rPr>
        <w:t>TextBox</w:t>
      </w:r>
      <w:proofErr w:type="spellEnd"/>
      <w:r>
        <w:rPr>
          <w:rFonts w:cs="Arial"/>
          <w:szCs w:val="20"/>
        </w:rPr>
        <w:t>)</w:t>
      </w:r>
    </w:p>
    <w:p w:rsidR="00AE4F10" w:rsidRPr="0057735B" w:rsidRDefault="00AE4F10" w:rsidP="00B35606">
      <w:pPr>
        <w:pStyle w:val="BodyTextIndent"/>
        <w:tabs>
          <w:tab w:val="left" w:pos="1440"/>
        </w:tabs>
        <w:spacing w:after="0"/>
        <w:ind w:left="1800"/>
        <w:rPr>
          <w:rFonts w:cs="Arial"/>
          <w:szCs w:val="20"/>
        </w:rPr>
      </w:pPr>
      <w:r>
        <w:rPr>
          <w:rFonts w:cs="Arial"/>
          <w:szCs w:val="20"/>
        </w:rPr>
        <w:t>User enters value in the textbox.</w:t>
      </w:r>
    </w:p>
    <w:p w:rsidR="00AE4F10" w:rsidRDefault="00AE4F10" w:rsidP="00A57A07">
      <w:pPr>
        <w:pStyle w:val="BodyTextIndent"/>
        <w:numPr>
          <w:ilvl w:val="0"/>
          <w:numId w:val="21"/>
        </w:numPr>
        <w:tabs>
          <w:tab w:val="left" w:pos="1440"/>
        </w:tabs>
        <w:spacing w:after="0"/>
        <w:rPr>
          <w:rFonts w:cs="Arial"/>
          <w:szCs w:val="20"/>
        </w:rPr>
      </w:pPr>
      <w:r w:rsidRPr="0057735B">
        <w:rPr>
          <w:rFonts w:cs="Arial"/>
          <w:szCs w:val="20"/>
        </w:rPr>
        <w:t>Third Shift Saturday</w:t>
      </w:r>
      <w:r>
        <w:rPr>
          <w:rFonts w:cs="Arial"/>
          <w:szCs w:val="20"/>
        </w:rPr>
        <w:t>(</w:t>
      </w:r>
      <w:proofErr w:type="spellStart"/>
      <w:r>
        <w:rPr>
          <w:rFonts w:cs="Arial"/>
          <w:szCs w:val="20"/>
        </w:rPr>
        <w:t>TextBox</w:t>
      </w:r>
      <w:proofErr w:type="spellEnd"/>
      <w:r>
        <w:rPr>
          <w:rFonts w:cs="Arial"/>
          <w:szCs w:val="20"/>
        </w:rPr>
        <w:t>)</w:t>
      </w:r>
    </w:p>
    <w:p w:rsidR="00AE4F10" w:rsidRPr="0057735B" w:rsidRDefault="00AE4F10" w:rsidP="00B35606">
      <w:pPr>
        <w:pStyle w:val="BodyTextIndent"/>
        <w:tabs>
          <w:tab w:val="left" w:pos="1440"/>
        </w:tabs>
        <w:spacing w:after="0"/>
        <w:ind w:left="1800"/>
        <w:rPr>
          <w:rFonts w:cs="Arial"/>
          <w:szCs w:val="20"/>
        </w:rPr>
      </w:pPr>
      <w:r>
        <w:rPr>
          <w:rFonts w:cs="Arial"/>
          <w:szCs w:val="20"/>
        </w:rPr>
        <w:t>User enters value in the textbox.</w:t>
      </w:r>
    </w:p>
    <w:p w:rsidR="00AE4F10" w:rsidRDefault="00AE4F10" w:rsidP="00A57A07">
      <w:pPr>
        <w:pStyle w:val="BodyTextIndent"/>
        <w:numPr>
          <w:ilvl w:val="0"/>
          <w:numId w:val="21"/>
        </w:numPr>
        <w:tabs>
          <w:tab w:val="left" w:pos="1440"/>
        </w:tabs>
        <w:spacing w:after="0"/>
        <w:rPr>
          <w:rFonts w:cs="Arial"/>
          <w:szCs w:val="20"/>
        </w:rPr>
      </w:pPr>
      <w:r w:rsidRPr="0057735B">
        <w:rPr>
          <w:rFonts w:cs="Arial"/>
          <w:szCs w:val="20"/>
        </w:rPr>
        <w:t>First Shift Sunday</w:t>
      </w:r>
      <w:r>
        <w:rPr>
          <w:rFonts w:cs="Arial"/>
          <w:szCs w:val="20"/>
        </w:rPr>
        <w:t>(</w:t>
      </w:r>
      <w:proofErr w:type="spellStart"/>
      <w:r>
        <w:rPr>
          <w:rFonts w:cs="Arial"/>
          <w:szCs w:val="20"/>
        </w:rPr>
        <w:t>TextBox</w:t>
      </w:r>
      <w:proofErr w:type="spellEnd"/>
      <w:r>
        <w:rPr>
          <w:rFonts w:cs="Arial"/>
          <w:szCs w:val="20"/>
        </w:rPr>
        <w:t>)</w:t>
      </w:r>
    </w:p>
    <w:p w:rsidR="00AE4F10" w:rsidRPr="0057735B" w:rsidRDefault="00AE4F10" w:rsidP="00B35606">
      <w:pPr>
        <w:pStyle w:val="BodyTextIndent"/>
        <w:tabs>
          <w:tab w:val="left" w:pos="1440"/>
        </w:tabs>
        <w:spacing w:after="0"/>
        <w:ind w:left="1800"/>
        <w:rPr>
          <w:rFonts w:cs="Arial"/>
          <w:szCs w:val="20"/>
        </w:rPr>
      </w:pPr>
      <w:r>
        <w:rPr>
          <w:rFonts w:cs="Arial"/>
          <w:szCs w:val="20"/>
        </w:rPr>
        <w:t>User enters value in the textbox.</w:t>
      </w:r>
    </w:p>
    <w:p w:rsidR="00AE4F10" w:rsidRDefault="00AE4F10" w:rsidP="00A57A07">
      <w:pPr>
        <w:pStyle w:val="BodyTextIndent"/>
        <w:numPr>
          <w:ilvl w:val="0"/>
          <w:numId w:val="21"/>
        </w:numPr>
        <w:tabs>
          <w:tab w:val="left" w:pos="1440"/>
        </w:tabs>
        <w:spacing w:after="0"/>
        <w:rPr>
          <w:rFonts w:cs="Arial"/>
          <w:szCs w:val="20"/>
        </w:rPr>
      </w:pPr>
      <w:r w:rsidRPr="0057735B">
        <w:rPr>
          <w:rFonts w:cs="Arial"/>
          <w:szCs w:val="20"/>
        </w:rPr>
        <w:t>Second Shift Sunday</w:t>
      </w:r>
      <w:r>
        <w:rPr>
          <w:rFonts w:cs="Arial"/>
          <w:szCs w:val="20"/>
        </w:rPr>
        <w:t>(</w:t>
      </w:r>
      <w:proofErr w:type="spellStart"/>
      <w:r>
        <w:rPr>
          <w:rFonts w:cs="Arial"/>
          <w:szCs w:val="20"/>
        </w:rPr>
        <w:t>TextBox</w:t>
      </w:r>
      <w:proofErr w:type="spellEnd"/>
      <w:r>
        <w:rPr>
          <w:rFonts w:cs="Arial"/>
          <w:szCs w:val="20"/>
        </w:rPr>
        <w:t>)</w:t>
      </w:r>
    </w:p>
    <w:p w:rsidR="00AE4F10" w:rsidRPr="0057735B" w:rsidRDefault="00AE4F10" w:rsidP="00B35606">
      <w:pPr>
        <w:pStyle w:val="BodyTextIndent"/>
        <w:tabs>
          <w:tab w:val="left" w:pos="1440"/>
        </w:tabs>
        <w:spacing w:after="0"/>
        <w:ind w:left="1800"/>
        <w:rPr>
          <w:rFonts w:cs="Arial"/>
          <w:szCs w:val="20"/>
        </w:rPr>
      </w:pPr>
      <w:r>
        <w:rPr>
          <w:rFonts w:cs="Arial"/>
          <w:szCs w:val="20"/>
        </w:rPr>
        <w:t>User enters value in the textbox.</w:t>
      </w:r>
    </w:p>
    <w:p w:rsidR="00AE4F10" w:rsidRDefault="00AE4F10" w:rsidP="00A57A07">
      <w:pPr>
        <w:pStyle w:val="BodyTextIndent"/>
        <w:numPr>
          <w:ilvl w:val="0"/>
          <w:numId w:val="21"/>
        </w:numPr>
        <w:tabs>
          <w:tab w:val="left" w:pos="1440"/>
        </w:tabs>
        <w:spacing w:after="0"/>
        <w:rPr>
          <w:rFonts w:cs="Arial"/>
          <w:szCs w:val="20"/>
        </w:rPr>
      </w:pPr>
      <w:r w:rsidRPr="0057735B">
        <w:rPr>
          <w:rFonts w:cs="Arial"/>
          <w:szCs w:val="20"/>
        </w:rPr>
        <w:t>Third Shift Sunday</w:t>
      </w:r>
      <w:r>
        <w:rPr>
          <w:rFonts w:cs="Arial"/>
          <w:szCs w:val="20"/>
        </w:rPr>
        <w:t>(</w:t>
      </w:r>
      <w:proofErr w:type="spellStart"/>
      <w:r>
        <w:rPr>
          <w:rFonts w:cs="Arial"/>
          <w:szCs w:val="20"/>
        </w:rPr>
        <w:t>TextBox</w:t>
      </w:r>
      <w:proofErr w:type="spellEnd"/>
      <w:r>
        <w:rPr>
          <w:rFonts w:cs="Arial"/>
          <w:szCs w:val="20"/>
        </w:rPr>
        <w:t>)</w:t>
      </w:r>
    </w:p>
    <w:p w:rsidR="00AE4F10" w:rsidRPr="0057735B" w:rsidRDefault="00AE4F10" w:rsidP="00B35606">
      <w:pPr>
        <w:pStyle w:val="BodyTextIndent"/>
        <w:tabs>
          <w:tab w:val="left" w:pos="1440"/>
        </w:tabs>
        <w:spacing w:after="0"/>
        <w:ind w:left="1800"/>
        <w:rPr>
          <w:rFonts w:cs="Arial"/>
          <w:szCs w:val="20"/>
        </w:rPr>
      </w:pPr>
      <w:r>
        <w:rPr>
          <w:rFonts w:cs="Arial"/>
          <w:szCs w:val="20"/>
        </w:rPr>
        <w:t>User enters value in the textbox.</w:t>
      </w:r>
    </w:p>
    <w:p w:rsidR="00AE4F10" w:rsidRDefault="00AE4F10" w:rsidP="00A57A07">
      <w:pPr>
        <w:pStyle w:val="BodyTextIndent"/>
        <w:numPr>
          <w:ilvl w:val="0"/>
          <w:numId w:val="21"/>
        </w:numPr>
        <w:tabs>
          <w:tab w:val="left" w:pos="1440"/>
        </w:tabs>
        <w:spacing w:after="0"/>
        <w:rPr>
          <w:rFonts w:cs="Arial"/>
          <w:szCs w:val="20"/>
        </w:rPr>
      </w:pPr>
      <w:r w:rsidRPr="0057735B">
        <w:rPr>
          <w:rFonts w:cs="Arial"/>
          <w:szCs w:val="20"/>
        </w:rPr>
        <w:t>First Shift Hours</w:t>
      </w:r>
      <w:r>
        <w:rPr>
          <w:rFonts w:cs="Arial"/>
          <w:szCs w:val="20"/>
        </w:rPr>
        <w:t>(</w:t>
      </w:r>
      <w:proofErr w:type="spellStart"/>
      <w:r>
        <w:rPr>
          <w:rFonts w:cs="Arial"/>
          <w:szCs w:val="20"/>
        </w:rPr>
        <w:t>TextBox</w:t>
      </w:r>
      <w:proofErr w:type="spellEnd"/>
      <w:r>
        <w:rPr>
          <w:rFonts w:cs="Arial"/>
          <w:szCs w:val="20"/>
        </w:rPr>
        <w:t>)</w:t>
      </w:r>
    </w:p>
    <w:p w:rsidR="00AE4F10" w:rsidRPr="0057735B" w:rsidRDefault="00AE4F10" w:rsidP="00B35606">
      <w:pPr>
        <w:pStyle w:val="BodyTextIndent"/>
        <w:tabs>
          <w:tab w:val="left" w:pos="1440"/>
        </w:tabs>
        <w:spacing w:after="0"/>
        <w:ind w:left="1800"/>
        <w:rPr>
          <w:rFonts w:cs="Arial"/>
          <w:szCs w:val="20"/>
        </w:rPr>
      </w:pPr>
      <w:r>
        <w:rPr>
          <w:rFonts w:cs="Arial"/>
          <w:szCs w:val="20"/>
        </w:rPr>
        <w:t>User enters value in the textbox.</w:t>
      </w:r>
    </w:p>
    <w:p w:rsidR="00AE4F10" w:rsidRDefault="00AE4F10" w:rsidP="00A57A07">
      <w:pPr>
        <w:pStyle w:val="BodyTextIndent"/>
        <w:numPr>
          <w:ilvl w:val="0"/>
          <w:numId w:val="21"/>
        </w:numPr>
        <w:tabs>
          <w:tab w:val="left" w:pos="1440"/>
        </w:tabs>
        <w:spacing w:after="0"/>
        <w:rPr>
          <w:rFonts w:cs="Arial"/>
          <w:szCs w:val="20"/>
        </w:rPr>
      </w:pPr>
      <w:r w:rsidRPr="0057735B">
        <w:rPr>
          <w:rFonts w:cs="Arial"/>
          <w:szCs w:val="20"/>
        </w:rPr>
        <w:t>Second Shift Hours</w:t>
      </w:r>
      <w:r>
        <w:rPr>
          <w:rFonts w:cs="Arial"/>
          <w:szCs w:val="20"/>
        </w:rPr>
        <w:t>(</w:t>
      </w:r>
      <w:proofErr w:type="spellStart"/>
      <w:r>
        <w:rPr>
          <w:rFonts w:cs="Arial"/>
          <w:szCs w:val="20"/>
        </w:rPr>
        <w:t>TextBox</w:t>
      </w:r>
      <w:proofErr w:type="spellEnd"/>
      <w:r>
        <w:rPr>
          <w:rFonts w:cs="Arial"/>
          <w:szCs w:val="20"/>
        </w:rPr>
        <w:t>)</w:t>
      </w:r>
    </w:p>
    <w:p w:rsidR="00AE4F10" w:rsidRPr="0057735B" w:rsidRDefault="00AE4F10" w:rsidP="00B35606">
      <w:pPr>
        <w:pStyle w:val="BodyTextIndent"/>
        <w:tabs>
          <w:tab w:val="left" w:pos="1440"/>
        </w:tabs>
        <w:spacing w:after="0"/>
        <w:ind w:left="1800"/>
        <w:rPr>
          <w:rFonts w:cs="Arial"/>
          <w:szCs w:val="20"/>
        </w:rPr>
      </w:pPr>
      <w:r>
        <w:rPr>
          <w:rFonts w:cs="Arial"/>
          <w:szCs w:val="20"/>
        </w:rPr>
        <w:t>User enters value in the textbox.</w:t>
      </w:r>
    </w:p>
    <w:p w:rsidR="00AE4F10" w:rsidRDefault="00AE4F10" w:rsidP="00A57A07">
      <w:pPr>
        <w:pStyle w:val="BodyTextIndent"/>
        <w:numPr>
          <w:ilvl w:val="0"/>
          <w:numId w:val="21"/>
        </w:numPr>
        <w:tabs>
          <w:tab w:val="left" w:pos="1440"/>
        </w:tabs>
        <w:spacing w:after="0"/>
        <w:rPr>
          <w:rFonts w:cs="Arial"/>
          <w:szCs w:val="20"/>
        </w:rPr>
      </w:pPr>
      <w:r w:rsidRPr="0057735B">
        <w:rPr>
          <w:rFonts w:cs="Arial"/>
          <w:szCs w:val="20"/>
        </w:rPr>
        <w:t>Third Shift Hours</w:t>
      </w:r>
      <w:r>
        <w:rPr>
          <w:rFonts w:cs="Arial"/>
          <w:szCs w:val="20"/>
        </w:rPr>
        <w:t>(</w:t>
      </w:r>
      <w:proofErr w:type="spellStart"/>
      <w:r>
        <w:rPr>
          <w:rFonts w:cs="Arial"/>
          <w:szCs w:val="20"/>
        </w:rPr>
        <w:t>TextBox</w:t>
      </w:r>
      <w:proofErr w:type="spellEnd"/>
      <w:r>
        <w:rPr>
          <w:rFonts w:cs="Arial"/>
          <w:szCs w:val="20"/>
        </w:rPr>
        <w:t>)</w:t>
      </w:r>
    </w:p>
    <w:p w:rsidR="00AE4F10" w:rsidRPr="0057735B" w:rsidRDefault="00AE4F10" w:rsidP="00B35606">
      <w:pPr>
        <w:pStyle w:val="BodyTextIndent"/>
        <w:tabs>
          <w:tab w:val="left" w:pos="1440"/>
        </w:tabs>
        <w:spacing w:after="0"/>
        <w:ind w:left="1800"/>
        <w:rPr>
          <w:rFonts w:cs="Arial"/>
          <w:szCs w:val="20"/>
        </w:rPr>
      </w:pPr>
      <w:r>
        <w:rPr>
          <w:rFonts w:cs="Arial"/>
          <w:szCs w:val="20"/>
        </w:rPr>
        <w:t>User enters value in the textbox.</w:t>
      </w:r>
    </w:p>
    <w:p w:rsidR="00AE4F10" w:rsidRDefault="00AE4F10" w:rsidP="00A57A07">
      <w:pPr>
        <w:pStyle w:val="BodyTextIndent"/>
        <w:numPr>
          <w:ilvl w:val="0"/>
          <w:numId w:val="21"/>
        </w:numPr>
        <w:tabs>
          <w:tab w:val="left" w:pos="1440"/>
        </w:tabs>
        <w:spacing w:after="0"/>
        <w:rPr>
          <w:rFonts w:cs="Arial"/>
          <w:szCs w:val="20"/>
        </w:rPr>
      </w:pPr>
      <w:r w:rsidRPr="0057735B">
        <w:rPr>
          <w:rFonts w:cs="Arial"/>
          <w:szCs w:val="20"/>
        </w:rPr>
        <w:t>First Shift Work Hours</w:t>
      </w:r>
      <w:r>
        <w:rPr>
          <w:rFonts w:cs="Arial"/>
          <w:szCs w:val="20"/>
        </w:rPr>
        <w:t>(</w:t>
      </w:r>
      <w:proofErr w:type="spellStart"/>
      <w:r>
        <w:rPr>
          <w:rFonts w:cs="Arial"/>
          <w:szCs w:val="20"/>
        </w:rPr>
        <w:t>TextBox</w:t>
      </w:r>
      <w:proofErr w:type="spellEnd"/>
      <w:r>
        <w:rPr>
          <w:rFonts w:cs="Arial"/>
          <w:szCs w:val="20"/>
        </w:rPr>
        <w:t>)</w:t>
      </w:r>
    </w:p>
    <w:p w:rsidR="00AE4F10" w:rsidRPr="0057735B" w:rsidRDefault="00AE4F10" w:rsidP="00B35606">
      <w:pPr>
        <w:pStyle w:val="BodyTextIndent"/>
        <w:tabs>
          <w:tab w:val="left" w:pos="1440"/>
        </w:tabs>
        <w:spacing w:after="0"/>
        <w:ind w:left="1800"/>
        <w:rPr>
          <w:rFonts w:cs="Arial"/>
          <w:szCs w:val="20"/>
        </w:rPr>
      </w:pPr>
      <w:r>
        <w:rPr>
          <w:rFonts w:cs="Arial"/>
          <w:szCs w:val="20"/>
        </w:rPr>
        <w:t>User enters value in the textbox.</w:t>
      </w:r>
    </w:p>
    <w:p w:rsidR="00AE4F10" w:rsidRDefault="00AE4F10" w:rsidP="00A57A07">
      <w:pPr>
        <w:pStyle w:val="BodyTextIndent"/>
        <w:numPr>
          <w:ilvl w:val="0"/>
          <w:numId w:val="21"/>
        </w:numPr>
        <w:tabs>
          <w:tab w:val="left" w:pos="1440"/>
        </w:tabs>
        <w:spacing w:after="0"/>
        <w:rPr>
          <w:rFonts w:cs="Arial"/>
          <w:szCs w:val="20"/>
        </w:rPr>
      </w:pPr>
      <w:r w:rsidRPr="0057735B">
        <w:rPr>
          <w:rFonts w:cs="Arial"/>
          <w:szCs w:val="20"/>
        </w:rPr>
        <w:t>Second Shift Work Hours</w:t>
      </w:r>
      <w:r>
        <w:rPr>
          <w:rFonts w:cs="Arial"/>
          <w:szCs w:val="20"/>
        </w:rPr>
        <w:t>(</w:t>
      </w:r>
      <w:proofErr w:type="spellStart"/>
      <w:r>
        <w:rPr>
          <w:rFonts w:cs="Arial"/>
          <w:szCs w:val="20"/>
        </w:rPr>
        <w:t>TextBox</w:t>
      </w:r>
      <w:proofErr w:type="spellEnd"/>
      <w:r>
        <w:rPr>
          <w:rFonts w:cs="Arial"/>
          <w:szCs w:val="20"/>
        </w:rPr>
        <w:t>)</w:t>
      </w:r>
    </w:p>
    <w:p w:rsidR="00AE4F10" w:rsidRDefault="00AE4F10" w:rsidP="00B35606">
      <w:pPr>
        <w:pStyle w:val="BodyTextIndent"/>
        <w:tabs>
          <w:tab w:val="left" w:pos="1440"/>
        </w:tabs>
        <w:spacing w:after="0"/>
        <w:ind w:left="1800"/>
        <w:rPr>
          <w:rFonts w:cs="Arial"/>
          <w:szCs w:val="20"/>
        </w:rPr>
      </w:pPr>
      <w:r>
        <w:rPr>
          <w:rFonts w:cs="Arial"/>
          <w:szCs w:val="20"/>
        </w:rPr>
        <w:t>User enters value in the textbox.</w:t>
      </w:r>
    </w:p>
    <w:p w:rsidR="00AE4F10" w:rsidRDefault="00AE4F10" w:rsidP="00A57A07">
      <w:pPr>
        <w:pStyle w:val="BodyTextIndent"/>
        <w:numPr>
          <w:ilvl w:val="0"/>
          <w:numId w:val="21"/>
        </w:numPr>
        <w:tabs>
          <w:tab w:val="left" w:pos="1440"/>
        </w:tabs>
        <w:spacing w:after="0"/>
        <w:rPr>
          <w:rFonts w:cs="Arial"/>
          <w:szCs w:val="20"/>
        </w:rPr>
      </w:pPr>
      <w:r w:rsidRPr="0057735B">
        <w:rPr>
          <w:rFonts w:cs="Arial"/>
          <w:szCs w:val="20"/>
        </w:rPr>
        <w:t>Third Shift Work Ho</w:t>
      </w:r>
      <w:r>
        <w:rPr>
          <w:rFonts w:cs="Arial"/>
          <w:szCs w:val="20"/>
        </w:rPr>
        <w:t>urs(</w:t>
      </w:r>
      <w:proofErr w:type="spellStart"/>
      <w:r>
        <w:rPr>
          <w:rFonts w:cs="Arial"/>
          <w:szCs w:val="20"/>
        </w:rPr>
        <w:t>TextBox</w:t>
      </w:r>
      <w:proofErr w:type="spellEnd"/>
      <w:r>
        <w:rPr>
          <w:rFonts w:cs="Arial"/>
          <w:szCs w:val="20"/>
        </w:rPr>
        <w:t>)</w:t>
      </w:r>
    </w:p>
    <w:p w:rsidR="00AE4F10" w:rsidRDefault="00AE4F10" w:rsidP="00B35606">
      <w:pPr>
        <w:pStyle w:val="BodyTextIndent"/>
        <w:tabs>
          <w:tab w:val="left" w:pos="1440"/>
        </w:tabs>
        <w:spacing w:after="0"/>
        <w:ind w:left="1800"/>
        <w:rPr>
          <w:rFonts w:cs="Arial"/>
          <w:szCs w:val="20"/>
        </w:rPr>
      </w:pPr>
      <w:r>
        <w:rPr>
          <w:rFonts w:cs="Arial"/>
          <w:szCs w:val="20"/>
        </w:rPr>
        <w:t>User enters value in the textbox.</w:t>
      </w:r>
    </w:p>
    <w:p w:rsidR="00E36F97" w:rsidRDefault="00E36F97" w:rsidP="00B35606">
      <w:pPr>
        <w:pStyle w:val="BodyTextIndent"/>
        <w:tabs>
          <w:tab w:val="left" w:pos="1440"/>
        </w:tabs>
        <w:spacing w:after="0"/>
        <w:ind w:left="1800"/>
        <w:rPr>
          <w:rFonts w:cs="Arial"/>
          <w:szCs w:val="20"/>
        </w:rPr>
      </w:pPr>
    </w:p>
    <w:p w:rsidR="00E36F97" w:rsidRPr="00E36F97" w:rsidRDefault="00E36F97" w:rsidP="0089288E">
      <w:pPr>
        <w:pStyle w:val="BodyTextIndent"/>
        <w:numPr>
          <w:ilvl w:val="0"/>
          <w:numId w:val="77"/>
        </w:numPr>
        <w:rPr>
          <w:rFonts w:cs="Arial"/>
          <w:b/>
          <w:szCs w:val="20"/>
        </w:rPr>
      </w:pPr>
      <w:r w:rsidRPr="00E36F97">
        <w:rPr>
          <w:rFonts w:cs="Arial"/>
          <w:b/>
          <w:szCs w:val="20"/>
        </w:rPr>
        <w:t>Lifecycle Years</w:t>
      </w:r>
      <w:r>
        <w:rPr>
          <w:rFonts w:cs="Arial"/>
          <w:b/>
          <w:szCs w:val="20"/>
        </w:rPr>
        <w:t xml:space="preserve"> </w:t>
      </w:r>
      <w:r w:rsidRPr="00E36F97">
        <w:rPr>
          <w:rFonts w:cs="Arial"/>
          <w:szCs w:val="20"/>
        </w:rPr>
        <w:t>(</w:t>
      </w:r>
      <w:proofErr w:type="spellStart"/>
      <w:r w:rsidRPr="00E36F97">
        <w:rPr>
          <w:rFonts w:cs="Arial"/>
          <w:szCs w:val="20"/>
        </w:rPr>
        <w:t>TextBox</w:t>
      </w:r>
      <w:proofErr w:type="spellEnd"/>
      <w:r w:rsidRPr="00E36F97">
        <w:rPr>
          <w:rFonts w:cs="Arial"/>
          <w:szCs w:val="20"/>
        </w:rPr>
        <w:t>)</w:t>
      </w:r>
    </w:p>
    <w:p w:rsidR="00E36F97" w:rsidRDefault="00E36F97" w:rsidP="00E36F97">
      <w:pPr>
        <w:pStyle w:val="BodyTextIndent"/>
        <w:ind w:left="1440"/>
        <w:rPr>
          <w:rFonts w:cs="Arial"/>
          <w:szCs w:val="20"/>
        </w:rPr>
      </w:pPr>
      <w:r w:rsidRPr="00E36F97">
        <w:rPr>
          <w:rFonts w:cs="Arial"/>
          <w:szCs w:val="20"/>
        </w:rPr>
        <w:t>Having this field at the bottom of the Usage Profile field will allow the user to input the total number of years for the evaluation.</w:t>
      </w:r>
    </w:p>
    <w:p w:rsidR="00AB7B6B" w:rsidRDefault="00AB7B6B" w:rsidP="00E36F97">
      <w:pPr>
        <w:pStyle w:val="BodyTextIndent"/>
        <w:ind w:left="1440"/>
        <w:rPr>
          <w:rFonts w:cs="Arial"/>
          <w:szCs w:val="20"/>
        </w:rPr>
      </w:pPr>
    </w:p>
    <w:p w:rsidR="00AB7B6B" w:rsidRPr="00AB7B6B" w:rsidRDefault="00AB7B6B" w:rsidP="0089288E">
      <w:pPr>
        <w:pStyle w:val="BodyTextIndent"/>
        <w:numPr>
          <w:ilvl w:val="0"/>
          <w:numId w:val="77"/>
        </w:numPr>
        <w:rPr>
          <w:rFonts w:cs="Arial"/>
          <w:szCs w:val="20"/>
        </w:rPr>
      </w:pPr>
      <w:r w:rsidRPr="00AB7B6B">
        <w:rPr>
          <w:rFonts w:cs="Arial"/>
          <w:b/>
          <w:szCs w:val="20"/>
        </w:rPr>
        <w:t>The Compressed Air Cost</w:t>
      </w:r>
      <w:r>
        <w:rPr>
          <w:rFonts w:cs="Arial"/>
          <w:b/>
          <w:szCs w:val="20"/>
        </w:rPr>
        <w:t xml:space="preserve"> (Calculated Field)</w:t>
      </w:r>
    </w:p>
    <w:p w:rsidR="00AB7B6B" w:rsidRDefault="00AB7B6B" w:rsidP="00AB7B6B">
      <w:pPr>
        <w:pStyle w:val="BodyTextIndent"/>
        <w:ind w:left="1440"/>
        <w:rPr>
          <w:rFonts w:cs="Arial"/>
          <w:szCs w:val="20"/>
        </w:rPr>
      </w:pPr>
      <w:r w:rsidRPr="00AB7B6B">
        <w:rPr>
          <w:rFonts w:cs="Arial"/>
          <w:szCs w:val="20"/>
        </w:rPr>
        <w:t>The Compressed Air Cost will be the calculated field. It would recalculate once the user entered a new $/kWh cost.</w:t>
      </w:r>
    </w:p>
    <w:p w:rsidR="00AB7B6B" w:rsidRPr="00E36F97" w:rsidRDefault="00AB7B6B" w:rsidP="00AB7B6B">
      <w:pPr>
        <w:pStyle w:val="BodyTextIndent"/>
        <w:ind w:left="1440"/>
        <w:rPr>
          <w:rFonts w:cs="Arial"/>
          <w:szCs w:val="20"/>
        </w:rPr>
      </w:pPr>
      <w:r>
        <w:rPr>
          <w:rFonts w:cs="Arial"/>
          <w:szCs w:val="20"/>
        </w:rPr>
        <w:t xml:space="preserve">The formula will be </w:t>
      </w:r>
      <w:proofErr w:type="spellStart"/>
      <w:r>
        <w:rPr>
          <w:rFonts w:cs="Arial"/>
          <w:szCs w:val="20"/>
        </w:rPr>
        <w:t>KiloWatt</w:t>
      </w:r>
      <w:proofErr w:type="spellEnd"/>
      <w:r>
        <w:rPr>
          <w:rFonts w:cs="Arial"/>
          <w:szCs w:val="20"/>
        </w:rPr>
        <w:t xml:space="preserve"> Hour Cost </w:t>
      </w:r>
      <w:r w:rsidRPr="00AB7B6B">
        <w:rPr>
          <w:rFonts w:cs="Arial"/>
          <w:szCs w:val="20"/>
        </w:rPr>
        <w:t>*</w:t>
      </w:r>
      <w:r>
        <w:rPr>
          <w:rFonts w:cs="Arial"/>
          <w:szCs w:val="20"/>
        </w:rPr>
        <w:t xml:space="preserve"> </w:t>
      </w:r>
      <w:r w:rsidRPr="00AB7B6B">
        <w:rPr>
          <w:rFonts w:cs="Arial"/>
          <w:szCs w:val="20"/>
        </w:rPr>
        <w:t>0.746</w:t>
      </w:r>
      <w:r>
        <w:rPr>
          <w:rFonts w:cs="Arial"/>
          <w:szCs w:val="20"/>
        </w:rPr>
        <w:t xml:space="preserve"> </w:t>
      </w:r>
      <w:r w:rsidRPr="00AB7B6B">
        <w:rPr>
          <w:rFonts w:cs="Arial"/>
          <w:szCs w:val="20"/>
        </w:rPr>
        <w:t>/</w:t>
      </w:r>
      <w:r>
        <w:rPr>
          <w:rFonts w:cs="Arial"/>
          <w:szCs w:val="20"/>
        </w:rPr>
        <w:t xml:space="preserve"> </w:t>
      </w:r>
      <w:r w:rsidRPr="00AB7B6B">
        <w:rPr>
          <w:rFonts w:cs="Arial"/>
          <w:szCs w:val="20"/>
        </w:rPr>
        <w:t>4</w:t>
      </w:r>
      <w:r>
        <w:rPr>
          <w:rFonts w:cs="Arial"/>
          <w:szCs w:val="20"/>
        </w:rPr>
        <w:t xml:space="preserve"> </w:t>
      </w:r>
      <w:r w:rsidRPr="00AB7B6B">
        <w:rPr>
          <w:rFonts w:cs="Arial"/>
          <w:szCs w:val="20"/>
        </w:rPr>
        <w:t>/</w:t>
      </w:r>
      <w:r>
        <w:rPr>
          <w:rFonts w:cs="Arial"/>
          <w:szCs w:val="20"/>
        </w:rPr>
        <w:t xml:space="preserve"> </w:t>
      </w:r>
      <w:r w:rsidRPr="00AB7B6B">
        <w:rPr>
          <w:rFonts w:cs="Arial"/>
          <w:szCs w:val="20"/>
        </w:rPr>
        <w:t>60*1000</w:t>
      </w:r>
    </w:p>
    <w:p w:rsidR="00650ED6" w:rsidRDefault="00650ED6" w:rsidP="00B35606">
      <w:pPr>
        <w:pStyle w:val="BodyTextIndent"/>
        <w:tabs>
          <w:tab w:val="left" w:pos="1440"/>
        </w:tabs>
        <w:spacing w:after="0"/>
        <w:ind w:left="1800"/>
        <w:rPr>
          <w:rFonts w:cs="Arial"/>
          <w:szCs w:val="20"/>
        </w:rPr>
      </w:pPr>
    </w:p>
    <w:p w:rsidR="00650ED6" w:rsidRPr="00106536" w:rsidRDefault="00650ED6" w:rsidP="0089288E">
      <w:pPr>
        <w:pStyle w:val="BodyTextIndent"/>
        <w:numPr>
          <w:ilvl w:val="0"/>
          <w:numId w:val="77"/>
        </w:numPr>
        <w:rPr>
          <w:rFonts w:cs="Arial"/>
          <w:b/>
          <w:szCs w:val="20"/>
        </w:rPr>
      </w:pPr>
      <w:r>
        <w:rPr>
          <w:rFonts w:cs="Arial"/>
          <w:b/>
          <w:szCs w:val="20"/>
        </w:rPr>
        <w:t>Grid</w:t>
      </w:r>
      <w:r w:rsidRPr="00106536">
        <w:rPr>
          <w:rFonts w:cs="Arial"/>
          <w:b/>
          <w:szCs w:val="20"/>
        </w:rPr>
        <w:t xml:space="preserve"> of the Energy saving calculation</w:t>
      </w:r>
      <w:r>
        <w:rPr>
          <w:rFonts w:cs="Arial"/>
          <w:b/>
          <w:szCs w:val="20"/>
        </w:rPr>
        <w:t xml:space="preserve"> result</w:t>
      </w:r>
    </w:p>
    <w:p w:rsidR="00650ED6" w:rsidRDefault="00650ED6" w:rsidP="00650ED6">
      <w:pPr>
        <w:pStyle w:val="BodyTextIndent"/>
        <w:ind w:left="1440"/>
        <w:rPr>
          <w:lang w:val="en-US"/>
        </w:rPr>
      </w:pPr>
      <w:r>
        <w:rPr>
          <w:lang w:val="en-US"/>
        </w:rPr>
        <w:t xml:space="preserve">In this section user is shown with the savings calculated for each category, subcategory and their </w:t>
      </w:r>
      <w:r w:rsidR="00D23B06">
        <w:rPr>
          <w:lang w:val="en-US"/>
        </w:rPr>
        <w:t>model</w:t>
      </w:r>
      <w:r>
        <w:rPr>
          <w:lang w:val="en-US"/>
        </w:rPr>
        <w:t>s based on the user inputs.</w:t>
      </w:r>
    </w:p>
    <w:p w:rsidR="00650ED6" w:rsidRDefault="00650ED6" w:rsidP="00650ED6">
      <w:pPr>
        <w:pStyle w:val="BodyTextIndent"/>
        <w:ind w:left="1440"/>
        <w:rPr>
          <w:lang w:val="en-US"/>
        </w:rPr>
      </w:pPr>
      <w:r w:rsidRPr="0057735B">
        <w:rPr>
          <w:rFonts w:cs="Arial"/>
          <w:szCs w:val="20"/>
        </w:rPr>
        <w:t>Energy Savings will show calculations for following point</w:t>
      </w:r>
      <w:r>
        <w:rPr>
          <w:rFonts w:cs="Arial"/>
          <w:szCs w:val="20"/>
        </w:rPr>
        <w:t>s:</w:t>
      </w:r>
    </w:p>
    <w:p w:rsidR="00650ED6" w:rsidRPr="0057735B" w:rsidRDefault="00650ED6" w:rsidP="00650ED6">
      <w:pPr>
        <w:pStyle w:val="BodyTextIndent"/>
        <w:numPr>
          <w:ilvl w:val="0"/>
          <w:numId w:val="21"/>
        </w:numPr>
        <w:tabs>
          <w:tab w:val="left" w:pos="1440"/>
        </w:tabs>
        <w:spacing w:after="0"/>
        <w:rPr>
          <w:rFonts w:cs="Arial"/>
          <w:szCs w:val="20"/>
        </w:rPr>
      </w:pPr>
      <w:r w:rsidRPr="0057735B">
        <w:rPr>
          <w:rFonts w:cs="Arial"/>
          <w:szCs w:val="20"/>
        </w:rPr>
        <w:t>Dryer Model</w:t>
      </w:r>
    </w:p>
    <w:p w:rsidR="00650ED6" w:rsidRPr="0057735B" w:rsidRDefault="00650ED6" w:rsidP="00650ED6">
      <w:pPr>
        <w:pStyle w:val="BodyTextIndent"/>
        <w:numPr>
          <w:ilvl w:val="0"/>
          <w:numId w:val="21"/>
        </w:numPr>
        <w:tabs>
          <w:tab w:val="left" w:pos="1440"/>
        </w:tabs>
        <w:spacing w:after="0"/>
        <w:rPr>
          <w:rFonts w:cs="Arial"/>
          <w:szCs w:val="20"/>
        </w:rPr>
      </w:pPr>
      <w:r w:rsidRPr="0057735B">
        <w:rPr>
          <w:rFonts w:cs="Arial"/>
          <w:szCs w:val="20"/>
        </w:rPr>
        <w:t>Nominal Flow</w:t>
      </w:r>
    </w:p>
    <w:p w:rsidR="00650ED6" w:rsidRPr="0057735B" w:rsidRDefault="00650ED6" w:rsidP="00650ED6">
      <w:pPr>
        <w:pStyle w:val="BodyTextIndent"/>
        <w:numPr>
          <w:ilvl w:val="0"/>
          <w:numId w:val="21"/>
        </w:numPr>
        <w:tabs>
          <w:tab w:val="left" w:pos="1440"/>
        </w:tabs>
        <w:spacing w:after="0"/>
        <w:rPr>
          <w:rFonts w:cs="Arial"/>
          <w:szCs w:val="20"/>
        </w:rPr>
      </w:pPr>
      <w:r w:rsidRPr="0057735B">
        <w:rPr>
          <w:rFonts w:cs="Arial"/>
          <w:szCs w:val="20"/>
        </w:rPr>
        <w:t xml:space="preserve">Nominal Output </w:t>
      </w:r>
      <w:proofErr w:type="spellStart"/>
      <w:r w:rsidRPr="0057735B">
        <w:rPr>
          <w:rFonts w:cs="Arial"/>
          <w:szCs w:val="20"/>
        </w:rPr>
        <w:t>Dewpoint</w:t>
      </w:r>
      <w:proofErr w:type="spellEnd"/>
    </w:p>
    <w:p w:rsidR="00650ED6" w:rsidRPr="0057735B" w:rsidRDefault="00650ED6" w:rsidP="00650ED6">
      <w:pPr>
        <w:pStyle w:val="BodyTextIndent"/>
        <w:numPr>
          <w:ilvl w:val="0"/>
          <w:numId w:val="21"/>
        </w:numPr>
        <w:tabs>
          <w:tab w:val="left" w:pos="1440"/>
        </w:tabs>
        <w:spacing w:after="0"/>
        <w:rPr>
          <w:rFonts w:cs="Arial"/>
          <w:szCs w:val="20"/>
        </w:rPr>
      </w:pPr>
      <w:r w:rsidRPr="0057735B">
        <w:rPr>
          <w:rFonts w:cs="Arial"/>
          <w:szCs w:val="20"/>
        </w:rPr>
        <w:t>Refrigeration</w:t>
      </w:r>
    </w:p>
    <w:p w:rsidR="00650ED6" w:rsidRPr="0057735B" w:rsidRDefault="00650ED6" w:rsidP="00650ED6">
      <w:pPr>
        <w:pStyle w:val="BodyTextIndent"/>
        <w:numPr>
          <w:ilvl w:val="0"/>
          <w:numId w:val="21"/>
        </w:numPr>
        <w:tabs>
          <w:tab w:val="left" w:pos="1440"/>
        </w:tabs>
        <w:spacing w:after="0"/>
        <w:rPr>
          <w:rFonts w:cs="Arial"/>
          <w:szCs w:val="20"/>
        </w:rPr>
      </w:pPr>
      <w:r w:rsidRPr="0057735B">
        <w:rPr>
          <w:rFonts w:cs="Arial"/>
          <w:szCs w:val="20"/>
        </w:rPr>
        <w:t>Purge Air Flow</w:t>
      </w:r>
    </w:p>
    <w:p w:rsidR="00650ED6" w:rsidRPr="0057735B" w:rsidRDefault="00650ED6" w:rsidP="00650ED6">
      <w:pPr>
        <w:pStyle w:val="BodyTextIndent"/>
        <w:numPr>
          <w:ilvl w:val="0"/>
          <w:numId w:val="21"/>
        </w:numPr>
        <w:tabs>
          <w:tab w:val="left" w:pos="1440"/>
        </w:tabs>
        <w:spacing w:after="0"/>
        <w:rPr>
          <w:rFonts w:cs="Arial"/>
          <w:szCs w:val="20"/>
        </w:rPr>
      </w:pPr>
      <w:r w:rsidRPr="0057735B">
        <w:rPr>
          <w:rFonts w:cs="Arial"/>
          <w:szCs w:val="20"/>
        </w:rPr>
        <w:t>Control Power</w:t>
      </w:r>
    </w:p>
    <w:p w:rsidR="00650ED6" w:rsidRPr="0057735B" w:rsidRDefault="00650ED6" w:rsidP="00650ED6">
      <w:pPr>
        <w:pStyle w:val="BodyTextIndent"/>
        <w:numPr>
          <w:ilvl w:val="0"/>
          <w:numId w:val="21"/>
        </w:numPr>
        <w:tabs>
          <w:tab w:val="left" w:pos="1440"/>
        </w:tabs>
        <w:spacing w:after="0"/>
        <w:rPr>
          <w:rFonts w:cs="Arial"/>
          <w:szCs w:val="20"/>
        </w:rPr>
      </w:pPr>
      <w:r w:rsidRPr="0057735B">
        <w:rPr>
          <w:rFonts w:cs="Arial"/>
          <w:szCs w:val="20"/>
        </w:rPr>
        <w:t xml:space="preserve">Heater </w:t>
      </w:r>
    </w:p>
    <w:p w:rsidR="00650ED6" w:rsidRPr="0057735B" w:rsidRDefault="00650ED6" w:rsidP="00650ED6">
      <w:pPr>
        <w:pStyle w:val="BodyTextIndent"/>
        <w:numPr>
          <w:ilvl w:val="0"/>
          <w:numId w:val="21"/>
        </w:numPr>
        <w:tabs>
          <w:tab w:val="left" w:pos="1440"/>
        </w:tabs>
        <w:spacing w:after="0"/>
        <w:rPr>
          <w:rFonts w:cs="Arial"/>
          <w:szCs w:val="20"/>
        </w:rPr>
      </w:pPr>
      <w:r w:rsidRPr="0057735B">
        <w:rPr>
          <w:rFonts w:cs="Arial"/>
          <w:szCs w:val="20"/>
        </w:rPr>
        <w:t>Blower</w:t>
      </w:r>
    </w:p>
    <w:p w:rsidR="00650ED6" w:rsidRPr="0057735B" w:rsidRDefault="00650ED6" w:rsidP="00650ED6">
      <w:pPr>
        <w:pStyle w:val="BodyTextIndent"/>
        <w:numPr>
          <w:ilvl w:val="0"/>
          <w:numId w:val="21"/>
        </w:numPr>
        <w:tabs>
          <w:tab w:val="left" w:pos="1440"/>
        </w:tabs>
        <w:spacing w:after="0"/>
        <w:rPr>
          <w:rFonts w:cs="Arial"/>
          <w:szCs w:val="20"/>
        </w:rPr>
      </w:pPr>
      <w:r w:rsidRPr="0057735B">
        <w:rPr>
          <w:rFonts w:cs="Arial"/>
          <w:szCs w:val="20"/>
        </w:rPr>
        <w:t>Blower Flow Rate</w:t>
      </w:r>
    </w:p>
    <w:p w:rsidR="00650ED6" w:rsidRPr="0057735B" w:rsidRDefault="00650ED6" w:rsidP="00650ED6">
      <w:pPr>
        <w:pStyle w:val="BodyTextIndent"/>
        <w:numPr>
          <w:ilvl w:val="0"/>
          <w:numId w:val="21"/>
        </w:numPr>
        <w:tabs>
          <w:tab w:val="left" w:pos="1440"/>
        </w:tabs>
        <w:spacing w:after="0"/>
        <w:rPr>
          <w:rFonts w:cs="Arial"/>
          <w:szCs w:val="20"/>
        </w:rPr>
      </w:pPr>
      <w:r w:rsidRPr="0057735B">
        <w:rPr>
          <w:rFonts w:cs="Arial"/>
          <w:szCs w:val="20"/>
        </w:rPr>
        <w:t>Usage Factor</w:t>
      </w:r>
    </w:p>
    <w:p w:rsidR="00650ED6" w:rsidRPr="0057735B" w:rsidRDefault="00650ED6" w:rsidP="00650ED6">
      <w:pPr>
        <w:pStyle w:val="BodyTextIndent"/>
        <w:numPr>
          <w:ilvl w:val="0"/>
          <w:numId w:val="21"/>
        </w:numPr>
        <w:tabs>
          <w:tab w:val="left" w:pos="1440"/>
        </w:tabs>
        <w:spacing w:after="0"/>
        <w:rPr>
          <w:rFonts w:cs="Arial"/>
          <w:szCs w:val="20"/>
        </w:rPr>
      </w:pPr>
      <w:r w:rsidRPr="0057735B">
        <w:rPr>
          <w:rFonts w:cs="Arial"/>
          <w:szCs w:val="20"/>
        </w:rPr>
        <w:t>Ambient Factor</w:t>
      </w:r>
    </w:p>
    <w:p w:rsidR="00650ED6" w:rsidRPr="0057735B" w:rsidRDefault="00650ED6" w:rsidP="00650ED6">
      <w:pPr>
        <w:pStyle w:val="BodyTextIndent"/>
        <w:numPr>
          <w:ilvl w:val="0"/>
          <w:numId w:val="21"/>
        </w:numPr>
        <w:tabs>
          <w:tab w:val="left" w:pos="1440"/>
        </w:tabs>
        <w:spacing w:after="0"/>
        <w:rPr>
          <w:rFonts w:cs="Arial"/>
          <w:szCs w:val="20"/>
        </w:rPr>
      </w:pPr>
      <w:r w:rsidRPr="0057735B">
        <w:rPr>
          <w:rFonts w:cs="Arial"/>
          <w:szCs w:val="20"/>
        </w:rPr>
        <w:t>Load Factor</w:t>
      </w:r>
    </w:p>
    <w:p w:rsidR="00650ED6" w:rsidRPr="0057735B" w:rsidRDefault="00650ED6" w:rsidP="00650ED6">
      <w:pPr>
        <w:pStyle w:val="BodyTextIndent"/>
        <w:numPr>
          <w:ilvl w:val="0"/>
          <w:numId w:val="21"/>
        </w:numPr>
        <w:tabs>
          <w:tab w:val="left" w:pos="1440"/>
        </w:tabs>
        <w:spacing w:after="0"/>
        <w:rPr>
          <w:rFonts w:cs="Arial"/>
          <w:szCs w:val="20"/>
        </w:rPr>
      </w:pPr>
      <w:r w:rsidRPr="0057735B">
        <w:rPr>
          <w:rFonts w:cs="Arial"/>
          <w:szCs w:val="20"/>
        </w:rPr>
        <w:t>Partial Heater KW Utilized</w:t>
      </w:r>
    </w:p>
    <w:p w:rsidR="00650ED6" w:rsidRPr="0057735B" w:rsidRDefault="00650ED6" w:rsidP="00650ED6">
      <w:pPr>
        <w:pStyle w:val="BodyTextIndent"/>
        <w:numPr>
          <w:ilvl w:val="0"/>
          <w:numId w:val="21"/>
        </w:numPr>
        <w:tabs>
          <w:tab w:val="left" w:pos="1440"/>
        </w:tabs>
        <w:spacing w:after="0"/>
        <w:rPr>
          <w:rFonts w:cs="Arial"/>
          <w:szCs w:val="20"/>
        </w:rPr>
      </w:pPr>
      <w:r w:rsidRPr="0057735B">
        <w:rPr>
          <w:rFonts w:cs="Arial"/>
          <w:szCs w:val="20"/>
        </w:rPr>
        <w:t>Average Blower</w:t>
      </w:r>
    </w:p>
    <w:p w:rsidR="00650ED6" w:rsidRPr="0057735B" w:rsidRDefault="00650ED6" w:rsidP="00650ED6">
      <w:pPr>
        <w:pStyle w:val="BodyTextIndent"/>
        <w:numPr>
          <w:ilvl w:val="0"/>
          <w:numId w:val="21"/>
        </w:numPr>
        <w:tabs>
          <w:tab w:val="left" w:pos="1440"/>
        </w:tabs>
        <w:spacing w:after="0"/>
        <w:rPr>
          <w:rFonts w:cs="Arial"/>
          <w:szCs w:val="20"/>
        </w:rPr>
      </w:pPr>
      <w:r w:rsidRPr="0057735B">
        <w:rPr>
          <w:rFonts w:cs="Arial"/>
          <w:szCs w:val="20"/>
        </w:rPr>
        <w:t>Dryer Controls</w:t>
      </w:r>
    </w:p>
    <w:p w:rsidR="00650ED6" w:rsidRPr="0057735B" w:rsidRDefault="00650ED6" w:rsidP="00650ED6">
      <w:pPr>
        <w:pStyle w:val="BodyTextIndent"/>
        <w:numPr>
          <w:ilvl w:val="0"/>
          <w:numId w:val="21"/>
        </w:numPr>
        <w:tabs>
          <w:tab w:val="left" w:pos="1440"/>
        </w:tabs>
        <w:spacing w:after="0"/>
        <w:rPr>
          <w:rFonts w:cs="Arial"/>
          <w:szCs w:val="20"/>
        </w:rPr>
      </w:pPr>
      <w:r w:rsidRPr="0057735B">
        <w:rPr>
          <w:rFonts w:cs="Arial"/>
          <w:szCs w:val="20"/>
        </w:rPr>
        <w:t>Refrigeration Cost</w:t>
      </w:r>
    </w:p>
    <w:p w:rsidR="00650ED6" w:rsidRPr="0057735B" w:rsidRDefault="00650ED6" w:rsidP="00650ED6">
      <w:pPr>
        <w:pStyle w:val="BodyTextIndent"/>
        <w:numPr>
          <w:ilvl w:val="0"/>
          <w:numId w:val="21"/>
        </w:numPr>
        <w:tabs>
          <w:tab w:val="left" w:pos="1440"/>
        </w:tabs>
        <w:spacing w:after="0"/>
        <w:rPr>
          <w:rFonts w:cs="Arial"/>
          <w:szCs w:val="20"/>
        </w:rPr>
      </w:pPr>
      <w:r w:rsidRPr="0057735B">
        <w:rPr>
          <w:rFonts w:cs="Arial"/>
          <w:szCs w:val="20"/>
        </w:rPr>
        <w:t>Compressed Air Purge Cost</w:t>
      </w:r>
    </w:p>
    <w:p w:rsidR="00650ED6" w:rsidRPr="0057735B" w:rsidRDefault="00650ED6" w:rsidP="00650ED6">
      <w:pPr>
        <w:pStyle w:val="BodyTextIndent"/>
        <w:numPr>
          <w:ilvl w:val="0"/>
          <w:numId w:val="21"/>
        </w:numPr>
        <w:tabs>
          <w:tab w:val="left" w:pos="1440"/>
        </w:tabs>
        <w:spacing w:after="0"/>
        <w:rPr>
          <w:rFonts w:cs="Arial"/>
          <w:szCs w:val="20"/>
        </w:rPr>
      </w:pPr>
      <w:r w:rsidRPr="0057735B">
        <w:rPr>
          <w:rFonts w:cs="Arial"/>
          <w:szCs w:val="20"/>
        </w:rPr>
        <w:t>Heater Electric Cost</w:t>
      </w:r>
    </w:p>
    <w:p w:rsidR="00650ED6" w:rsidRPr="0057735B" w:rsidRDefault="00650ED6" w:rsidP="00650ED6">
      <w:pPr>
        <w:pStyle w:val="BodyTextIndent"/>
        <w:numPr>
          <w:ilvl w:val="0"/>
          <w:numId w:val="21"/>
        </w:numPr>
        <w:tabs>
          <w:tab w:val="left" w:pos="1440"/>
        </w:tabs>
        <w:spacing w:after="0"/>
        <w:rPr>
          <w:rFonts w:cs="Arial"/>
          <w:szCs w:val="20"/>
        </w:rPr>
      </w:pPr>
      <w:r w:rsidRPr="0057735B">
        <w:rPr>
          <w:rFonts w:cs="Arial"/>
          <w:szCs w:val="20"/>
        </w:rPr>
        <w:t>Blower Electric Cost</w:t>
      </w:r>
    </w:p>
    <w:p w:rsidR="00650ED6" w:rsidRPr="00D81EEE" w:rsidRDefault="00650ED6" w:rsidP="00650ED6">
      <w:pPr>
        <w:pStyle w:val="BodyTextIndent"/>
        <w:numPr>
          <w:ilvl w:val="0"/>
          <w:numId w:val="21"/>
        </w:numPr>
        <w:tabs>
          <w:tab w:val="left" w:pos="1440"/>
        </w:tabs>
        <w:spacing w:after="0"/>
        <w:rPr>
          <w:rFonts w:cs="Arial"/>
          <w:szCs w:val="20"/>
        </w:rPr>
      </w:pPr>
      <w:r w:rsidRPr="0057735B">
        <w:rPr>
          <w:rFonts w:cs="Arial"/>
          <w:szCs w:val="20"/>
        </w:rPr>
        <w:t>Annual Operating Co</w:t>
      </w:r>
      <w:r>
        <w:rPr>
          <w:rFonts w:cs="Arial"/>
          <w:szCs w:val="20"/>
        </w:rPr>
        <w:t>st</w:t>
      </w:r>
    </w:p>
    <w:p w:rsidR="00650ED6" w:rsidRDefault="00650ED6" w:rsidP="00B35606">
      <w:pPr>
        <w:pStyle w:val="BodyTextIndent"/>
        <w:tabs>
          <w:tab w:val="left" w:pos="1440"/>
        </w:tabs>
        <w:spacing w:after="0"/>
        <w:ind w:left="1800"/>
        <w:rPr>
          <w:rFonts w:cs="Arial"/>
          <w:szCs w:val="20"/>
        </w:rPr>
      </w:pPr>
    </w:p>
    <w:p w:rsidR="00AE4F10" w:rsidRDefault="00AE4F10" w:rsidP="00AE4F10">
      <w:pPr>
        <w:pStyle w:val="BodyTextIndent"/>
        <w:tabs>
          <w:tab w:val="left" w:pos="1440"/>
        </w:tabs>
        <w:spacing w:after="0"/>
        <w:ind w:left="1440"/>
        <w:rPr>
          <w:rFonts w:cs="Arial"/>
          <w:szCs w:val="20"/>
        </w:rPr>
      </w:pPr>
    </w:p>
    <w:p w:rsidR="005C7449" w:rsidRPr="00AE4F10" w:rsidRDefault="005C7449" w:rsidP="005C7449">
      <w:pPr>
        <w:ind w:left="360" w:firstLine="720"/>
        <w:rPr>
          <w:rFonts w:cs="Arial"/>
          <w:szCs w:val="20"/>
        </w:rPr>
      </w:pPr>
      <w:r w:rsidRPr="00FD02AE">
        <w:rPr>
          <w:rFonts w:cs="Arial"/>
          <w:b/>
          <w:bCs/>
          <w:color w:val="000000" w:themeColor="text1"/>
          <w:szCs w:val="20"/>
          <w:u w:val="single"/>
        </w:rPr>
        <w:t>Buttons:</w:t>
      </w:r>
      <w:r>
        <w:t xml:space="preserve"> </w:t>
      </w:r>
    </w:p>
    <w:p w:rsidR="00731259" w:rsidRPr="005319CB" w:rsidRDefault="00731259" w:rsidP="0089288E">
      <w:pPr>
        <w:pStyle w:val="BodyTextIndent"/>
        <w:numPr>
          <w:ilvl w:val="0"/>
          <w:numId w:val="92"/>
        </w:numPr>
        <w:rPr>
          <w:lang w:val="en-US"/>
        </w:rPr>
      </w:pPr>
      <w:r w:rsidRPr="005319CB">
        <w:rPr>
          <w:rFonts w:cs="Arial"/>
          <w:b/>
          <w:szCs w:val="20"/>
        </w:rPr>
        <w:t>Calculate</w:t>
      </w:r>
      <w:r w:rsidRPr="005319CB">
        <w:rPr>
          <w:rFonts w:cs="Arial"/>
          <w:szCs w:val="20"/>
        </w:rPr>
        <w:t xml:space="preserve"> (Button)</w:t>
      </w:r>
      <w:r w:rsidR="005319CB" w:rsidRPr="005319CB">
        <w:rPr>
          <w:rFonts w:cs="Arial"/>
          <w:szCs w:val="20"/>
        </w:rPr>
        <w:t xml:space="preserve">: </w:t>
      </w:r>
      <w:r w:rsidRPr="005319CB">
        <w:rPr>
          <w:lang w:val="en-US"/>
        </w:rPr>
        <w:t xml:space="preserve">After entering values in above controls when user clicks on Calculate </w:t>
      </w:r>
      <w:r w:rsidR="00650ED6" w:rsidRPr="005319CB">
        <w:rPr>
          <w:lang w:val="en-US"/>
        </w:rPr>
        <w:t xml:space="preserve">button, </w:t>
      </w:r>
      <w:r w:rsidRPr="005319CB">
        <w:rPr>
          <w:lang w:val="en-US"/>
        </w:rPr>
        <w:t xml:space="preserve">then on the basis of formulas energy savings is calculated and </w:t>
      </w:r>
      <w:r w:rsidR="00650ED6" w:rsidRPr="005319CB">
        <w:rPr>
          <w:lang w:val="en-US"/>
        </w:rPr>
        <w:t xml:space="preserve">will be </w:t>
      </w:r>
      <w:r w:rsidRPr="005319CB">
        <w:rPr>
          <w:lang w:val="en-US"/>
        </w:rPr>
        <w:t xml:space="preserve">shown </w:t>
      </w:r>
      <w:r w:rsidR="00472F00" w:rsidRPr="005319CB">
        <w:rPr>
          <w:lang w:val="en-US"/>
        </w:rPr>
        <w:t xml:space="preserve">in </w:t>
      </w:r>
      <w:r w:rsidR="00650ED6" w:rsidRPr="005319CB">
        <w:rPr>
          <w:lang w:val="en-US"/>
        </w:rPr>
        <w:t>a grid</w:t>
      </w:r>
      <w:r w:rsidRPr="005319CB">
        <w:rPr>
          <w:lang w:val="en-US"/>
        </w:rPr>
        <w:t>.</w:t>
      </w:r>
      <w:r w:rsidR="005319CB" w:rsidRPr="005319CB">
        <w:rPr>
          <w:lang w:val="en-US"/>
        </w:rPr>
        <w:t xml:space="preserve"> The output grid will be shown after clicking of calculate button.</w:t>
      </w:r>
    </w:p>
    <w:p w:rsidR="00650ED6" w:rsidRDefault="00650ED6" w:rsidP="009A0BFF">
      <w:pPr>
        <w:pStyle w:val="BodyTextIndent"/>
        <w:ind w:left="1440"/>
        <w:rPr>
          <w:lang w:val="en-US"/>
        </w:rPr>
      </w:pPr>
    </w:p>
    <w:p w:rsidR="00C567FA" w:rsidRPr="0057735B" w:rsidRDefault="00C567FA" w:rsidP="00C567FA">
      <w:pPr>
        <w:pStyle w:val="BodyTextIndent"/>
        <w:tabs>
          <w:tab w:val="left" w:pos="1440"/>
        </w:tabs>
        <w:spacing w:after="0"/>
        <w:rPr>
          <w:rFonts w:cs="Arial"/>
          <w:b/>
          <w:szCs w:val="20"/>
        </w:rPr>
      </w:pPr>
      <w:r>
        <w:rPr>
          <w:rFonts w:cs="Arial"/>
          <w:b/>
          <w:szCs w:val="20"/>
        </w:rPr>
        <w:tab/>
      </w:r>
      <w:r w:rsidRPr="0057735B">
        <w:rPr>
          <w:rFonts w:cs="Arial"/>
          <w:b/>
          <w:szCs w:val="20"/>
        </w:rPr>
        <w:t>Formulas to calculate energy savings are</w:t>
      </w:r>
    </w:p>
    <w:p w:rsidR="00C567FA" w:rsidRPr="003C2E28" w:rsidRDefault="00C567FA" w:rsidP="003C2E28">
      <w:pPr>
        <w:pStyle w:val="BodyTextIndent"/>
        <w:tabs>
          <w:tab w:val="left" w:pos="1440"/>
        </w:tabs>
        <w:spacing w:after="0"/>
        <w:ind w:left="1800"/>
        <w:rPr>
          <w:rFonts w:cs="Arial"/>
          <w:i/>
          <w:szCs w:val="20"/>
        </w:rPr>
      </w:pPr>
      <w:r>
        <w:rPr>
          <w:rFonts w:cs="Arial"/>
          <w:b/>
          <w:szCs w:val="20"/>
        </w:rPr>
        <w:tab/>
      </w:r>
      <w:r>
        <w:rPr>
          <w:rFonts w:cs="Arial"/>
          <w:b/>
          <w:szCs w:val="20"/>
        </w:rPr>
        <w:tab/>
      </w:r>
      <w:r>
        <w:rPr>
          <w:rFonts w:cs="Arial"/>
          <w:b/>
          <w:szCs w:val="20"/>
        </w:rPr>
        <w:tab/>
      </w:r>
    </w:p>
    <w:p w:rsidR="00C567FA" w:rsidRPr="003C2E28" w:rsidRDefault="00C567FA" w:rsidP="00A57A07">
      <w:pPr>
        <w:pStyle w:val="BodyTextIndent"/>
        <w:numPr>
          <w:ilvl w:val="0"/>
          <w:numId w:val="29"/>
        </w:numPr>
        <w:tabs>
          <w:tab w:val="left" w:pos="1440"/>
        </w:tabs>
        <w:spacing w:after="0"/>
        <w:ind w:left="1800"/>
        <w:rPr>
          <w:rFonts w:cs="Arial"/>
          <w:i/>
          <w:szCs w:val="20"/>
        </w:rPr>
      </w:pPr>
      <w:r w:rsidRPr="003C2E28">
        <w:rPr>
          <w:rFonts w:cs="Arial"/>
          <w:i/>
          <w:szCs w:val="20"/>
        </w:rPr>
        <w:t xml:space="preserve">Usage Factor = </w:t>
      </w:r>
      <w:r w:rsidRPr="0057735B">
        <w:rPr>
          <w:rFonts w:cs="Arial"/>
          <w:i/>
          <w:szCs w:val="20"/>
        </w:rPr>
        <w:t>Total Annual SCF / Actual Annual SCF</w:t>
      </w:r>
    </w:p>
    <w:p w:rsidR="00C567FA" w:rsidRPr="0057735B" w:rsidRDefault="00C567FA" w:rsidP="003C2E28">
      <w:pPr>
        <w:pStyle w:val="BodyTextIndent"/>
        <w:tabs>
          <w:tab w:val="left" w:pos="1440"/>
        </w:tabs>
        <w:spacing w:after="0"/>
        <w:ind w:left="1440"/>
        <w:rPr>
          <w:rFonts w:cs="Arial"/>
          <w:szCs w:val="20"/>
        </w:rPr>
      </w:pPr>
    </w:p>
    <w:p w:rsidR="00C567FA" w:rsidRPr="0057735B" w:rsidRDefault="00C567FA" w:rsidP="003C2E28">
      <w:pPr>
        <w:pStyle w:val="BodyTextIndent"/>
        <w:tabs>
          <w:tab w:val="left" w:pos="1440"/>
        </w:tabs>
        <w:spacing w:after="0"/>
        <w:ind w:left="1800" w:hanging="360"/>
        <w:rPr>
          <w:rFonts w:cs="Arial"/>
          <w:i/>
          <w:szCs w:val="20"/>
        </w:rPr>
      </w:pPr>
      <w:r>
        <w:rPr>
          <w:rFonts w:cs="Arial"/>
          <w:b/>
          <w:i/>
          <w:szCs w:val="20"/>
        </w:rPr>
        <w:tab/>
      </w:r>
      <w:r w:rsidRPr="0057735B">
        <w:rPr>
          <w:rFonts w:cs="Arial"/>
          <w:b/>
          <w:i/>
          <w:szCs w:val="20"/>
        </w:rPr>
        <w:t>Where</w:t>
      </w:r>
      <w:r w:rsidRPr="0057735B">
        <w:rPr>
          <w:rFonts w:cs="Arial"/>
          <w:b/>
          <w:i/>
          <w:szCs w:val="20"/>
        </w:rPr>
        <w:tab/>
      </w:r>
      <w:r w:rsidRPr="0057735B">
        <w:rPr>
          <w:rFonts w:cs="Arial"/>
          <w:i/>
          <w:szCs w:val="20"/>
        </w:rPr>
        <w:t xml:space="preserve"> Total Annual SCF = Max Inlet Flow to Dryer * 60 * Total Annual Hours (8736 - constant)</w:t>
      </w:r>
    </w:p>
    <w:p w:rsidR="00C567FA" w:rsidRPr="0057735B" w:rsidRDefault="00C567FA" w:rsidP="003C2E28">
      <w:pPr>
        <w:pStyle w:val="BodyTextIndent"/>
        <w:tabs>
          <w:tab w:val="left" w:pos="1440"/>
        </w:tabs>
        <w:spacing w:after="0"/>
        <w:ind w:left="2520"/>
        <w:rPr>
          <w:rFonts w:cs="Arial"/>
          <w:i/>
          <w:szCs w:val="20"/>
        </w:rPr>
      </w:pPr>
      <w:r w:rsidRPr="0057735B">
        <w:rPr>
          <w:rFonts w:cs="Arial"/>
          <w:i/>
          <w:szCs w:val="20"/>
        </w:rPr>
        <w:tab/>
        <w:t>Actual Annual SCF = ((First Weekdays * 5*52*hours/shift) + (Second Weekdays * 5*52*hours/shift) + (Third Weekdays * 5*52*hours/shift) + ((First Saturday * 52*hours/shift) + (second Saturday * 52*hours/shift) + (Third Saturday *52*hours/shift)</w:t>
      </w:r>
    </w:p>
    <w:p w:rsidR="00C567FA" w:rsidRPr="0057735B" w:rsidRDefault="00C567FA" w:rsidP="003C2E28">
      <w:pPr>
        <w:pStyle w:val="BodyTextIndent"/>
        <w:tabs>
          <w:tab w:val="left" w:pos="1440"/>
        </w:tabs>
        <w:spacing w:after="0"/>
        <w:ind w:left="2520"/>
        <w:rPr>
          <w:rFonts w:cs="Arial"/>
          <w:i/>
          <w:szCs w:val="20"/>
        </w:rPr>
      </w:pPr>
      <w:r w:rsidRPr="0057735B">
        <w:rPr>
          <w:rFonts w:cs="Arial"/>
          <w:i/>
          <w:szCs w:val="20"/>
        </w:rPr>
        <w:lastRenderedPageBreak/>
        <w:t xml:space="preserve">+ ((First Sunday * 52*hours/shift) + (second </w:t>
      </w:r>
      <w:r w:rsidR="000C2A86" w:rsidRPr="0057735B">
        <w:rPr>
          <w:rFonts w:cs="Arial"/>
          <w:i/>
          <w:szCs w:val="20"/>
        </w:rPr>
        <w:t>Sunday</w:t>
      </w:r>
      <w:r w:rsidRPr="0057735B">
        <w:rPr>
          <w:rFonts w:cs="Arial"/>
          <w:i/>
          <w:szCs w:val="20"/>
        </w:rPr>
        <w:t xml:space="preserve"> * 52*hours/shift) + (Third Sunday *52*hours/shift)) *60</w:t>
      </w:r>
    </w:p>
    <w:p w:rsidR="00C567FA" w:rsidRPr="0057735B" w:rsidRDefault="00C567FA" w:rsidP="00C567FA">
      <w:pPr>
        <w:pStyle w:val="BodyTextIndent"/>
        <w:tabs>
          <w:tab w:val="left" w:pos="1440"/>
        </w:tabs>
        <w:spacing w:after="0"/>
        <w:rPr>
          <w:rFonts w:cs="Arial"/>
          <w:i/>
          <w:szCs w:val="20"/>
        </w:rPr>
      </w:pPr>
    </w:p>
    <w:p w:rsidR="00C567FA" w:rsidRPr="003C2E28" w:rsidRDefault="00C567FA" w:rsidP="00A57A07">
      <w:pPr>
        <w:pStyle w:val="BodyTextIndent"/>
        <w:numPr>
          <w:ilvl w:val="0"/>
          <w:numId w:val="29"/>
        </w:numPr>
        <w:tabs>
          <w:tab w:val="left" w:pos="1440"/>
        </w:tabs>
        <w:spacing w:after="0"/>
        <w:ind w:left="1800"/>
        <w:rPr>
          <w:rFonts w:cs="Arial"/>
          <w:i/>
          <w:szCs w:val="20"/>
        </w:rPr>
      </w:pPr>
      <w:r w:rsidRPr="003C2E28">
        <w:rPr>
          <w:rFonts w:cs="Arial"/>
          <w:i/>
          <w:szCs w:val="20"/>
        </w:rPr>
        <w:t>Ambient Factor =1/BTUH * KW Factor</w:t>
      </w:r>
    </w:p>
    <w:p w:rsidR="00C567FA" w:rsidRPr="0057735B" w:rsidRDefault="00C567FA" w:rsidP="003C2E28">
      <w:pPr>
        <w:pStyle w:val="BodyTextIndent"/>
        <w:tabs>
          <w:tab w:val="left" w:pos="1440"/>
        </w:tabs>
        <w:spacing w:after="0"/>
        <w:ind w:left="1440"/>
        <w:rPr>
          <w:rFonts w:cs="Arial"/>
          <w:i/>
          <w:szCs w:val="20"/>
        </w:rPr>
      </w:pPr>
    </w:p>
    <w:p w:rsidR="00C567FA" w:rsidRPr="0057735B" w:rsidRDefault="00C567FA" w:rsidP="00A57A07">
      <w:pPr>
        <w:pStyle w:val="BodyTextIndent"/>
        <w:numPr>
          <w:ilvl w:val="0"/>
          <w:numId w:val="29"/>
        </w:numPr>
        <w:tabs>
          <w:tab w:val="left" w:pos="1440"/>
        </w:tabs>
        <w:spacing w:after="0"/>
        <w:ind w:left="1800"/>
        <w:rPr>
          <w:rFonts w:cs="Arial"/>
          <w:i/>
          <w:szCs w:val="20"/>
        </w:rPr>
      </w:pPr>
      <w:r w:rsidRPr="0057735B">
        <w:rPr>
          <w:rFonts w:cs="Arial"/>
          <w:i/>
          <w:szCs w:val="20"/>
        </w:rPr>
        <w:t xml:space="preserve">Load Factor = </w:t>
      </w:r>
      <w:proofErr w:type="spellStart"/>
      <w:r w:rsidRPr="0057735B">
        <w:rPr>
          <w:rFonts w:cs="Arial"/>
          <w:i/>
          <w:szCs w:val="20"/>
        </w:rPr>
        <w:t>Avg</w:t>
      </w:r>
      <w:proofErr w:type="spellEnd"/>
      <w:r w:rsidRPr="0057735B">
        <w:rPr>
          <w:rFonts w:cs="Arial"/>
          <w:i/>
          <w:szCs w:val="20"/>
        </w:rPr>
        <w:t xml:space="preserve"> Inlet Air Pressure Factor * </w:t>
      </w:r>
      <w:proofErr w:type="spellStart"/>
      <w:r w:rsidRPr="0057735B">
        <w:rPr>
          <w:rFonts w:cs="Arial"/>
          <w:i/>
          <w:szCs w:val="20"/>
        </w:rPr>
        <w:t>Avg</w:t>
      </w:r>
      <w:proofErr w:type="spellEnd"/>
      <w:r w:rsidRPr="0057735B">
        <w:rPr>
          <w:rFonts w:cs="Arial"/>
          <w:i/>
          <w:szCs w:val="20"/>
        </w:rPr>
        <w:t xml:space="preserve"> Inlet Air Temp Factor</w:t>
      </w:r>
    </w:p>
    <w:p w:rsidR="00C567FA" w:rsidRPr="0057735B" w:rsidRDefault="00C567FA" w:rsidP="003C2E28">
      <w:pPr>
        <w:pStyle w:val="BodyTextIndent"/>
        <w:tabs>
          <w:tab w:val="left" w:pos="1440"/>
        </w:tabs>
        <w:spacing w:after="0"/>
        <w:ind w:left="1080"/>
        <w:rPr>
          <w:rFonts w:cs="Arial"/>
          <w:i/>
          <w:szCs w:val="20"/>
        </w:rPr>
      </w:pPr>
    </w:p>
    <w:p w:rsidR="00C567FA" w:rsidRPr="0057735B" w:rsidRDefault="00C567FA" w:rsidP="00A57A07">
      <w:pPr>
        <w:pStyle w:val="BodyTextIndent"/>
        <w:numPr>
          <w:ilvl w:val="0"/>
          <w:numId w:val="29"/>
        </w:numPr>
        <w:tabs>
          <w:tab w:val="left" w:pos="1440"/>
        </w:tabs>
        <w:spacing w:after="0"/>
        <w:ind w:left="1800"/>
        <w:rPr>
          <w:rFonts w:cs="Arial"/>
          <w:i/>
          <w:szCs w:val="20"/>
        </w:rPr>
      </w:pPr>
      <w:r w:rsidRPr="0057735B">
        <w:rPr>
          <w:rFonts w:cs="Arial"/>
          <w:i/>
          <w:szCs w:val="20"/>
        </w:rPr>
        <w:t>Purge Air Flow (SCFM) = 0.14738 * Dryer Flow</w:t>
      </w:r>
    </w:p>
    <w:p w:rsidR="00C567FA" w:rsidRPr="0057735B" w:rsidRDefault="00C567FA" w:rsidP="003C2E28">
      <w:pPr>
        <w:pStyle w:val="BodyTextIndent"/>
        <w:tabs>
          <w:tab w:val="left" w:pos="1440"/>
        </w:tabs>
        <w:spacing w:after="0"/>
        <w:ind w:left="1080"/>
        <w:rPr>
          <w:rFonts w:cs="Arial"/>
          <w:i/>
          <w:szCs w:val="20"/>
        </w:rPr>
      </w:pPr>
    </w:p>
    <w:p w:rsidR="00C567FA" w:rsidRPr="0057735B" w:rsidRDefault="00C567FA" w:rsidP="00A57A07">
      <w:pPr>
        <w:pStyle w:val="BodyTextIndent"/>
        <w:numPr>
          <w:ilvl w:val="0"/>
          <w:numId w:val="29"/>
        </w:numPr>
        <w:tabs>
          <w:tab w:val="left" w:pos="1440"/>
        </w:tabs>
        <w:spacing w:after="0"/>
        <w:ind w:left="1800"/>
        <w:rPr>
          <w:rFonts w:cs="Arial"/>
          <w:i/>
          <w:szCs w:val="20"/>
        </w:rPr>
      </w:pPr>
      <w:r w:rsidRPr="0057735B">
        <w:rPr>
          <w:rFonts w:cs="Arial"/>
          <w:i/>
          <w:szCs w:val="20"/>
        </w:rPr>
        <w:t xml:space="preserve">A/C Blower Flow Rate (SCFM) = 0.2 * Dryer Flow (SCFM) </w:t>
      </w:r>
    </w:p>
    <w:p w:rsidR="00C567FA" w:rsidRPr="0057735B" w:rsidRDefault="00C567FA" w:rsidP="003C2E28">
      <w:pPr>
        <w:pStyle w:val="BodyTextIndent"/>
        <w:tabs>
          <w:tab w:val="left" w:pos="1440"/>
        </w:tabs>
        <w:spacing w:after="0"/>
        <w:ind w:left="1080"/>
        <w:rPr>
          <w:rFonts w:cs="Arial"/>
          <w:i/>
          <w:szCs w:val="20"/>
        </w:rPr>
      </w:pPr>
    </w:p>
    <w:p w:rsidR="00C567FA" w:rsidRPr="0057735B" w:rsidRDefault="00C567FA" w:rsidP="00A57A07">
      <w:pPr>
        <w:pStyle w:val="BodyTextIndent"/>
        <w:numPr>
          <w:ilvl w:val="0"/>
          <w:numId w:val="29"/>
        </w:numPr>
        <w:tabs>
          <w:tab w:val="left" w:pos="1440"/>
        </w:tabs>
        <w:spacing w:after="0"/>
        <w:ind w:left="1800"/>
        <w:rPr>
          <w:rFonts w:cs="Arial"/>
          <w:i/>
          <w:szCs w:val="20"/>
        </w:rPr>
      </w:pPr>
      <w:r w:rsidRPr="0057735B">
        <w:rPr>
          <w:rFonts w:cs="Arial"/>
          <w:i/>
          <w:szCs w:val="20"/>
        </w:rPr>
        <w:t>Average Blower = (Blower * 0.746) * 0.975</w:t>
      </w:r>
    </w:p>
    <w:p w:rsidR="00C567FA" w:rsidRPr="0057735B" w:rsidRDefault="00C567FA" w:rsidP="003C2E28">
      <w:pPr>
        <w:pStyle w:val="BodyTextIndent"/>
        <w:tabs>
          <w:tab w:val="left" w:pos="1440"/>
        </w:tabs>
        <w:spacing w:after="0"/>
        <w:ind w:left="1080"/>
        <w:rPr>
          <w:rFonts w:cs="Arial"/>
          <w:i/>
          <w:szCs w:val="20"/>
        </w:rPr>
      </w:pPr>
    </w:p>
    <w:p w:rsidR="00C567FA" w:rsidRPr="0057735B" w:rsidRDefault="00C567FA" w:rsidP="00A57A07">
      <w:pPr>
        <w:pStyle w:val="BodyTextIndent"/>
        <w:numPr>
          <w:ilvl w:val="0"/>
          <w:numId w:val="29"/>
        </w:numPr>
        <w:tabs>
          <w:tab w:val="left" w:pos="1440"/>
        </w:tabs>
        <w:spacing w:after="0"/>
        <w:ind w:left="1800"/>
        <w:rPr>
          <w:rFonts w:cs="Arial"/>
          <w:i/>
          <w:szCs w:val="20"/>
        </w:rPr>
      </w:pPr>
      <w:r w:rsidRPr="0057735B">
        <w:rPr>
          <w:rFonts w:cs="Arial"/>
          <w:i/>
          <w:szCs w:val="20"/>
        </w:rPr>
        <w:t>Refrigeration Cost = Total Annual Hours * Kilowatt Hour Cost * Load Factor * Usage Factor * Ambient Factor * Refrigeration (kW)</w:t>
      </w:r>
    </w:p>
    <w:p w:rsidR="00C567FA" w:rsidRPr="0057735B" w:rsidRDefault="00C567FA" w:rsidP="003C2E28">
      <w:pPr>
        <w:pStyle w:val="BodyTextIndent"/>
        <w:tabs>
          <w:tab w:val="left" w:pos="1440"/>
        </w:tabs>
        <w:spacing w:after="0"/>
        <w:ind w:left="1080"/>
        <w:rPr>
          <w:rFonts w:cs="Arial"/>
          <w:i/>
          <w:szCs w:val="20"/>
        </w:rPr>
      </w:pPr>
    </w:p>
    <w:p w:rsidR="00C567FA" w:rsidRPr="0057735B" w:rsidRDefault="00C567FA" w:rsidP="00A57A07">
      <w:pPr>
        <w:pStyle w:val="BodyTextIndent"/>
        <w:numPr>
          <w:ilvl w:val="0"/>
          <w:numId w:val="29"/>
        </w:numPr>
        <w:tabs>
          <w:tab w:val="left" w:pos="1440"/>
        </w:tabs>
        <w:spacing w:after="0"/>
        <w:ind w:left="1800"/>
        <w:rPr>
          <w:rFonts w:cs="Arial"/>
          <w:i/>
          <w:szCs w:val="20"/>
        </w:rPr>
      </w:pPr>
      <w:r w:rsidRPr="0057735B">
        <w:rPr>
          <w:rFonts w:cs="Arial"/>
          <w:i/>
          <w:szCs w:val="20"/>
        </w:rPr>
        <w:t>Dryer Controls = Total Annual Hours * Kilowatt Hour Cost * Refrigeration (kW)</w:t>
      </w:r>
    </w:p>
    <w:p w:rsidR="00C567FA" w:rsidRPr="0057735B" w:rsidRDefault="00C567FA" w:rsidP="003C2E28">
      <w:pPr>
        <w:pStyle w:val="BodyTextIndent"/>
        <w:tabs>
          <w:tab w:val="left" w:pos="1440"/>
        </w:tabs>
        <w:spacing w:after="0"/>
        <w:ind w:left="720"/>
        <w:rPr>
          <w:rFonts w:cs="Arial"/>
          <w:i/>
          <w:szCs w:val="20"/>
        </w:rPr>
      </w:pPr>
    </w:p>
    <w:p w:rsidR="00C567FA" w:rsidRDefault="00C567FA" w:rsidP="003C2E28">
      <w:pPr>
        <w:pStyle w:val="BodyTextIndent"/>
        <w:ind w:left="1710" w:firstLine="90"/>
        <w:rPr>
          <w:rFonts w:cs="Arial"/>
          <w:i/>
          <w:szCs w:val="20"/>
        </w:rPr>
      </w:pPr>
      <w:r w:rsidRPr="0057735B">
        <w:rPr>
          <w:rFonts w:cs="Arial"/>
          <w:i/>
          <w:szCs w:val="20"/>
        </w:rPr>
        <w:t>Annual Operating Cost = Refrigeration Cost + Dryer Control</w:t>
      </w:r>
    </w:p>
    <w:p w:rsidR="0012064F" w:rsidRPr="00F322AC" w:rsidRDefault="00F322AC" w:rsidP="00F322AC">
      <w:pPr>
        <w:pStyle w:val="BodyTextIndent"/>
        <w:ind w:left="1800"/>
        <w:rPr>
          <w:color w:val="548DD4" w:themeColor="text2" w:themeTint="99"/>
          <w:sz w:val="18"/>
        </w:rPr>
      </w:pPr>
      <w:r w:rsidRPr="00F322AC">
        <w:rPr>
          <w:color w:val="548DD4" w:themeColor="text2" w:themeTint="99"/>
          <w:sz w:val="18"/>
          <w:lang w:val="en-US"/>
        </w:rPr>
        <w:t xml:space="preserve">Chris (11/04/2013): </w:t>
      </w:r>
      <w:r w:rsidRPr="00F322AC">
        <w:rPr>
          <w:color w:val="548DD4" w:themeColor="text2" w:themeTint="99"/>
          <w:sz w:val="18"/>
        </w:rPr>
        <w:t xml:space="preserve">I did not review to validate </w:t>
      </w:r>
      <w:proofErr w:type="spellStart"/>
      <w:r w:rsidRPr="00F322AC">
        <w:rPr>
          <w:color w:val="548DD4" w:themeColor="text2" w:themeTint="99"/>
          <w:sz w:val="18"/>
        </w:rPr>
        <w:t>calcs</w:t>
      </w:r>
      <w:proofErr w:type="spellEnd"/>
      <w:r w:rsidRPr="00F322AC">
        <w:rPr>
          <w:color w:val="548DD4" w:themeColor="text2" w:themeTint="99"/>
          <w:sz w:val="18"/>
        </w:rPr>
        <w:t xml:space="preserve"> shown below in any of the sections below.  Let me know if I have to do that for this review</w:t>
      </w:r>
    </w:p>
    <w:p w:rsidR="00F322AC" w:rsidRPr="00BE1DDD" w:rsidRDefault="00F322AC" w:rsidP="00F322AC">
      <w:pPr>
        <w:pStyle w:val="ListParagraph"/>
        <w:spacing w:after="0"/>
        <w:ind w:left="1800"/>
        <w:rPr>
          <w:rFonts w:cs="Arial"/>
          <w:bCs/>
          <w:color w:val="C00000"/>
          <w:sz w:val="18"/>
          <w:szCs w:val="20"/>
        </w:rPr>
      </w:pPr>
      <w:r w:rsidRPr="00BE1DDD">
        <w:rPr>
          <w:color w:val="C00000"/>
          <w:sz w:val="18"/>
        </w:rPr>
        <w:t>TCS</w:t>
      </w:r>
      <w:r>
        <w:rPr>
          <w:color w:val="C00000"/>
          <w:sz w:val="18"/>
        </w:rPr>
        <w:t xml:space="preserve"> </w:t>
      </w:r>
      <w:r w:rsidRPr="00BE1DDD">
        <w:rPr>
          <w:color w:val="C00000"/>
          <w:sz w:val="18"/>
        </w:rPr>
        <w:t xml:space="preserve">(11/07/2013): We have put these formulas from </w:t>
      </w:r>
      <w:proofErr w:type="spellStart"/>
      <w:r w:rsidRPr="00BE1DDD">
        <w:rPr>
          <w:color w:val="C00000"/>
          <w:sz w:val="18"/>
        </w:rPr>
        <w:t>spreadsheet</w:t>
      </w:r>
      <w:proofErr w:type="spellEnd"/>
      <w:r w:rsidRPr="00BE1DDD">
        <w:rPr>
          <w:color w:val="C00000"/>
          <w:sz w:val="18"/>
        </w:rPr>
        <w:t xml:space="preserve"> provided by you. Please compare these formulas with </w:t>
      </w:r>
      <w:proofErr w:type="spellStart"/>
      <w:r w:rsidRPr="00BE1DDD">
        <w:rPr>
          <w:color w:val="C00000"/>
          <w:sz w:val="18"/>
        </w:rPr>
        <w:t>spreadsheet</w:t>
      </w:r>
      <w:proofErr w:type="spellEnd"/>
      <w:r w:rsidRPr="00BE1DDD">
        <w:rPr>
          <w:color w:val="C00000"/>
          <w:sz w:val="18"/>
        </w:rPr>
        <w:t>.</w:t>
      </w:r>
    </w:p>
    <w:p w:rsidR="00F322AC" w:rsidRPr="00731259" w:rsidRDefault="00F322AC" w:rsidP="003C2E28">
      <w:pPr>
        <w:pStyle w:val="BodyTextIndent"/>
        <w:ind w:left="1710" w:firstLine="90"/>
        <w:rPr>
          <w:lang w:val="en-US"/>
        </w:rPr>
      </w:pPr>
    </w:p>
    <w:p w:rsidR="007E3093" w:rsidRPr="009145F4" w:rsidRDefault="007E3093" w:rsidP="005E109F">
      <w:pPr>
        <w:pStyle w:val="Heading2"/>
        <w:numPr>
          <w:ilvl w:val="2"/>
          <w:numId w:val="18"/>
        </w:numPr>
      </w:pPr>
      <w:bookmarkStart w:id="378" w:name="_Toc372567373"/>
      <w:r w:rsidRPr="00DF57D9">
        <w:rPr>
          <w:sz w:val="24"/>
        </w:rPr>
        <w:t>Toolbox – Moisture Removal Calculation</w:t>
      </w:r>
      <w:bookmarkEnd w:id="378"/>
    </w:p>
    <w:p w:rsidR="007E3093" w:rsidRPr="00DF57D9" w:rsidRDefault="007E3093" w:rsidP="005E109F">
      <w:pPr>
        <w:pStyle w:val="Heading2"/>
        <w:numPr>
          <w:ilvl w:val="3"/>
          <w:numId w:val="18"/>
        </w:numPr>
        <w:rPr>
          <w:sz w:val="24"/>
        </w:rPr>
      </w:pPr>
      <w:bookmarkStart w:id="379" w:name="_Toc372567374"/>
      <w:r w:rsidRPr="00DF57D9">
        <w:rPr>
          <w:sz w:val="24"/>
        </w:rPr>
        <w:t>Purpose</w:t>
      </w:r>
      <w:bookmarkEnd w:id="379"/>
    </w:p>
    <w:p w:rsidR="007E3093" w:rsidRDefault="004371BE" w:rsidP="006147EF">
      <w:pPr>
        <w:pStyle w:val="BodyTextIndent"/>
        <w:ind w:left="1080"/>
        <w:rPr>
          <w:lang w:val="en-US"/>
        </w:rPr>
      </w:pPr>
      <w:r>
        <w:rPr>
          <w:lang w:val="en-US"/>
        </w:rPr>
        <w:t>In this page User will be provided moisture removal calculation based on some inputs and formulas.</w:t>
      </w:r>
    </w:p>
    <w:p w:rsidR="00D81D5E" w:rsidRPr="00DF57D9" w:rsidRDefault="00D81D5E" w:rsidP="00D81D5E">
      <w:pPr>
        <w:pStyle w:val="Heading2"/>
        <w:numPr>
          <w:ilvl w:val="3"/>
          <w:numId w:val="18"/>
        </w:numPr>
        <w:rPr>
          <w:sz w:val="24"/>
        </w:rPr>
      </w:pPr>
      <w:bookmarkStart w:id="380" w:name="_Toc372567375"/>
      <w:r w:rsidRPr="00DF57D9">
        <w:rPr>
          <w:sz w:val="24"/>
        </w:rPr>
        <w:t>Called from/by</w:t>
      </w:r>
      <w:bookmarkEnd w:id="380"/>
    </w:p>
    <w:p w:rsidR="00D81D5E" w:rsidRPr="00C13554" w:rsidRDefault="00D81D5E" w:rsidP="00D81D5E">
      <w:pPr>
        <w:pStyle w:val="BodyTextIndent"/>
        <w:ind w:left="1080"/>
        <w:rPr>
          <w:lang w:val="en-US"/>
        </w:rPr>
      </w:pPr>
      <w:r>
        <w:rPr>
          <w:lang w:val="en-US"/>
        </w:rPr>
        <w:t>When user clicks on Toolbox menu provided in the home page then by default first vertical menu is selected (Moisture Removal calculation) and this page is called.</w:t>
      </w:r>
    </w:p>
    <w:p w:rsidR="00D81D5E" w:rsidRPr="000465FF" w:rsidRDefault="00D81D5E" w:rsidP="006147EF">
      <w:pPr>
        <w:pStyle w:val="BodyTextIndent"/>
        <w:ind w:left="1080"/>
        <w:rPr>
          <w:lang w:val="en-US"/>
        </w:rPr>
      </w:pPr>
    </w:p>
    <w:p w:rsidR="007E3093" w:rsidRPr="00DF57D9" w:rsidRDefault="007E3093" w:rsidP="005E109F">
      <w:pPr>
        <w:pStyle w:val="Heading2"/>
        <w:numPr>
          <w:ilvl w:val="3"/>
          <w:numId w:val="18"/>
        </w:numPr>
        <w:rPr>
          <w:sz w:val="24"/>
        </w:rPr>
      </w:pPr>
      <w:bookmarkStart w:id="381" w:name="_Toc372567376"/>
      <w:r w:rsidRPr="00DF57D9">
        <w:rPr>
          <w:sz w:val="24"/>
        </w:rPr>
        <w:lastRenderedPageBreak/>
        <w:t>Layout</w:t>
      </w:r>
      <w:bookmarkEnd w:id="381"/>
    </w:p>
    <w:p w:rsidR="007E3093" w:rsidRDefault="00AF086E" w:rsidP="00935B05">
      <w:pPr>
        <w:pStyle w:val="BodyTextIndent"/>
        <w:ind w:left="1008" w:firstLine="720"/>
        <w:rPr>
          <w:lang w:val="en-US"/>
        </w:rPr>
      </w:pPr>
      <w:r>
        <w:rPr>
          <w:noProof/>
          <w:lang w:val="en-IN" w:eastAsia="en-IN"/>
        </w:rPr>
        <w:drawing>
          <wp:inline distT="0" distB="0" distL="0" distR="0">
            <wp:extent cx="5012232" cy="3895725"/>
            <wp:effectExtent l="19050" t="0" r="0" b="0"/>
            <wp:docPr id="32" name="Picture 11" descr="C:\Documents and Settings\385215\Desktop\Sent Toclient\Toolbox - Moisture Rem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385215\Desktop\Sent Toclient\Toolbox - Moisture Removal.JPG"/>
                    <pic:cNvPicPr>
                      <a:picLocks noChangeAspect="1" noChangeArrowheads="1"/>
                    </pic:cNvPicPr>
                  </pic:nvPicPr>
                  <pic:blipFill>
                    <a:blip r:embed="rId49" cstate="print"/>
                    <a:srcRect/>
                    <a:stretch>
                      <a:fillRect/>
                    </a:stretch>
                  </pic:blipFill>
                  <pic:spPr bwMode="auto">
                    <a:xfrm>
                      <a:off x="0" y="0"/>
                      <a:ext cx="5014360" cy="3897379"/>
                    </a:xfrm>
                    <a:prstGeom prst="rect">
                      <a:avLst/>
                    </a:prstGeom>
                    <a:noFill/>
                    <a:ln w="9525">
                      <a:noFill/>
                      <a:miter lim="800000"/>
                      <a:headEnd/>
                      <a:tailEnd/>
                    </a:ln>
                  </pic:spPr>
                </pic:pic>
              </a:graphicData>
            </a:graphic>
          </wp:inline>
        </w:drawing>
      </w:r>
    </w:p>
    <w:p w:rsidR="00E16653" w:rsidRDefault="00C514C8" w:rsidP="00E16653">
      <w:pPr>
        <w:pStyle w:val="Caption"/>
        <w:ind w:left="1440" w:firstLine="720"/>
      </w:pPr>
      <w:bookmarkStart w:id="382" w:name="_Toc372567195"/>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36</w:t>
      </w:r>
      <w:r w:rsidR="00AD35F1" w:rsidRPr="009B3A57">
        <w:rPr>
          <w:b w:val="0"/>
          <w:noProof/>
        </w:rPr>
        <w:fldChar w:fldCharType="end"/>
      </w:r>
      <w:r w:rsidR="00E16653">
        <w:t>: Moisture Removal Calculation</w:t>
      </w:r>
      <w:bookmarkEnd w:id="382"/>
    </w:p>
    <w:p w:rsidR="00F322AC" w:rsidRPr="00F322AC" w:rsidRDefault="00F322AC" w:rsidP="00F322AC">
      <w:pPr>
        <w:pStyle w:val="CommentText"/>
        <w:ind w:left="1440"/>
        <w:rPr>
          <w:color w:val="548DD4" w:themeColor="text2" w:themeTint="99"/>
          <w:sz w:val="18"/>
        </w:rPr>
      </w:pPr>
      <w:r w:rsidRPr="00F322AC">
        <w:rPr>
          <w:color w:val="548DD4" w:themeColor="text2" w:themeTint="99"/>
          <w:sz w:val="18"/>
        </w:rPr>
        <w:t>Chris (11/04/2013): Tabs should be narrower to allow the ISO 8573.1 chart to have room to be visible.</w:t>
      </w:r>
    </w:p>
    <w:p w:rsidR="00F322AC" w:rsidRPr="00F322AC" w:rsidRDefault="00F322AC" w:rsidP="00F322AC">
      <w:pPr>
        <w:ind w:left="1440"/>
        <w:rPr>
          <w:color w:val="C00000"/>
          <w:sz w:val="18"/>
        </w:rPr>
      </w:pPr>
      <w:r w:rsidRPr="00F322AC">
        <w:rPr>
          <w:color w:val="C00000"/>
          <w:sz w:val="18"/>
        </w:rPr>
        <w:t>TCS (11/05/2013): OK</w:t>
      </w:r>
    </w:p>
    <w:p w:rsidR="00F322AC" w:rsidRPr="00F322AC" w:rsidRDefault="00F322AC" w:rsidP="00F322AC">
      <w:pPr>
        <w:pStyle w:val="CommentText"/>
        <w:ind w:left="1440"/>
        <w:rPr>
          <w:sz w:val="18"/>
        </w:rPr>
      </w:pPr>
      <w:r w:rsidRPr="00F322AC">
        <w:rPr>
          <w:color w:val="548DD4" w:themeColor="text2" w:themeTint="99"/>
          <w:sz w:val="18"/>
        </w:rPr>
        <w:t>Chris (11/04/2013): Would like to have these calculations be able to be used with metric units as well.</w:t>
      </w:r>
    </w:p>
    <w:p w:rsidR="00F322AC" w:rsidRPr="00F322AC" w:rsidRDefault="00F322AC" w:rsidP="00F322AC">
      <w:pPr>
        <w:ind w:left="1440"/>
        <w:rPr>
          <w:color w:val="C00000"/>
          <w:sz w:val="18"/>
        </w:rPr>
      </w:pPr>
      <w:r w:rsidRPr="00F322AC">
        <w:rPr>
          <w:color w:val="C00000"/>
          <w:sz w:val="18"/>
        </w:rPr>
        <w:t>TCS (11/05/2013): OK</w:t>
      </w:r>
    </w:p>
    <w:p w:rsidR="00F322AC" w:rsidRPr="00F322AC" w:rsidRDefault="00F322AC" w:rsidP="00F322AC"/>
    <w:p w:rsidR="007E3093" w:rsidRPr="00DF57D9" w:rsidRDefault="007E3093" w:rsidP="005E109F">
      <w:pPr>
        <w:pStyle w:val="Heading2"/>
        <w:numPr>
          <w:ilvl w:val="3"/>
          <w:numId w:val="18"/>
        </w:numPr>
        <w:rPr>
          <w:sz w:val="24"/>
        </w:rPr>
      </w:pPr>
      <w:bookmarkStart w:id="383" w:name="_Toc372567377"/>
      <w:r w:rsidRPr="00DF57D9">
        <w:rPr>
          <w:sz w:val="24"/>
        </w:rPr>
        <w:t>Specifications</w:t>
      </w:r>
      <w:bookmarkEnd w:id="383"/>
    </w:p>
    <w:p w:rsidR="004371BE" w:rsidRPr="00CC5D0B" w:rsidRDefault="004371BE" w:rsidP="00DF57D9">
      <w:pPr>
        <w:pStyle w:val="BodyTextIndent"/>
        <w:numPr>
          <w:ilvl w:val="0"/>
          <w:numId w:val="23"/>
        </w:numPr>
        <w:tabs>
          <w:tab w:val="left" w:pos="1440"/>
        </w:tabs>
        <w:spacing w:after="0"/>
        <w:rPr>
          <w:rFonts w:cs="Arial"/>
          <w:szCs w:val="20"/>
        </w:rPr>
      </w:pPr>
      <w:r w:rsidRPr="00CC5D0B">
        <w:rPr>
          <w:rFonts w:cs="Arial"/>
          <w:b/>
          <w:szCs w:val="20"/>
        </w:rPr>
        <w:t>Airflow</w:t>
      </w:r>
      <w:r w:rsidR="00CC5D0B">
        <w:rPr>
          <w:rFonts w:cs="Arial"/>
          <w:b/>
          <w:szCs w:val="20"/>
        </w:rPr>
        <w:t xml:space="preserve"> </w:t>
      </w:r>
      <w:r w:rsidRPr="00CC5D0B">
        <w:rPr>
          <w:rFonts w:cs="Arial"/>
          <w:szCs w:val="20"/>
        </w:rPr>
        <w:t>(Textbox)</w:t>
      </w:r>
      <w:r w:rsidR="00CC5D0B" w:rsidRPr="00CC5D0B">
        <w:rPr>
          <w:rFonts w:cs="Arial"/>
          <w:szCs w:val="20"/>
        </w:rPr>
        <w:t xml:space="preserve">: </w:t>
      </w:r>
      <w:r w:rsidRPr="00CC5D0B">
        <w:rPr>
          <w:rFonts w:cs="Arial"/>
          <w:szCs w:val="20"/>
        </w:rPr>
        <w:t>User enters the value of Air flow.</w:t>
      </w:r>
    </w:p>
    <w:p w:rsidR="004371BE" w:rsidRPr="00CC5D0B" w:rsidRDefault="004371BE" w:rsidP="00DF57D9">
      <w:pPr>
        <w:pStyle w:val="BodyTextIndent"/>
        <w:numPr>
          <w:ilvl w:val="0"/>
          <w:numId w:val="23"/>
        </w:numPr>
        <w:tabs>
          <w:tab w:val="left" w:pos="1440"/>
        </w:tabs>
        <w:spacing w:after="0"/>
        <w:rPr>
          <w:rFonts w:cs="Arial"/>
          <w:szCs w:val="20"/>
        </w:rPr>
      </w:pPr>
      <w:r w:rsidRPr="00CC5D0B">
        <w:rPr>
          <w:rFonts w:cs="Arial"/>
          <w:b/>
          <w:szCs w:val="20"/>
        </w:rPr>
        <w:t>Inlet Air Temperature</w:t>
      </w:r>
      <w:r w:rsidR="00CC5D0B">
        <w:rPr>
          <w:rFonts w:cs="Arial"/>
          <w:b/>
          <w:szCs w:val="20"/>
        </w:rPr>
        <w:t xml:space="preserve"> </w:t>
      </w:r>
      <w:r w:rsidRPr="00CC5D0B">
        <w:rPr>
          <w:rFonts w:cs="Arial"/>
          <w:szCs w:val="20"/>
        </w:rPr>
        <w:t>(Textbox)</w:t>
      </w:r>
      <w:r w:rsidR="00CC5D0B" w:rsidRPr="00CC5D0B">
        <w:rPr>
          <w:rFonts w:cs="Arial"/>
          <w:szCs w:val="20"/>
        </w:rPr>
        <w:t xml:space="preserve">: </w:t>
      </w:r>
      <w:r w:rsidRPr="00CC5D0B">
        <w:rPr>
          <w:rFonts w:cs="Arial"/>
          <w:szCs w:val="20"/>
        </w:rPr>
        <w:t>User enters the value of Inlet Air Temperature.</w:t>
      </w:r>
    </w:p>
    <w:p w:rsidR="004371BE" w:rsidRPr="00CC5D0B" w:rsidRDefault="004371BE" w:rsidP="00DF57D9">
      <w:pPr>
        <w:pStyle w:val="BodyTextIndent"/>
        <w:numPr>
          <w:ilvl w:val="0"/>
          <w:numId w:val="23"/>
        </w:numPr>
        <w:tabs>
          <w:tab w:val="left" w:pos="1440"/>
        </w:tabs>
        <w:spacing w:after="0"/>
        <w:rPr>
          <w:rFonts w:cs="Arial"/>
          <w:szCs w:val="20"/>
        </w:rPr>
      </w:pPr>
      <w:r w:rsidRPr="00CC5D0B">
        <w:rPr>
          <w:rFonts w:cs="Arial"/>
          <w:b/>
          <w:szCs w:val="20"/>
        </w:rPr>
        <w:t>Inlet Air Pressure</w:t>
      </w:r>
      <w:r w:rsidRPr="00CC5D0B">
        <w:rPr>
          <w:rFonts w:cs="Arial"/>
          <w:szCs w:val="20"/>
        </w:rPr>
        <w:t>(Textbox)</w:t>
      </w:r>
      <w:r w:rsidR="00CC5D0B" w:rsidRPr="00CC5D0B">
        <w:rPr>
          <w:rFonts w:cs="Arial"/>
          <w:szCs w:val="20"/>
        </w:rPr>
        <w:t xml:space="preserve">: </w:t>
      </w:r>
      <w:r w:rsidR="00FE0991" w:rsidRPr="00CC5D0B">
        <w:rPr>
          <w:rFonts w:cs="Arial"/>
          <w:szCs w:val="20"/>
        </w:rPr>
        <w:t>User enters the value of Inlet Air Pressure</w:t>
      </w:r>
    </w:p>
    <w:p w:rsidR="004371BE" w:rsidRPr="00CC5D0B" w:rsidRDefault="004371BE" w:rsidP="00BE58F2">
      <w:pPr>
        <w:pStyle w:val="BodyTextIndent"/>
        <w:numPr>
          <w:ilvl w:val="0"/>
          <w:numId w:val="23"/>
        </w:numPr>
        <w:tabs>
          <w:tab w:val="left" w:pos="1440"/>
        </w:tabs>
        <w:spacing w:after="0"/>
        <w:rPr>
          <w:rFonts w:cs="Arial"/>
          <w:szCs w:val="20"/>
        </w:rPr>
      </w:pPr>
      <w:r w:rsidRPr="00CC5D0B">
        <w:rPr>
          <w:rFonts w:cs="Arial"/>
          <w:b/>
          <w:szCs w:val="20"/>
        </w:rPr>
        <w:t>RH%</w:t>
      </w:r>
      <w:r w:rsidR="0017522C">
        <w:rPr>
          <w:rFonts w:cs="Arial"/>
          <w:b/>
          <w:szCs w:val="20"/>
        </w:rPr>
        <w:t xml:space="preserve"> </w:t>
      </w:r>
      <w:r w:rsidRPr="00CC5D0B">
        <w:rPr>
          <w:rFonts w:cs="Arial"/>
          <w:szCs w:val="20"/>
        </w:rPr>
        <w:t>(Textbox</w:t>
      </w:r>
      <w:proofErr w:type="gramStart"/>
      <w:r w:rsidRPr="00CC5D0B">
        <w:rPr>
          <w:rFonts w:cs="Arial"/>
          <w:szCs w:val="20"/>
        </w:rPr>
        <w:t>)</w:t>
      </w:r>
      <w:r w:rsidR="00CC5D0B" w:rsidRPr="00CC5D0B">
        <w:rPr>
          <w:rFonts w:cs="Arial"/>
          <w:szCs w:val="20"/>
        </w:rPr>
        <w:t xml:space="preserve"> :</w:t>
      </w:r>
      <w:proofErr w:type="gramEnd"/>
      <w:r w:rsidR="00FE0991" w:rsidRPr="00CC5D0B">
        <w:rPr>
          <w:rFonts w:cs="Arial"/>
          <w:szCs w:val="20"/>
        </w:rPr>
        <w:t>User enters the value of relative humidity in percentage.</w:t>
      </w:r>
    </w:p>
    <w:p w:rsidR="004371BE" w:rsidRPr="00CC5D0B" w:rsidRDefault="004371BE" w:rsidP="00DF57D9">
      <w:pPr>
        <w:pStyle w:val="BodyTextIndent"/>
        <w:numPr>
          <w:ilvl w:val="0"/>
          <w:numId w:val="23"/>
        </w:numPr>
        <w:tabs>
          <w:tab w:val="left" w:pos="1440"/>
        </w:tabs>
        <w:spacing w:after="0"/>
        <w:rPr>
          <w:rFonts w:cs="Arial"/>
          <w:szCs w:val="20"/>
        </w:rPr>
      </w:pPr>
      <w:r w:rsidRPr="00CC5D0B">
        <w:rPr>
          <w:rFonts w:cs="Arial"/>
          <w:b/>
          <w:szCs w:val="20"/>
        </w:rPr>
        <w:t>Outlet Air Temperature</w:t>
      </w:r>
      <w:r w:rsidR="00CC5D0B">
        <w:rPr>
          <w:rFonts w:cs="Arial"/>
          <w:b/>
          <w:szCs w:val="20"/>
        </w:rPr>
        <w:t xml:space="preserve"> </w:t>
      </w:r>
      <w:r w:rsidRPr="00CC5D0B">
        <w:rPr>
          <w:rFonts w:cs="Arial"/>
          <w:szCs w:val="20"/>
        </w:rPr>
        <w:t>(Textbox)</w:t>
      </w:r>
      <w:r w:rsidR="00CC5D0B" w:rsidRPr="00CC5D0B">
        <w:rPr>
          <w:rFonts w:cs="Arial"/>
          <w:szCs w:val="20"/>
        </w:rPr>
        <w:t xml:space="preserve">: </w:t>
      </w:r>
      <w:r w:rsidR="00FE0991" w:rsidRPr="00CC5D0B">
        <w:rPr>
          <w:rFonts w:cs="Arial"/>
          <w:szCs w:val="20"/>
        </w:rPr>
        <w:t xml:space="preserve">User enters the value of </w:t>
      </w:r>
      <w:r w:rsidR="00896661" w:rsidRPr="00CC5D0B">
        <w:rPr>
          <w:rFonts w:cs="Arial"/>
          <w:szCs w:val="20"/>
        </w:rPr>
        <w:t xml:space="preserve">Outlet </w:t>
      </w:r>
      <w:r w:rsidR="00FE0991" w:rsidRPr="00CC5D0B">
        <w:rPr>
          <w:rFonts w:cs="Arial"/>
          <w:szCs w:val="20"/>
        </w:rPr>
        <w:t>Air Temperature</w:t>
      </w:r>
    </w:p>
    <w:p w:rsidR="00FE0991" w:rsidRPr="00CC5D0B" w:rsidRDefault="004371BE" w:rsidP="00BE58F2">
      <w:pPr>
        <w:pStyle w:val="BodyTextIndent"/>
        <w:numPr>
          <w:ilvl w:val="0"/>
          <w:numId w:val="23"/>
        </w:numPr>
        <w:tabs>
          <w:tab w:val="left" w:pos="1440"/>
        </w:tabs>
        <w:spacing w:after="0"/>
        <w:rPr>
          <w:rFonts w:cs="Arial"/>
          <w:szCs w:val="20"/>
        </w:rPr>
      </w:pPr>
      <w:r w:rsidRPr="00CC5D0B">
        <w:rPr>
          <w:rFonts w:cs="Arial"/>
          <w:b/>
          <w:szCs w:val="20"/>
        </w:rPr>
        <w:t>Outlet Air Pressure</w:t>
      </w:r>
      <w:r w:rsidR="00CC5D0B">
        <w:rPr>
          <w:rFonts w:cs="Arial"/>
          <w:b/>
          <w:szCs w:val="20"/>
        </w:rPr>
        <w:t xml:space="preserve"> </w:t>
      </w:r>
      <w:r w:rsidRPr="00CC5D0B">
        <w:rPr>
          <w:rFonts w:cs="Arial"/>
          <w:szCs w:val="20"/>
        </w:rPr>
        <w:t>(Textbox</w:t>
      </w:r>
      <w:proofErr w:type="gramStart"/>
      <w:r w:rsidRPr="00CC5D0B">
        <w:rPr>
          <w:rFonts w:cs="Arial"/>
          <w:szCs w:val="20"/>
        </w:rPr>
        <w:t>)</w:t>
      </w:r>
      <w:r w:rsidR="00CC5D0B" w:rsidRPr="00CC5D0B">
        <w:rPr>
          <w:rFonts w:cs="Arial"/>
          <w:szCs w:val="20"/>
        </w:rPr>
        <w:t xml:space="preserve"> :</w:t>
      </w:r>
      <w:proofErr w:type="gramEnd"/>
      <w:r w:rsidR="00FE0991" w:rsidRPr="00CC5D0B">
        <w:rPr>
          <w:rFonts w:cs="Arial"/>
          <w:szCs w:val="20"/>
        </w:rPr>
        <w:t xml:space="preserve">User enters the value of </w:t>
      </w:r>
      <w:r w:rsidR="00896661" w:rsidRPr="00CC5D0B">
        <w:rPr>
          <w:rFonts w:cs="Arial"/>
          <w:szCs w:val="20"/>
        </w:rPr>
        <w:t xml:space="preserve">Outlet </w:t>
      </w:r>
      <w:r w:rsidR="00FE0991" w:rsidRPr="00CC5D0B">
        <w:rPr>
          <w:rFonts w:cs="Arial"/>
          <w:szCs w:val="20"/>
        </w:rPr>
        <w:t xml:space="preserve">Air </w:t>
      </w:r>
      <w:r w:rsidR="00896661" w:rsidRPr="00CC5D0B">
        <w:rPr>
          <w:rFonts w:cs="Arial"/>
          <w:szCs w:val="20"/>
        </w:rPr>
        <w:t>Pressure.</w:t>
      </w:r>
    </w:p>
    <w:p w:rsidR="00896661" w:rsidRPr="00CC5D0B" w:rsidRDefault="004371BE" w:rsidP="00DF57D9">
      <w:pPr>
        <w:pStyle w:val="BodyTextIndent"/>
        <w:numPr>
          <w:ilvl w:val="0"/>
          <w:numId w:val="23"/>
        </w:numPr>
        <w:tabs>
          <w:tab w:val="left" w:pos="1440"/>
        </w:tabs>
        <w:spacing w:after="0"/>
        <w:rPr>
          <w:rFonts w:cs="Arial"/>
          <w:szCs w:val="20"/>
        </w:rPr>
      </w:pPr>
      <w:r w:rsidRPr="00CC5D0B">
        <w:rPr>
          <w:rFonts w:cs="Arial"/>
          <w:b/>
          <w:szCs w:val="20"/>
        </w:rPr>
        <w:t>Calculate</w:t>
      </w:r>
      <w:r w:rsidR="00CC5D0B">
        <w:rPr>
          <w:rFonts w:cs="Arial"/>
          <w:b/>
          <w:szCs w:val="20"/>
        </w:rPr>
        <w:t xml:space="preserve"> </w:t>
      </w:r>
      <w:r w:rsidRPr="00CC5D0B">
        <w:rPr>
          <w:rFonts w:cs="Arial"/>
          <w:szCs w:val="20"/>
        </w:rPr>
        <w:t>(Button)</w:t>
      </w:r>
      <w:r w:rsidR="00CC5D0B">
        <w:rPr>
          <w:rFonts w:cs="Arial"/>
          <w:szCs w:val="20"/>
        </w:rPr>
        <w:t xml:space="preserve">: </w:t>
      </w:r>
      <w:r w:rsidR="00896661" w:rsidRPr="00CC5D0B">
        <w:rPr>
          <w:rFonts w:cs="Arial"/>
          <w:szCs w:val="20"/>
        </w:rPr>
        <w:t>After entering the values, user clicks on calculate button. On click of calculate Moisture Removal is calculated based on some formulas.</w:t>
      </w:r>
    </w:p>
    <w:p w:rsidR="00C567FA" w:rsidRPr="0057735B" w:rsidRDefault="00C567FA" w:rsidP="00DF57D9">
      <w:pPr>
        <w:pStyle w:val="BodyTextIndent"/>
        <w:tabs>
          <w:tab w:val="left" w:pos="1440"/>
        </w:tabs>
        <w:spacing w:before="240"/>
        <w:ind w:left="1800"/>
        <w:rPr>
          <w:rFonts w:cs="Arial"/>
          <w:szCs w:val="20"/>
        </w:rPr>
      </w:pPr>
      <w:r w:rsidRPr="0057735B">
        <w:rPr>
          <w:rFonts w:cs="Arial"/>
          <w:szCs w:val="20"/>
        </w:rPr>
        <w:lastRenderedPageBreak/>
        <w:t>Formula to calculate Moisture Removal:</w:t>
      </w:r>
    </w:p>
    <w:p w:rsidR="00C567FA" w:rsidRPr="0057735B" w:rsidRDefault="00C567FA" w:rsidP="00DF57D9">
      <w:pPr>
        <w:pStyle w:val="BodyTextIndent"/>
        <w:tabs>
          <w:tab w:val="left" w:pos="1440"/>
        </w:tabs>
        <w:spacing w:after="0"/>
        <w:ind w:left="1800"/>
        <w:rPr>
          <w:rFonts w:cs="Arial"/>
          <w:szCs w:val="20"/>
        </w:rPr>
      </w:pPr>
      <w:r w:rsidRPr="0057735B">
        <w:rPr>
          <w:rFonts w:cs="Arial"/>
          <w:szCs w:val="20"/>
        </w:rPr>
        <w:t>Moisture Removal = Air Flow * Air Density * 60 * (Inlet Moistures – module Moisture) / Water Density</w:t>
      </w:r>
    </w:p>
    <w:p w:rsidR="00C567FA" w:rsidRPr="0057735B" w:rsidRDefault="00C567FA" w:rsidP="00DF57D9">
      <w:pPr>
        <w:pStyle w:val="BodyTextIndent"/>
        <w:tabs>
          <w:tab w:val="left" w:pos="1440"/>
        </w:tabs>
        <w:spacing w:after="0"/>
        <w:ind w:left="1800"/>
        <w:rPr>
          <w:rFonts w:cs="Arial"/>
          <w:szCs w:val="20"/>
        </w:rPr>
      </w:pPr>
    </w:p>
    <w:p w:rsidR="00C567FA" w:rsidRPr="0057735B" w:rsidRDefault="00C567FA" w:rsidP="00DF57D9">
      <w:pPr>
        <w:pStyle w:val="BodyTextIndent"/>
        <w:ind w:left="1800"/>
        <w:rPr>
          <w:rFonts w:cs="Arial"/>
          <w:szCs w:val="20"/>
        </w:rPr>
      </w:pPr>
      <w:r w:rsidRPr="0057735B">
        <w:rPr>
          <w:rFonts w:cs="Arial"/>
          <w:szCs w:val="20"/>
        </w:rPr>
        <w:t xml:space="preserve">To calculate ‘Moisture Removal Calculation’, user will require following </w:t>
      </w:r>
      <w:r>
        <w:rPr>
          <w:rFonts w:cs="Arial"/>
          <w:szCs w:val="20"/>
        </w:rPr>
        <w:t>constant value</w:t>
      </w:r>
      <w:r w:rsidRPr="0057735B">
        <w:rPr>
          <w:rFonts w:cs="Arial"/>
          <w:szCs w:val="20"/>
        </w:rPr>
        <w:t>:</w:t>
      </w:r>
    </w:p>
    <w:p w:rsidR="00C567FA" w:rsidRPr="0057735B" w:rsidRDefault="00C567FA" w:rsidP="00DF57D9">
      <w:pPr>
        <w:pStyle w:val="BodyTextIndent"/>
        <w:tabs>
          <w:tab w:val="left" w:pos="1440"/>
        </w:tabs>
        <w:spacing w:after="0"/>
        <w:ind w:left="3600"/>
        <w:rPr>
          <w:rFonts w:cs="Arial"/>
          <w:szCs w:val="20"/>
        </w:rPr>
      </w:pPr>
      <w:r w:rsidRPr="0057735B">
        <w:rPr>
          <w:rFonts w:cs="Arial"/>
          <w:szCs w:val="20"/>
        </w:rPr>
        <w:t>Air Density</w:t>
      </w:r>
      <w:r>
        <w:rPr>
          <w:rFonts w:cs="Arial"/>
          <w:szCs w:val="20"/>
        </w:rPr>
        <w:tab/>
      </w:r>
      <w:r w:rsidRPr="0057735B">
        <w:rPr>
          <w:rFonts w:cs="Arial"/>
          <w:szCs w:val="20"/>
        </w:rPr>
        <w:t>:</w:t>
      </w:r>
      <w:r w:rsidRPr="0057735B">
        <w:rPr>
          <w:rFonts w:cs="Arial"/>
          <w:szCs w:val="20"/>
        </w:rPr>
        <w:tab/>
        <w:t>0.075</w:t>
      </w:r>
    </w:p>
    <w:p w:rsidR="00C567FA" w:rsidRPr="0057735B" w:rsidRDefault="00C567FA" w:rsidP="00DF57D9">
      <w:pPr>
        <w:pStyle w:val="BodyTextIndent"/>
        <w:tabs>
          <w:tab w:val="left" w:pos="1440"/>
        </w:tabs>
        <w:spacing w:after="0"/>
        <w:ind w:left="3600"/>
        <w:rPr>
          <w:rFonts w:cs="Arial"/>
          <w:szCs w:val="20"/>
        </w:rPr>
      </w:pPr>
      <w:r w:rsidRPr="0057735B">
        <w:rPr>
          <w:rFonts w:cs="Arial"/>
          <w:szCs w:val="20"/>
        </w:rPr>
        <w:t>Water Density</w:t>
      </w:r>
      <w:r w:rsidRPr="0057735B">
        <w:rPr>
          <w:rFonts w:cs="Arial"/>
          <w:szCs w:val="20"/>
        </w:rPr>
        <w:tab/>
        <w:t>:</w:t>
      </w:r>
      <w:r w:rsidRPr="0057735B">
        <w:rPr>
          <w:rFonts w:cs="Arial"/>
          <w:szCs w:val="20"/>
        </w:rPr>
        <w:tab/>
        <w:t>8.21</w:t>
      </w:r>
    </w:p>
    <w:p w:rsidR="00C567FA" w:rsidRDefault="006147EF" w:rsidP="00DF57D9">
      <w:pPr>
        <w:pStyle w:val="BodyTextIndent"/>
        <w:tabs>
          <w:tab w:val="left" w:pos="1440"/>
        </w:tabs>
        <w:spacing w:after="0"/>
        <w:ind w:left="2160"/>
        <w:rPr>
          <w:rFonts w:cs="Arial"/>
          <w:szCs w:val="20"/>
        </w:rPr>
      </w:pPr>
      <w:r>
        <w:rPr>
          <w:rFonts w:cs="Arial"/>
          <w:szCs w:val="20"/>
        </w:rPr>
        <w:tab/>
      </w:r>
      <w:r>
        <w:rPr>
          <w:rFonts w:cs="Arial"/>
          <w:szCs w:val="20"/>
        </w:rPr>
        <w:tab/>
      </w:r>
      <w:r w:rsidR="00C567FA" w:rsidRPr="0057735B">
        <w:rPr>
          <w:rFonts w:cs="Arial"/>
          <w:szCs w:val="20"/>
        </w:rPr>
        <w:t>Enthalpy</w:t>
      </w:r>
      <w:r w:rsidR="00C567FA">
        <w:rPr>
          <w:rFonts w:cs="Arial"/>
          <w:szCs w:val="20"/>
        </w:rPr>
        <w:tab/>
      </w:r>
      <w:r w:rsidR="00C567FA" w:rsidRPr="0057735B">
        <w:rPr>
          <w:rFonts w:cs="Arial"/>
          <w:szCs w:val="20"/>
        </w:rPr>
        <w:t>:</w:t>
      </w:r>
      <w:r w:rsidR="00C567FA" w:rsidRPr="0057735B">
        <w:rPr>
          <w:rFonts w:cs="Arial"/>
          <w:szCs w:val="20"/>
        </w:rPr>
        <w:tab/>
        <w:t>106</w:t>
      </w:r>
      <w:r w:rsidR="00C567FA">
        <w:rPr>
          <w:rFonts w:cs="Arial"/>
          <w:szCs w:val="20"/>
        </w:rPr>
        <w:t>0</w:t>
      </w:r>
    </w:p>
    <w:p w:rsidR="00FE0991" w:rsidRDefault="00FE0991" w:rsidP="00DF57D9">
      <w:pPr>
        <w:pStyle w:val="BodyTextIndent"/>
        <w:tabs>
          <w:tab w:val="left" w:pos="1440"/>
        </w:tabs>
        <w:spacing w:after="0"/>
        <w:ind w:left="1800"/>
        <w:rPr>
          <w:rFonts w:cs="Arial"/>
          <w:szCs w:val="20"/>
        </w:rPr>
      </w:pPr>
    </w:p>
    <w:p w:rsidR="00FE0991" w:rsidRPr="00CC5D0B" w:rsidRDefault="004371BE" w:rsidP="00DF57D9">
      <w:pPr>
        <w:pStyle w:val="BodyTextIndent"/>
        <w:numPr>
          <w:ilvl w:val="0"/>
          <w:numId w:val="23"/>
        </w:numPr>
        <w:tabs>
          <w:tab w:val="left" w:pos="1440"/>
        </w:tabs>
        <w:spacing w:after="0"/>
        <w:rPr>
          <w:rFonts w:cs="Arial"/>
          <w:szCs w:val="20"/>
        </w:rPr>
      </w:pPr>
      <w:r w:rsidRPr="00CC5D0B">
        <w:rPr>
          <w:rFonts w:cs="Arial"/>
          <w:b/>
          <w:szCs w:val="20"/>
        </w:rPr>
        <w:t>Moisture Removal</w:t>
      </w:r>
      <w:r w:rsidR="00CC5D0B" w:rsidRPr="00CC5D0B">
        <w:rPr>
          <w:rFonts w:cs="Arial"/>
          <w:b/>
          <w:szCs w:val="20"/>
        </w:rPr>
        <w:t xml:space="preserve"> </w:t>
      </w:r>
      <w:r w:rsidRPr="00CC5D0B">
        <w:rPr>
          <w:rFonts w:cs="Arial"/>
          <w:szCs w:val="20"/>
        </w:rPr>
        <w:t>(Textbox)</w:t>
      </w:r>
      <w:r w:rsidR="00CC5D0B" w:rsidRPr="00CC5D0B">
        <w:rPr>
          <w:rFonts w:cs="Arial"/>
          <w:szCs w:val="20"/>
        </w:rPr>
        <w:t xml:space="preserve">: </w:t>
      </w:r>
      <w:r w:rsidR="00896661" w:rsidRPr="00CC5D0B">
        <w:rPr>
          <w:rFonts w:cs="Arial"/>
          <w:szCs w:val="20"/>
        </w:rPr>
        <w:t>This textbox is non-editable. After clicking calculate button value of Moisture Removal calculated is displayed in this textbox.</w:t>
      </w:r>
    </w:p>
    <w:p w:rsidR="007E3093" w:rsidRPr="00B9784C" w:rsidRDefault="007E3093" w:rsidP="005E109F">
      <w:pPr>
        <w:pStyle w:val="Heading2"/>
        <w:numPr>
          <w:ilvl w:val="2"/>
          <w:numId w:val="18"/>
        </w:numPr>
        <w:rPr>
          <w:sz w:val="24"/>
        </w:rPr>
      </w:pPr>
      <w:bookmarkStart w:id="384" w:name="_Toc372567378"/>
      <w:r w:rsidRPr="00B9784C">
        <w:rPr>
          <w:sz w:val="24"/>
        </w:rPr>
        <w:t>Toolbox – Unit Converter</w:t>
      </w:r>
      <w:bookmarkEnd w:id="384"/>
    </w:p>
    <w:p w:rsidR="007E3093" w:rsidRPr="00B9784C" w:rsidRDefault="007E3093" w:rsidP="005E109F">
      <w:pPr>
        <w:pStyle w:val="Heading2"/>
        <w:numPr>
          <w:ilvl w:val="3"/>
          <w:numId w:val="18"/>
        </w:numPr>
        <w:rPr>
          <w:sz w:val="24"/>
        </w:rPr>
      </w:pPr>
      <w:bookmarkStart w:id="385" w:name="_Toc372567379"/>
      <w:r w:rsidRPr="00B9784C">
        <w:rPr>
          <w:sz w:val="24"/>
        </w:rPr>
        <w:t>Purpose</w:t>
      </w:r>
      <w:bookmarkEnd w:id="385"/>
    </w:p>
    <w:p w:rsidR="007E3093" w:rsidRDefault="00D75663" w:rsidP="006147EF">
      <w:pPr>
        <w:pStyle w:val="BodyTextIndent"/>
        <w:ind w:left="1080"/>
        <w:rPr>
          <w:lang w:val="en-US"/>
        </w:rPr>
      </w:pPr>
      <w:r>
        <w:rPr>
          <w:lang w:val="en-US"/>
        </w:rPr>
        <w:t xml:space="preserve">In this section User will be provided the functionality of unit conversion to match the standard </w:t>
      </w:r>
      <w:r w:rsidR="006147EF">
        <w:rPr>
          <w:lang w:val="en-US"/>
        </w:rPr>
        <w:t>unit’s</w:t>
      </w:r>
      <w:r>
        <w:rPr>
          <w:lang w:val="en-US"/>
        </w:rPr>
        <w:t xml:space="preserve"> requirement.</w:t>
      </w:r>
    </w:p>
    <w:p w:rsidR="00D80231" w:rsidRPr="00B9784C" w:rsidRDefault="00D80231" w:rsidP="00D80231">
      <w:pPr>
        <w:pStyle w:val="Heading2"/>
        <w:numPr>
          <w:ilvl w:val="3"/>
          <w:numId w:val="18"/>
        </w:numPr>
        <w:rPr>
          <w:sz w:val="24"/>
        </w:rPr>
      </w:pPr>
      <w:bookmarkStart w:id="386" w:name="_Toc372567380"/>
      <w:r w:rsidRPr="00B9784C">
        <w:rPr>
          <w:sz w:val="24"/>
        </w:rPr>
        <w:t>Called from/by</w:t>
      </w:r>
      <w:bookmarkEnd w:id="386"/>
    </w:p>
    <w:p w:rsidR="00D80231" w:rsidRPr="00C13554" w:rsidRDefault="00D80231" w:rsidP="00D80231">
      <w:pPr>
        <w:pStyle w:val="BodyTextIndent"/>
        <w:ind w:firstLine="720"/>
        <w:rPr>
          <w:lang w:val="en-US"/>
        </w:rPr>
      </w:pPr>
      <w:r>
        <w:rPr>
          <w:lang w:val="en-US"/>
        </w:rPr>
        <w:t>When user clicks on second vertical tab of Toolbox page then this form is opened.</w:t>
      </w:r>
    </w:p>
    <w:p w:rsidR="007E3093" w:rsidRDefault="007E3093" w:rsidP="005E109F">
      <w:pPr>
        <w:pStyle w:val="Heading2"/>
        <w:numPr>
          <w:ilvl w:val="3"/>
          <w:numId w:val="18"/>
        </w:numPr>
        <w:rPr>
          <w:sz w:val="24"/>
        </w:rPr>
      </w:pPr>
      <w:bookmarkStart w:id="387" w:name="_Toc372567381"/>
      <w:r w:rsidRPr="00B9784C">
        <w:rPr>
          <w:sz w:val="24"/>
        </w:rPr>
        <w:t>Layout</w:t>
      </w:r>
      <w:bookmarkEnd w:id="387"/>
    </w:p>
    <w:p w:rsidR="00C53697" w:rsidRPr="00C53697" w:rsidRDefault="00C53697" w:rsidP="00C53697">
      <w:pPr>
        <w:pStyle w:val="BodyTextIndent"/>
        <w:ind w:left="1080"/>
      </w:pPr>
      <w:r>
        <w:t xml:space="preserve">This screen is dynamic and controls is depends on which radio button is selected. </w:t>
      </w:r>
    </w:p>
    <w:p w:rsidR="001226B4" w:rsidRDefault="00E36F97" w:rsidP="0012064F">
      <w:pPr>
        <w:pStyle w:val="BodyTextIndent"/>
        <w:ind w:left="1440"/>
        <w:rPr>
          <w:lang w:val="en-US"/>
        </w:rPr>
      </w:pPr>
      <w:r>
        <w:rPr>
          <w:noProof/>
          <w:lang w:val="en-IN" w:eastAsia="en-IN"/>
        </w:rPr>
        <w:lastRenderedPageBreak/>
        <w:drawing>
          <wp:inline distT="0" distB="0" distL="0" distR="0">
            <wp:extent cx="4460739" cy="3495675"/>
            <wp:effectExtent l="19050" t="0" r="0" b="0"/>
            <wp:docPr id="21" name="Picture 2" descr="D:\Yogesh\ZeksPro\Screens\ToolBox - Unit Conve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ogesh\ZeksPro\Screens\ToolBox - Unit Converter.jpg"/>
                    <pic:cNvPicPr>
                      <a:picLocks noChangeAspect="1" noChangeArrowheads="1"/>
                    </pic:cNvPicPr>
                  </pic:nvPicPr>
                  <pic:blipFill>
                    <a:blip r:embed="rId50" cstate="print"/>
                    <a:srcRect/>
                    <a:stretch>
                      <a:fillRect/>
                    </a:stretch>
                  </pic:blipFill>
                  <pic:spPr bwMode="auto">
                    <a:xfrm>
                      <a:off x="0" y="0"/>
                      <a:ext cx="4460739" cy="3495675"/>
                    </a:xfrm>
                    <a:prstGeom prst="rect">
                      <a:avLst/>
                    </a:prstGeom>
                    <a:noFill/>
                    <a:ln w="9525">
                      <a:noFill/>
                      <a:miter lim="800000"/>
                      <a:headEnd/>
                      <a:tailEnd/>
                    </a:ln>
                  </pic:spPr>
                </pic:pic>
              </a:graphicData>
            </a:graphic>
          </wp:inline>
        </w:drawing>
      </w:r>
    </w:p>
    <w:p w:rsidR="00E16653" w:rsidRPr="00822BE5" w:rsidRDefault="00C514C8" w:rsidP="00C53697">
      <w:pPr>
        <w:pStyle w:val="Caption"/>
        <w:ind w:left="3600" w:firstLine="720"/>
        <w:jc w:val="left"/>
      </w:pPr>
      <w:bookmarkStart w:id="388" w:name="_Toc372567196"/>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37</w:t>
      </w:r>
      <w:r w:rsidR="00AD35F1" w:rsidRPr="009B3A57">
        <w:rPr>
          <w:b w:val="0"/>
          <w:noProof/>
        </w:rPr>
        <w:fldChar w:fldCharType="end"/>
      </w:r>
      <w:r w:rsidR="00E16653">
        <w:t>: Unit converter</w:t>
      </w:r>
      <w:bookmarkEnd w:id="388"/>
    </w:p>
    <w:p w:rsidR="007E3093" w:rsidRDefault="007E3093" w:rsidP="005E109F">
      <w:pPr>
        <w:pStyle w:val="Heading2"/>
        <w:numPr>
          <w:ilvl w:val="3"/>
          <w:numId w:val="18"/>
        </w:numPr>
        <w:rPr>
          <w:sz w:val="24"/>
        </w:rPr>
      </w:pPr>
      <w:bookmarkStart w:id="389" w:name="_Toc372567382"/>
      <w:r w:rsidRPr="00B9784C">
        <w:rPr>
          <w:sz w:val="24"/>
        </w:rPr>
        <w:t>Specifications</w:t>
      </w:r>
      <w:bookmarkEnd w:id="389"/>
    </w:p>
    <w:p w:rsidR="00CC5D0B" w:rsidRPr="003F11D4" w:rsidRDefault="00CC5D0B" w:rsidP="00CC5D0B">
      <w:pPr>
        <w:ind w:left="360" w:firstLine="720"/>
        <w:rPr>
          <w:rFonts w:cs="Arial"/>
          <w:b/>
          <w:bCs/>
          <w:color w:val="000000" w:themeColor="text1"/>
          <w:u w:val="single"/>
        </w:rPr>
      </w:pPr>
      <w:r w:rsidRPr="003F11D4">
        <w:rPr>
          <w:rFonts w:cs="Arial"/>
          <w:b/>
          <w:bCs/>
          <w:color w:val="000000" w:themeColor="text1"/>
          <w:u w:val="single"/>
        </w:rPr>
        <w:t>User Inputs:</w:t>
      </w:r>
    </w:p>
    <w:p w:rsidR="00D75663" w:rsidRPr="00D75663" w:rsidRDefault="00D75663" w:rsidP="00C53697">
      <w:pPr>
        <w:pStyle w:val="BodyTextIndent"/>
        <w:ind w:left="720" w:firstLine="360"/>
        <w:rPr>
          <w:lang w:val="en-US"/>
        </w:rPr>
      </w:pPr>
      <w:r>
        <w:rPr>
          <w:lang w:val="en-US"/>
        </w:rPr>
        <w:t>User checks any of the following checkboxes of which conversion is required.</w:t>
      </w:r>
    </w:p>
    <w:p w:rsidR="00D75663" w:rsidRPr="0057735B" w:rsidRDefault="00D75663" w:rsidP="00A57A07">
      <w:pPr>
        <w:pStyle w:val="BodyTextIndent"/>
        <w:numPr>
          <w:ilvl w:val="0"/>
          <w:numId w:val="24"/>
        </w:numPr>
        <w:tabs>
          <w:tab w:val="left" w:pos="1440"/>
        </w:tabs>
        <w:spacing w:after="0"/>
        <w:ind w:left="1800"/>
        <w:rPr>
          <w:rFonts w:cs="Arial"/>
          <w:szCs w:val="20"/>
        </w:rPr>
      </w:pPr>
      <w:r w:rsidRPr="00BE58F2">
        <w:rPr>
          <w:rFonts w:cs="Arial"/>
          <w:b/>
          <w:szCs w:val="20"/>
        </w:rPr>
        <w:t>Area</w:t>
      </w:r>
      <w:r>
        <w:rPr>
          <w:rFonts w:cs="Arial"/>
          <w:szCs w:val="20"/>
        </w:rPr>
        <w:t xml:space="preserve"> (</w:t>
      </w:r>
      <w:r w:rsidR="001D0DE2">
        <w:rPr>
          <w:rFonts w:cs="Arial"/>
          <w:szCs w:val="20"/>
        </w:rPr>
        <w:t>Radio button</w:t>
      </w:r>
      <w:r>
        <w:rPr>
          <w:rFonts w:cs="Arial"/>
          <w:szCs w:val="20"/>
        </w:rPr>
        <w:t>)</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 Square Feet= 144 Square Inches</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 Square Feet = 0.092903 Square Meters</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 Square Feet = 92903.04 Square Millimetres</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 Square Inches = 0.00694 Square Feet</w:t>
      </w:r>
    </w:p>
    <w:p w:rsidR="00D75663" w:rsidRPr="0057735B" w:rsidRDefault="00D75663" w:rsidP="00B9784C">
      <w:pPr>
        <w:pStyle w:val="BodyTextIndent"/>
        <w:tabs>
          <w:tab w:val="left" w:pos="1440"/>
        </w:tabs>
        <w:spacing w:after="0"/>
        <w:ind w:left="1800"/>
        <w:rPr>
          <w:rFonts w:cs="Arial"/>
          <w:szCs w:val="20"/>
        </w:rPr>
      </w:pPr>
    </w:p>
    <w:p w:rsidR="00D75663" w:rsidRPr="0057735B" w:rsidRDefault="00D75663" w:rsidP="00A57A07">
      <w:pPr>
        <w:pStyle w:val="BodyTextIndent"/>
        <w:numPr>
          <w:ilvl w:val="0"/>
          <w:numId w:val="24"/>
        </w:numPr>
        <w:tabs>
          <w:tab w:val="left" w:pos="1440"/>
        </w:tabs>
        <w:spacing w:after="0"/>
        <w:ind w:left="1800"/>
        <w:rPr>
          <w:rFonts w:cs="Arial"/>
          <w:szCs w:val="20"/>
        </w:rPr>
      </w:pPr>
      <w:r w:rsidRPr="00BE58F2">
        <w:rPr>
          <w:rFonts w:cs="Arial"/>
          <w:b/>
          <w:szCs w:val="20"/>
        </w:rPr>
        <w:t>Length</w:t>
      </w:r>
      <w:r w:rsidR="00BE58F2">
        <w:rPr>
          <w:rFonts w:cs="Arial"/>
          <w:szCs w:val="20"/>
        </w:rPr>
        <w:t xml:space="preserve"> </w:t>
      </w:r>
      <w:r>
        <w:rPr>
          <w:rFonts w:cs="Arial"/>
          <w:szCs w:val="20"/>
        </w:rPr>
        <w:t>(</w:t>
      </w:r>
      <w:r w:rsidR="001D0DE2">
        <w:rPr>
          <w:rFonts w:cs="Arial"/>
          <w:szCs w:val="20"/>
        </w:rPr>
        <w:t>Radio button</w:t>
      </w:r>
      <w:r>
        <w:rPr>
          <w:rFonts w:cs="Arial"/>
          <w:szCs w:val="20"/>
        </w:rPr>
        <w:t>)</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 Centimetres =0.0328084Feet</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 Centimetres = 0.3937008 Inches</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 Centimetres = 0.01 Meters</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 Centimetres = 10 Millimetres</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 Feet = 30.48 Centimetres</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 Feet = 0.3048 Meters</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 Feet = 304.8 Millimetres</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 Inches = 2.54 Centimetres</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 Inches = 0.0833333 Feet</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 Inches = 0.0254 Meters</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 Inches = 25.4 millimetres</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 Meters = 3.28084 Feet</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 Meters = 39.37008 Inches</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lastRenderedPageBreak/>
        <w:t>1 Meters = 1000 millimetres</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 millimetres = 0.1 Centimetres</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 millimetres = 0.00328 Feet</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 millimetres = 0.03937 Inches</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 millimetres = 0.001 Meters</w:t>
      </w:r>
    </w:p>
    <w:p w:rsidR="00D75663" w:rsidRPr="0057735B" w:rsidRDefault="00D75663" w:rsidP="00D75663">
      <w:pPr>
        <w:pStyle w:val="BodyTextIndent"/>
        <w:tabs>
          <w:tab w:val="left" w:pos="1440"/>
        </w:tabs>
        <w:spacing w:after="0"/>
        <w:ind w:left="1440"/>
        <w:rPr>
          <w:rFonts w:cs="Arial"/>
          <w:szCs w:val="20"/>
        </w:rPr>
      </w:pPr>
    </w:p>
    <w:p w:rsidR="00D75663" w:rsidRPr="0057735B" w:rsidRDefault="00D75663" w:rsidP="00A57A07">
      <w:pPr>
        <w:pStyle w:val="BodyTextIndent"/>
        <w:numPr>
          <w:ilvl w:val="0"/>
          <w:numId w:val="24"/>
        </w:numPr>
        <w:tabs>
          <w:tab w:val="left" w:pos="1440"/>
        </w:tabs>
        <w:spacing w:after="0"/>
        <w:ind w:left="1800"/>
        <w:rPr>
          <w:rFonts w:cs="Arial"/>
          <w:szCs w:val="20"/>
        </w:rPr>
      </w:pPr>
      <w:r w:rsidRPr="00BE58F2">
        <w:rPr>
          <w:rFonts w:cs="Arial"/>
          <w:b/>
          <w:szCs w:val="20"/>
        </w:rPr>
        <w:t>Refrigeration</w:t>
      </w:r>
      <w:r w:rsidR="00BE58F2">
        <w:rPr>
          <w:rFonts w:cs="Arial"/>
          <w:szCs w:val="20"/>
        </w:rPr>
        <w:t xml:space="preserve"> </w:t>
      </w:r>
      <w:r>
        <w:rPr>
          <w:rFonts w:cs="Arial"/>
          <w:szCs w:val="20"/>
        </w:rPr>
        <w:t>(</w:t>
      </w:r>
      <w:r w:rsidR="001D0DE2">
        <w:rPr>
          <w:rFonts w:cs="Arial"/>
          <w:szCs w:val="20"/>
        </w:rPr>
        <w:t>Radio button</w:t>
      </w:r>
      <w:r>
        <w:rPr>
          <w:rFonts w:cs="Arial"/>
          <w:szCs w:val="20"/>
        </w:rPr>
        <w:t>)</w:t>
      </w:r>
    </w:p>
    <w:p w:rsidR="00D75663" w:rsidRPr="0057735B" w:rsidRDefault="00D75663" w:rsidP="00A57A07">
      <w:pPr>
        <w:pStyle w:val="BodyTextIndent"/>
        <w:numPr>
          <w:ilvl w:val="0"/>
          <w:numId w:val="24"/>
        </w:numPr>
        <w:tabs>
          <w:tab w:val="left" w:pos="1440"/>
        </w:tabs>
        <w:spacing w:after="0"/>
        <w:ind w:left="1800"/>
        <w:rPr>
          <w:rFonts w:cs="Arial"/>
          <w:szCs w:val="20"/>
        </w:rPr>
      </w:pPr>
      <w:r w:rsidRPr="00BE58F2">
        <w:rPr>
          <w:rFonts w:cs="Arial"/>
          <w:b/>
          <w:szCs w:val="20"/>
        </w:rPr>
        <w:t>Volume</w:t>
      </w:r>
      <w:r>
        <w:rPr>
          <w:rFonts w:cs="Arial"/>
          <w:szCs w:val="20"/>
        </w:rPr>
        <w:t>(</w:t>
      </w:r>
      <w:r w:rsidR="001D0DE2">
        <w:rPr>
          <w:rFonts w:cs="Arial"/>
          <w:szCs w:val="20"/>
        </w:rPr>
        <w:t>Radio button</w:t>
      </w:r>
      <w:r>
        <w:rPr>
          <w:rFonts w:cs="Arial"/>
          <w:szCs w:val="20"/>
        </w:rPr>
        <w:t>)</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 Square Inches = 0.0006452 Square Meters</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1Cubic Feet=1728Cubic Inches</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1Square Inches=645.16 Square millimetres</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1Cubic Feet= 28.3169Liters</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1Square Meters =10.76391Square Feet</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1Cubic Inches = 0.00058Cubic Feet</w:t>
      </w:r>
    </w:p>
    <w:p w:rsidR="00D75663" w:rsidRPr="0057735B" w:rsidRDefault="00D75663" w:rsidP="00B9784C">
      <w:pPr>
        <w:pStyle w:val="BodyTextIndent"/>
        <w:tabs>
          <w:tab w:val="left" w:pos="1440"/>
        </w:tabs>
        <w:spacing w:after="0"/>
        <w:ind w:left="1800"/>
        <w:rPr>
          <w:rFonts w:cs="Arial"/>
          <w:szCs w:val="20"/>
        </w:rPr>
      </w:pPr>
      <w:r w:rsidRPr="0057735B">
        <w:rPr>
          <w:rFonts w:cs="Arial"/>
          <w:szCs w:val="20"/>
        </w:rPr>
        <w:t>1Square Meters=1550.003Square Inches</w:t>
      </w:r>
    </w:p>
    <w:p w:rsidR="00D75663" w:rsidRPr="0057735B" w:rsidRDefault="00D75663" w:rsidP="006147EF">
      <w:pPr>
        <w:pStyle w:val="BodyTextIndent"/>
        <w:tabs>
          <w:tab w:val="left" w:pos="1440"/>
        </w:tabs>
        <w:spacing w:after="0"/>
        <w:ind w:left="1800"/>
        <w:rPr>
          <w:rFonts w:cs="Arial"/>
          <w:szCs w:val="20"/>
        </w:rPr>
      </w:pPr>
      <w:r w:rsidRPr="0057735B">
        <w:rPr>
          <w:rFonts w:cs="Arial"/>
          <w:szCs w:val="20"/>
        </w:rPr>
        <w:t>1Cubic Meters=35.3147 Cubic Feet</w:t>
      </w:r>
    </w:p>
    <w:p w:rsidR="00D75663" w:rsidRPr="0057735B" w:rsidRDefault="00D75663" w:rsidP="006147EF">
      <w:pPr>
        <w:pStyle w:val="BodyTextIndent"/>
        <w:tabs>
          <w:tab w:val="left" w:pos="1440"/>
        </w:tabs>
        <w:spacing w:after="0"/>
        <w:ind w:left="1800"/>
        <w:rPr>
          <w:rFonts w:cs="Arial"/>
          <w:szCs w:val="20"/>
        </w:rPr>
      </w:pPr>
      <w:r w:rsidRPr="0057735B">
        <w:rPr>
          <w:rFonts w:cs="Arial"/>
          <w:szCs w:val="20"/>
        </w:rPr>
        <w:t>1Square Meters=1000000 Square millimetres</w:t>
      </w:r>
    </w:p>
    <w:p w:rsidR="00D75663" w:rsidRPr="0057735B" w:rsidRDefault="00D75663" w:rsidP="006147EF">
      <w:pPr>
        <w:pStyle w:val="BodyTextIndent"/>
        <w:tabs>
          <w:tab w:val="left" w:pos="1440"/>
        </w:tabs>
        <w:spacing w:after="0"/>
        <w:ind w:left="1800"/>
        <w:rPr>
          <w:rFonts w:cs="Arial"/>
          <w:szCs w:val="20"/>
        </w:rPr>
      </w:pPr>
      <w:r w:rsidRPr="0057735B">
        <w:rPr>
          <w:rFonts w:cs="Arial"/>
          <w:szCs w:val="20"/>
        </w:rPr>
        <w:t>1Cubic Meters = 1000 Litters</w:t>
      </w:r>
    </w:p>
    <w:p w:rsidR="00D75663" w:rsidRPr="0057735B" w:rsidRDefault="00D75663" w:rsidP="00B9784C">
      <w:pPr>
        <w:pStyle w:val="BodyTextIndent"/>
        <w:tabs>
          <w:tab w:val="left" w:pos="1440"/>
        </w:tabs>
        <w:spacing w:after="0"/>
        <w:ind w:left="2160"/>
        <w:rPr>
          <w:rFonts w:cs="Arial"/>
          <w:szCs w:val="20"/>
        </w:rPr>
      </w:pPr>
    </w:p>
    <w:p w:rsidR="00D75663" w:rsidRPr="0057735B" w:rsidRDefault="00D75663" w:rsidP="00A57A07">
      <w:pPr>
        <w:pStyle w:val="BodyTextIndent"/>
        <w:numPr>
          <w:ilvl w:val="0"/>
          <w:numId w:val="24"/>
        </w:numPr>
        <w:tabs>
          <w:tab w:val="left" w:pos="1440"/>
        </w:tabs>
        <w:spacing w:after="0"/>
        <w:ind w:left="1800"/>
        <w:rPr>
          <w:rFonts w:cs="Arial"/>
          <w:szCs w:val="20"/>
        </w:rPr>
      </w:pPr>
      <w:r w:rsidRPr="00BE58F2">
        <w:rPr>
          <w:rFonts w:cs="Arial"/>
          <w:b/>
          <w:szCs w:val="20"/>
        </w:rPr>
        <w:t>Density</w:t>
      </w:r>
      <w:r>
        <w:rPr>
          <w:rFonts w:cs="Arial"/>
          <w:szCs w:val="20"/>
        </w:rPr>
        <w:t>(</w:t>
      </w:r>
      <w:r w:rsidR="001D0DE2">
        <w:rPr>
          <w:rFonts w:cs="Arial"/>
          <w:szCs w:val="20"/>
        </w:rPr>
        <w:t>Radio button</w:t>
      </w:r>
      <w:r>
        <w:rPr>
          <w:rFonts w:cs="Arial"/>
          <w:szCs w:val="20"/>
        </w:rPr>
        <w:t>)</w:t>
      </w:r>
    </w:p>
    <w:p w:rsidR="00D75663" w:rsidRPr="0057735B" w:rsidRDefault="00D75663" w:rsidP="00A57A07">
      <w:pPr>
        <w:pStyle w:val="BodyTextIndent"/>
        <w:numPr>
          <w:ilvl w:val="0"/>
          <w:numId w:val="24"/>
        </w:numPr>
        <w:tabs>
          <w:tab w:val="left" w:pos="1440"/>
        </w:tabs>
        <w:spacing w:after="0"/>
        <w:ind w:left="1800"/>
        <w:rPr>
          <w:rFonts w:cs="Arial"/>
          <w:szCs w:val="20"/>
        </w:rPr>
      </w:pPr>
      <w:r w:rsidRPr="00BE58F2">
        <w:rPr>
          <w:rFonts w:cs="Arial"/>
          <w:b/>
          <w:szCs w:val="20"/>
        </w:rPr>
        <w:t>Power</w:t>
      </w:r>
      <w:r>
        <w:rPr>
          <w:rFonts w:cs="Arial"/>
          <w:szCs w:val="20"/>
        </w:rPr>
        <w:t>(</w:t>
      </w:r>
      <w:r w:rsidR="001D0DE2">
        <w:rPr>
          <w:rFonts w:cs="Arial"/>
          <w:szCs w:val="20"/>
        </w:rPr>
        <w:t>Radio button</w:t>
      </w:r>
      <w:r>
        <w:rPr>
          <w:rFonts w:cs="Arial"/>
          <w:szCs w:val="20"/>
        </w:rPr>
        <w:t>)</w:t>
      </w:r>
    </w:p>
    <w:p w:rsidR="00D75663" w:rsidRPr="0057735B" w:rsidRDefault="00D75663" w:rsidP="006147EF">
      <w:pPr>
        <w:pStyle w:val="BodyTextIndent"/>
        <w:tabs>
          <w:tab w:val="left" w:pos="1440"/>
        </w:tabs>
        <w:spacing w:after="0"/>
        <w:ind w:left="1800"/>
        <w:rPr>
          <w:rFonts w:cs="Arial"/>
          <w:szCs w:val="20"/>
        </w:rPr>
      </w:pPr>
      <w:r w:rsidRPr="0057735B">
        <w:rPr>
          <w:rFonts w:cs="Arial"/>
          <w:szCs w:val="20"/>
        </w:rPr>
        <w:t>1 BTU/Hour = 0.2931 Watts</w:t>
      </w:r>
    </w:p>
    <w:p w:rsidR="00D75663" w:rsidRPr="0057735B" w:rsidRDefault="00D75663" w:rsidP="006147EF">
      <w:pPr>
        <w:pStyle w:val="BodyTextIndent"/>
        <w:tabs>
          <w:tab w:val="left" w:pos="1440"/>
        </w:tabs>
        <w:spacing w:after="0"/>
        <w:ind w:left="1800"/>
        <w:rPr>
          <w:rFonts w:cs="Arial"/>
          <w:szCs w:val="20"/>
        </w:rPr>
      </w:pPr>
      <w:r w:rsidRPr="0057735B">
        <w:rPr>
          <w:rFonts w:cs="Arial"/>
          <w:szCs w:val="20"/>
        </w:rPr>
        <w:t>1 Horsepower = 745.7 Watts</w:t>
      </w:r>
    </w:p>
    <w:p w:rsidR="00D75663" w:rsidRPr="0057735B" w:rsidRDefault="00D75663" w:rsidP="006147EF">
      <w:pPr>
        <w:pStyle w:val="BodyTextIndent"/>
        <w:tabs>
          <w:tab w:val="left" w:pos="1440"/>
        </w:tabs>
        <w:spacing w:after="0"/>
        <w:ind w:left="1800"/>
        <w:rPr>
          <w:rFonts w:cs="Arial"/>
          <w:szCs w:val="20"/>
        </w:rPr>
      </w:pPr>
      <w:r w:rsidRPr="0057735B">
        <w:rPr>
          <w:rFonts w:cs="Arial"/>
          <w:szCs w:val="20"/>
        </w:rPr>
        <w:t>1 Watts = 3.4129 BTU/Hour</w:t>
      </w:r>
    </w:p>
    <w:p w:rsidR="00D75663" w:rsidRPr="0057735B" w:rsidRDefault="00D75663" w:rsidP="006147EF">
      <w:pPr>
        <w:pStyle w:val="BodyTextIndent"/>
        <w:tabs>
          <w:tab w:val="left" w:pos="1440"/>
        </w:tabs>
        <w:spacing w:after="0"/>
        <w:ind w:left="1800"/>
        <w:rPr>
          <w:rFonts w:cs="Arial"/>
          <w:szCs w:val="20"/>
        </w:rPr>
      </w:pPr>
      <w:r w:rsidRPr="0057735B">
        <w:rPr>
          <w:rFonts w:cs="Arial"/>
          <w:szCs w:val="20"/>
        </w:rPr>
        <w:t>1 Watts = 0.00134 Horsepower</w:t>
      </w:r>
    </w:p>
    <w:p w:rsidR="00D75663" w:rsidRPr="0057735B" w:rsidRDefault="00D75663" w:rsidP="00B9784C">
      <w:pPr>
        <w:pStyle w:val="BodyTextIndent"/>
        <w:tabs>
          <w:tab w:val="left" w:pos="1440"/>
        </w:tabs>
        <w:spacing w:after="0"/>
        <w:ind w:left="2160"/>
        <w:rPr>
          <w:rFonts w:cs="Arial"/>
          <w:szCs w:val="20"/>
        </w:rPr>
      </w:pPr>
    </w:p>
    <w:p w:rsidR="00D75663" w:rsidRPr="0057735B" w:rsidRDefault="00D75663" w:rsidP="00A57A07">
      <w:pPr>
        <w:pStyle w:val="BodyTextIndent"/>
        <w:numPr>
          <w:ilvl w:val="0"/>
          <w:numId w:val="24"/>
        </w:numPr>
        <w:tabs>
          <w:tab w:val="left" w:pos="1440"/>
        </w:tabs>
        <w:spacing w:after="0"/>
        <w:ind w:left="1800"/>
        <w:rPr>
          <w:rFonts w:cs="Arial"/>
          <w:szCs w:val="20"/>
        </w:rPr>
      </w:pPr>
      <w:r w:rsidRPr="00BE58F2">
        <w:rPr>
          <w:rFonts w:cs="Arial"/>
          <w:b/>
          <w:szCs w:val="20"/>
        </w:rPr>
        <w:t>Specific Energy</w:t>
      </w:r>
      <w:r>
        <w:rPr>
          <w:rFonts w:cs="Arial"/>
          <w:szCs w:val="20"/>
        </w:rPr>
        <w:t>(</w:t>
      </w:r>
      <w:r w:rsidR="001D0DE2">
        <w:rPr>
          <w:rFonts w:cs="Arial"/>
          <w:szCs w:val="20"/>
        </w:rPr>
        <w:t>Radio button</w:t>
      </w:r>
      <w:r>
        <w:rPr>
          <w:rFonts w:cs="Arial"/>
          <w:szCs w:val="20"/>
        </w:rPr>
        <w:t>)</w:t>
      </w:r>
    </w:p>
    <w:p w:rsidR="00D75663" w:rsidRPr="0057735B" w:rsidRDefault="00D75663" w:rsidP="00A57A07">
      <w:pPr>
        <w:pStyle w:val="BodyTextIndent"/>
        <w:numPr>
          <w:ilvl w:val="0"/>
          <w:numId w:val="24"/>
        </w:numPr>
        <w:tabs>
          <w:tab w:val="left" w:pos="1440"/>
        </w:tabs>
        <w:spacing w:after="0"/>
        <w:ind w:left="1800"/>
        <w:rPr>
          <w:rFonts w:cs="Arial"/>
          <w:szCs w:val="20"/>
        </w:rPr>
      </w:pPr>
      <w:r w:rsidRPr="00BE58F2">
        <w:rPr>
          <w:rFonts w:cs="Arial"/>
          <w:b/>
          <w:szCs w:val="20"/>
        </w:rPr>
        <w:t>Weight</w:t>
      </w:r>
      <w:r>
        <w:rPr>
          <w:rFonts w:cs="Arial"/>
          <w:szCs w:val="20"/>
        </w:rPr>
        <w:t>(</w:t>
      </w:r>
      <w:r w:rsidR="001D0DE2">
        <w:rPr>
          <w:rFonts w:cs="Arial"/>
          <w:szCs w:val="20"/>
        </w:rPr>
        <w:t>Radio button</w:t>
      </w:r>
      <w:r>
        <w:rPr>
          <w:rFonts w:cs="Arial"/>
          <w:szCs w:val="20"/>
        </w:rPr>
        <w:t>)</w:t>
      </w:r>
    </w:p>
    <w:p w:rsidR="00D75663" w:rsidRPr="0057735B" w:rsidRDefault="00D75663" w:rsidP="00C53697">
      <w:pPr>
        <w:pStyle w:val="BodyTextIndent"/>
        <w:tabs>
          <w:tab w:val="left" w:pos="1440"/>
        </w:tabs>
        <w:spacing w:after="0"/>
        <w:ind w:left="1800"/>
        <w:rPr>
          <w:rFonts w:cs="Arial"/>
          <w:szCs w:val="20"/>
        </w:rPr>
      </w:pPr>
      <w:r w:rsidRPr="0057735B">
        <w:rPr>
          <w:rFonts w:cs="Arial"/>
          <w:szCs w:val="20"/>
        </w:rPr>
        <w:t>1Kilograms = 2.20462Pounds (avoirdupois)</w:t>
      </w:r>
    </w:p>
    <w:p w:rsidR="00D75663" w:rsidRPr="0057735B" w:rsidRDefault="00D75663" w:rsidP="00C53697">
      <w:pPr>
        <w:pStyle w:val="BodyTextIndent"/>
        <w:tabs>
          <w:tab w:val="left" w:pos="1440"/>
        </w:tabs>
        <w:spacing w:after="0"/>
        <w:ind w:left="1800"/>
        <w:rPr>
          <w:rFonts w:cs="Arial"/>
          <w:szCs w:val="20"/>
        </w:rPr>
      </w:pPr>
      <w:r w:rsidRPr="0057735B">
        <w:rPr>
          <w:rFonts w:cs="Arial"/>
          <w:szCs w:val="20"/>
        </w:rPr>
        <w:t>1 Pounds = 0.4536 Kilograms</w:t>
      </w:r>
    </w:p>
    <w:p w:rsidR="00D75663" w:rsidRPr="0057735B" w:rsidRDefault="00D75663" w:rsidP="00C53697">
      <w:pPr>
        <w:pStyle w:val="BodyTextIndent"/>
        <w:tabs>
          <w:tab w:val="left" w:pos="1440"/>
        </w:tabs>
        <w:spacing w:after="0"/>
        <w:ind w:left="2160"/>
        <w:rPr>
          <w:rFonts w:cs="Arial"/>
          <w:szCs w:val="20"/>
        </w:rPr>
      </w:pPr>
    </w:p>
    <w:p w:rsidR="00D75663" w:rsidRPr="0057735B" w:rsidRDefault="00D75663" w:rsidP="00A57A07">
      <w:pPr>
        <w:pStyle w:val="BodyTextIndent"/>
        <w:numPr>
          <w:ilvl w:val="0"/>
          <w:numId w:val="24"/>
        </w:numPr>
        <w:tabs>
          <w:tab w:val="left" w:pos="1440"/>
        </w:tabs>
        <w:spacing w:after="0"/>
        <w:ind w:left="1800"/>
        <w:rPr>
          <w:rFonts w:cs="Arial"/>
          <w:szCs w:val="20"/>
        </w:rPr>
      </w:pPr>
      <w:r w:rsidRPr="00BE58F2">
        <w:rPr>
          <w:rFonts w:cs="Arial"/>
          <w:b/>
          <w:szCs w:val="20"/>
        </w:rPr>
        <w:t>Energy</w:t>
      </w:r>
      <w:r>
        <w:rPr>
          <w:rFonts w:cs="Arial"/>
          <w:szCs w:val="20"/>
        </w:rPr>
        <w:t>(</w:t>
      </w:r>
      <w:r w:rsidR="001D0DE2">
        <w:rPr>
          <w:rFonts w:cs="Arial"/>
          <w:szCs w:val="20"/>
        </w:rPr>
        <w:t>Radio button</w:t>
      </w:r>
      <w:r>
        <w:rPr>
          <w:rFonts w:cs="Arial"/>
          <w:szCs w:val="20"/>
        </w:rPr>
        <w:t>)</w:t>
      </w:r>
    </w:p>
    <w:p w:rsidR="00D75663" w:rsidRPr="0057735B" w:rsidRDefault="00D75663" w:rsidP="00C53697">
      <w:pPr>
        <w:pStyle w:val="BodyTextIndent"/>
        <w:tabs>
          <w:tab w:val="left" w:pos="1440"/>
        </w:tabs>
        <w:spacing w:after="0"/>
        <w:ind w:left="1800"/>
        <w:rPr>
          <w:rFonts w:cs="Arial"/>
          <w:szCs w:val="20"/>
        </w:rPr>
      </w:pPr>
      <w:r w:rsidRPr="0057735B">
        <w:rPr>
          <w:rFonts w:cs="Arial"/>
          <w:szCs w:val="20"/>
        </w:rPr>
        <w:t>1 BTU = 778.3 Foot-</w:t>
      </w:r>
      <w:proofErr w:type="spellStart"/>
      <w:r w:rsidRPr="0057735B">
        <w:rPr>
          <w:rFonts w:cs="Arial"/>
          <w:szCs w:val="20"/>
        </w:rPr>
        <w:t>lbs</w:t>
      </w:r>
      <w:proofErr w:type="spellEnd"/>
    </w:p>
    <w:p w:rsidR="00D75663" w:rsidRPr="0057735B" w:rsidRDefault="00D75663" w:rsidP="00C53697">
      <w:pPr>
        <w:pStyle w:val="BodyTextIndent"/>
        <w:tabs>
          <w:tab w:val="left" w:pos="1440"/>
        </w:tabs>
        <w:spacing w:after="0"/>
        <w:ind w:left="1800"/>
        <w:rPr>
          <w:rFonts w:cs="Arial"/>
          <w:szCs w:val="20"/>
        </w:rPr>
      </w:pPr>
      <w:r w:rsidRPr="0057735B">
        <w:rPr>
          <w:rFonts w:cs="Arial"/>
          <w:szCs w:val="20"/>
        </w:rPr>
        <w:t>1Kilograms = 2.20462Pounds (avoirdupois)</w:t>
      </w:r>
    </w:p>
    <w:p w:rsidR="00D75663" w:rsidRPr="0057735B" w:rsidRDefault="00D75663" w:rsidP="00C53697">
      <w:pPr>
        <w:pStyle w:val="BodyTextIndent"/>
        <w:tabs>
          <w:tab w:val="left" w:pos="1440"/>
        </w:tabs>
        <w:spacing w:after="0"/>
        <w:ind w:left="1800"/>
        <w:rPr>
          <w:rFonts w:cs="Arial"/>
          <w:szCs w:val="20"/>
        </w:rPr>
      </w:pPr>
      <w:r w:rsidRPr="0057735B">
        <w:rPr>
          <w:rFonts w:cs="Arial"/>
          <w:szCs w:val="20"/>
        </w:rPr>
        <w:t>1BTU = 0.0002928Kilowatt-Hours</w:t>
      </w:r>
    </w:p>
    <w:p w:rsidR="00D75663" w:rsidRPr="0057735B" w:rsidRDefault="00D75663" w:rsidP="00C53697">
      <w:pPr>
        <w:pStyle w:val="BodyTextIndent"/>
        <w:tabs>
          <w:tab w:val="left" w:pos="1440"/>
        </w:tabs>
        <w:spacing w:after="0"/>
        <w:ind w:left="1800"/>
        <w:rPr>
          <w:rFonts w:cs="Arial"/>
          <w:szCs w:val="20"/>
        </w:rPr>
      </w:pPr>
      <w:r w:rsidRPr="0057735B">
        <w:rPr>
          <w:rFonts w:cs="Arial"/>
          <w:szCs w:val="20"/>
        </w:rPr>
        <w:t>1Pounds = 0.4536Kilograms</w:t>
      </w:r>
    </w:p>
    <w:p w:rsidR="00D75663" w:rsidRPr="0057735B" w:rsidRDefault="00D75663" w:rsidP="00C53697">
      <w:pPr>
        <w:pStyle w:val="BodyTextIndent"/>
        <w:tabs>
          <w:tab w:val="left" w:pos="1440"/>
        </w:tabs>
        <w:spacing w:after="0"/>
        <w:ind w:left="1800"/>
        <w:rPr>
          <w:rFonts w:cs="Arial"/>
          <w:szCs w:val="20"/>
        </w:rPr>
      </w:pPr>
      <w:r w:rsidRPr="0057735B">
        <w:rPr>
          <w:rFonts w:cs="Arial"/>
          <w:szCs w:val="20"/>
        </w:rPr>
        <w:t>1Foot-pounds = 0.001286 BTU</w:t>
      </w:r>
    </w:p>
    <w:p w:rsidR="00D75663" w:rsidRPr="0057735B" w:rsidRDefault="00D75663" w:rsidP="00C53697">
      <w:pPr>
        <w:pStyle w:val="BodyTextIndent"/>
        <w:tabs>
          <w:tab w:val="left" w:pos="1440"/>
        </w:tabs>
        <w:spacing w:after="0"/>
        <w:ind w:left="1800"/>
        <w:rPr>
          <w:rFonts w:cs="Arial"/>
          <w:szCs w:val="20"/>
        </w:rPr>
      </w:pPr>
      <w:r w:rsidRPr="0057735B">
        <w:rPr>
          <w:rFonts w:cs="Arial"/>
          <w:szCs w:val="20"/>
        </w:rPr>
        <w:t>1Foot-pounds = 3.77E-07Kilowatt-Hours</w:t>
      </w:r>
    </w:p>
    <w:p w:rsidR="00D75663" w:rsidRPr="0057735B" w:rsidRDefault="00D75663" w:rsidP="00C53697">
      <w:pPr>
        <w:pStyle w:val="BodyTextIndent"/>
        <w:tabs>
          <w:tab w:val="left" w:pos="1440"/>
        </w:tabs>
        <w:spacing w:after="0"/>
        <w:ind w:left="1800"/>
        <w:rPr>
          <w:rFonts w:cs="Arial"/>
          <w:szCs w:val="20"/>
        </w:rPr>
      </w:pPr>
      <w:r w:rsidRPr="0057735B">
        <w:rPr>
          <w:rFonts w:cs="Arial"/>
          <w:szCs w:val="20"/>
        </w:rPr>
        <w:t>1 Kilowatt-Hours = 3413 BTU</w:t>
      </w:r>
    </w:p>
    <w:p w:rsidR="00D75663" w:rsidRPr="0057735B" w:rsidRDefault="00D75663" w:rsidP="00C53697">
      <w:pPr>
        <w:pStyle w:val="BodyTextIndent"/>
        <w:tabs>
          <w:tab w:val="left" w:pos="1440"/>
        </w:tabs>
        <w:spacing w:after="0"/>
        <w:ind w:left="1800"/>
        <w:rPr>
          <w:rFonts w:cs="Arial"/>
          <w:szCs w:val="20"/>
        </w:rPr>
      </w:pPr>
      <w:r w:rsidRPr="0057735B">
        <w:rPr>
          <w:rFonts w:cs="Arial"/>
          <w:szCs w:val="20"/>
        </w:rPr>
        <w:t>1 Kilowatt-Hours = 2660000 Foot-</w:t>
      </w:r>
      <w:proofErr w:type="spellStart"/>
      <w:r w:rsidRPr="0057735B">
        <w:rPr>
          <w:rFonts w:cs="Arial"/>
          <w:szCs w:val="20"/>
        </w:rPr>
        <w:t>lbs</w:t>
      </w:r>
      <w:proofErr w:type="spellEnd"/>
    </w:p>
    <w:p w:rsidR="00D75663" w:rsidRPr="0057735B" w:rsidRDefault="00D75663" w:rsidP="00C53697">
      <w:pPr>
        <w:pStyle w:val="BodyTextIndent"/>
        <w:tabs>
          <w:tab w:val="left" w:pos="1440"/>
          <w:tab w:val="left" w:pos="5535"/>
        </w:tabs>
        <w:spacing w:after="0"/>
        <w:ind w:left="2160"/>
        <w:rPr>
          <w:rFonts w:cs="Arial"/>
          <w:szCs w:val="20"/>
        </w:rPr>
      </w:pPr>
      <w:r>
        <w:rPr>
          <w:rFonts w:cs="Arial"/>
          <w:szCs w:val="20"/>
        </w:rPr>
        <w:tab/>
      </w:r>
    </w:p>
    <w:p w:rsidR="00D75663" w:rsidRPr="0057735B" w:rsidRDefault="00D75663" w:rsidP="00A57A07">
      <w:pPr>
        <w:pStyle w:val="BodyTextIndent"/>
        <w:numPr>
          <w:ilvl w:val="0"/>
          <w:numId w:val="24"/>
        </w:numPr>
        <w:tabs>
          <w:tab w:val="left" w:pos="1440"/>
        </w:tabs>
        <w:spacing w:after="0"/>
        <w:ind w:left="1800"/>
        <w:rPr>
          <w:rFonts w:cs="Arial"/>
          <w:szCs w:val="20"/>
        </w:rPr>
      </w:pPr>
      <w:r w:rsidRPr="00BE58F2">
        <w:rPr>
          <w:rFonts w:cs="Arial"/>
          <w:b/>
          <w:szCs w:val="20"/>
        </w:rPr>
        <w:t>Pressure</w:t>
      </w:r>
      <w:r>
        <w:rPr>
          <w:rFonts w:cs="Arial"/>
          <w:szCs w:val="20"/>
        </w:rPr>
        <w:t>(</w:t>
      </w:r>
      <w:r w:rsidR="001D0DE2">
        <w:rPr>
          <w:rFonts w:cs="Arial"/>
          <w:szCs w:val="20"/>
        </w:rPr>
        <w:t>Radio button</w:t>
      </w:r>
      <w:r>
        <w:rPr>
          <w:rFonts w:cs="Arial"/>
          <w:szCs w:val="20"/>
        </w:rPr>
        <w:t>)</w:t>
      </w:r>
    </w:p>
    <w:p w:rsidR="00D75663" w:rsidRPr="0057735B" w:rsidRDefault="00D75663" w:rsidP="00C53697">
      <w:pPr>
        <w:pStyle w:val="BodyTextIndent"/>
        <w:tabs>
          <w:tab w:val="left" w:pos="1440"/>
        </w:tabs>
        <w:spacing w:after="0"/>
        <w:ind w:left="1800"/>
        <w:rPr>
          <w:rFonts w:cs="Arial"/>
          <w:szCs w:val="20"/>
        </w:rPr>
      </w:pPr>
      <w:r w:rsidRPr="0057735B">
        <w:rPr>
          <w:rFonts w:cs="Arial"/>
          <w:szCs w:val="20"/>
        </w:rPr>
        <w:t>1 Atmospheres = 33.9 Ft. of water (at 4 degrees C)</w:t>
      </w:r>
    </w:p>
    <w:p w:rsidR="00D75663" w:rsidRPr="0057735B" w:rsidRDefault="00D75663" w:rsidP="00C53697">
      <w:pPr>
        <w:pStyle w:val="BodyTextIndent"/>
        <w:tabs>
          <w:tab w:val="left" w:pos="1440"/>
        </w:tabs>
        <w:spacing w:after="0"/>
        <w:ind w:left="1800"/>
        <w:rPr>
          <w:rFonts w:cs="Arial"/>
          <w:szCs w:val="20"/>
        </w:rPr>
      </w:pPr>
      <w:r w:rsidRPr="0057735B">
        <w:rPr>
          <w:rFonts w:cs="Arial"/>
          <w:szCs w:val="20"/>
        </w:rPr>
        <w:t>1 Atmospheres = 14.7Pounds/sq. Inch</w:t>
      </w:r>
    </w:p>
    <w:p w:rsidR="00D75663" w:rsidRPr="0057735B" w:rsidRDefault="00D75663" w:rsidP="00C53697">
      <w:pPr>
        <w:pStyle w:val="BodyTextIndent"/>
        <w:tabs>
          <w:tab w:val="left" w:pos="1440"/>
        </w:tabs>
        <w:spacing w:after="0"/>
        <w:ind w:left="1800"/>
        <w:rPr>
          <w:rFonts w:cs="Arial"/>
          <w:szCs w:val="20"/>
        </w:rPr>
      </w:pPr>
      <w:r w:rsidRPr="0057735B">
        <w:rPr>
          <w:rFonts w:cs="Arial"/>
          <w:szCs w:val="20"/>
        </w:rPr>
        <w:t>1 Bars = 14.5 Pounds/sq. Inch</w:t>
      </w:r>
    </w:p>
    <w:p w:rsidR="00D75663" w:rsidRPr="0057735B" w:rsidRDefault="00D75663" w:rsidP="00C53697">
      <w:pPr>
        <w:pStyle w:val="BodyTextIndent"/>
        <w:tabs>
          <w:tab w:val="left" w:pos="1440"/>
        </w:tabs>
        <w:spacing w:after="0"/>
        <w:ind w:left="1800"/>
        <w:rPr>
          <w:rFonts w:cs="Arial"/>
          <w:szCs w:val="20"/>
        </w:rPr>
      </w:pPr>
      <w:r w:rsidRPr="0057735B">
        <w:rPr>
          <w:rFonts w:cs="Arial"/>
          <w:szCs w:val="20"/>
        </w:rPr>
        <w:t>1 Bars = 0.9869 Atmospheres</w:t>
      </w:r>
    </w:p>
    <w:p w:rsidR="00D75663" w:rsidRPr="0057735B" w:rsidRDefault="00D75663" w:rsidP="00C53697">
      <w:pPr>
        <w:pStyle w:val="BodyTextIndent"/>
        <w:tabs>
          <w:tab w:val="left" w:pos="1440"/>
        </w:tabs>
        <w:spacing w:after="0"/>
        <w:ind w:left="1800"/>
        <w:rPr>
          <w:rFonts w:cs="Arial"/>
          <w:szCs w:val="20"/>
        </w:rPr>
      </w:pPr>
      <w:r w:rsidRPr="0057735B">
        <w:rPr>
          <w:rFonts w:cs="Arial"/>
          <w:szCs w:val="20"/>
        </w:rPr>
        <w:t>1 Dynes/sq. Centimetre = 0.000001 Bars</w:t>
      </w:r>
    </w:p>
    <w:p w:rsidR="00D75663" w:rsidRPr="0057735B" w:rsidRDefault="00D75663" w:rsidP="00C53697">
      <w:pPr>
        <w:pStyle w:val="BodyTextIndent"/>
        <w:tabs>
          <w:tab w:val="left" w:pos="1440"/>
          <w:tab w:val="left" w:pos="5325"/>
        </w:tabs>
        <w:spacing w:after="0"/>
        <w:ind w:left="1800"/>
        <w:rPr>
          <w:rFonts w:cs="Arial"/>
          <w:szCs w:val="20"/>
        </w:rPr>
      </w:pPr>
      <w:r>
        <w:rPr>
          <w:rFonts w:cs="Arial"/>
          <w:szCs w:val="20"/>
        </w:rPr>
        <w:tab/>
      </w:r>
    </w:p>
    <w:p w:rsidR="00D75663" w:rsidRPr="0057735B" w:rsidRDefault="00D75663" w:rsidP="00A57A07">
      <w:pPr>
        <w:pStyle w:val="BodyTextIndent"/>
        <w:numPr>
          <w:ilvl w:val="0"/>
          <w:numId w:val="24"/>
        </w:numPr>
        <w:tabs>
          <w:tab w:val="left" w:pos="1440"/>
        </w:tabs>
        <w:spacing w:after="0"/>
        <w:ind w:left="1800"/>
        <w:rPr>
          <w:rFonts w:cs="Arial"/>
          <w:szCs w:val="20"/>
        </w:rPr>
      </w:pPr>
      <w:r w:rsidRPr="00BE58F2">
        <w:rPr>
          <w:rFonts w:cs="Arial"/>
          <w:b/>
          <w:szCs w:val="20"/>
        </w:rPr>
        <w:t>Temperature</w:t>
      </w:r>
      <w:r>
        <w:rPr>
          <w:rFonts w:cs="Arial"/>
          <w:szCs w:val="20"/>
        </w:rPr>
        <w:t>(</w:t>
      </w:r>
      <w:r w:rsidR="001D0DE2">
        <w:rPr>
          <w:rFonts w:cs="Arial"/>
          <w:szCs w:val="20"/>
        </w:rPr>
        <w:t>Radio button</w:t>
      </w:r>
      <w:r>
        <w:rPr>
          <w:rFonts w:cs="Arial"/>
          <w:szCs w:val="20"/>
        </w:rPr>
        <w:t>)</w:t>
      </w:r>
    </w:p>
    <w:p w:rsidR="00D75663" w:rsidRPr="0057735B" w:rsidRDefault="00D75663" w:rsidP="00A57A07">
      <w:pPr>
        <w:pStyle w:val="BodyTextIndent"/>
        <w:numPr>
          <w:ilvl w:val="0"/>
          <w:numId w:val="24"/>
        </w:numPr>
        <w:tabs>
          <w:tab w:val="left" w:pos="1440"/>
        </w:tabs>
        <w:spacing w:after="0"/>
        <w:ind w:left="1800"/>
        <w:rPr>
          <w:rFonts w:cs="Arial"/>
          <w:szCs w:val="20"/>
        </w:rPr>
      </w:pPr>
      <w:r w:rsidRPr="00BE58F2">
        <w:rPr>
          <w:rFonts w:cs="Arial"/>
          <w:b/>
          <w:szCs w:val="20"/>
        </w:rPr>
        <w:t>Flow</w:t>
      </w:r>
      <w:r>
        <w:rPr>
          <w:rFonts w:cs="Arial"/>
          <w:szCs w:val="20"/>
        </w:rPr>
        <w:t>(</w:t>
      </w:r>
      <w:r w:rsidR="001D0DE2">
        <w:rPr>
          <w:rFonts w:cs="Arial"/>
          <w:szCs w:val="20"/>
        </w:rPr>
        <w:t>Radio button</w:t>
      </w:r>
      <w:r>
        <w:rPr>
          <w:rFonts w:cs="Arial"/>
          <w:szCs w:val="20"/>
        </w:rPr>
        <w:t>)</w:t>
      </w:r>
    </w:p>
    <w:p w:rsidR="00D75663" w:rsidRPr="0057735B" w:rsidRDefault="00D75663" w:rsidP="00C53697">
      <w:pPr>
        <w:pStyle w:val="BodyTextIndent"/>
        <w:tabs>
          <w:tab w:val="left" w:pos="1440"/>
        </w:tabs>
        <w:spacing w:after="0"/>
        <w:ind w:left="1800"/>
        <w:rPr>
          <w:rFonts w:cs="Arial"/>
          <w:szCs w:val="20"/>
        </w:rPr>
      </w:pPr>
      <w:r w:rsidRPr="0057735B">
        <w:rPr>
          <w:rFonts w:cs="Arial"/>
          <w:szCs w:val="20"/>
        </w:rPr>
        <w:t>1 Cubic Feet per Minute = 0.0004719 Cubic Meters per Second</w:t>
      </w:r>
    </w:p>
    <w:p w:rsidR="00D75663" w:rsidRPr="0057735B" w:rsidRDefault="00D75663" w:rsidP="00C53697">
      <w:pPr>
        <w:pStyle w:val="BodyTextIndent"/>
        <w:tabs>
          <w:tab w:val="left" w:pos="1440"/>
        </w:tabs>
        <w:spacing w:after="0"/>
        <w:ind w:left="1800"/>
        <w:rPr>
          <w:rFonts w:cs="Arial"/>
          <w:szCs w:val="20"/>
        </w:rPr>
      </w:pPr>
      <w:r w:rsidRPr="0057735B">
        <w:rPr>
          <w:rFonts w:cs="Arial"/>
          <w:szCs w:val="20"/>
        </w:rPr>
        <w:t>1 Cubic Feet per Minute = 28.31685Liters per Minute</w:t>
      </w:r>
    </w:p>
    <w:p w:rsidR="007E3093" w:rsidRDefault="00D75663" w:rsidP="00C53697">
      <w:pPr>
        <w:pStyle w:val="BodyTextIndent"/>
        <w:ind w:left="1440" w:firstLine="360"/>
        <w:rPr>
          <w:rFonts w:cs="Arial"/>
          <w:szCs w:val="20"/>
        </w:rPr>
      </w:pPr>
      <w:r w:rsidRPr="0057735B">
        <w:rPr>
          <w:rFonts w:cs="Arial"/>
          <w:szCs w:val="20"/>
        </w:rPr>
        <w:t>1 Cubic Meters per Second = 2118.88 Cubic Feet per Min</w:t>
      </w:r>
      <w:r>
        <w:rPr>
          <w:rFonts w:cs="Arial"/>
          <w:szCs w:val="20"/>
        </w:rPr>
        <w:t>ute</w:t>
      </w:r>
    </w:p>
    <w:p w:rsidR="00D75663" w:rsidRDefault="00BE58F2" w:rsidP="00A57A07">
      <w:pPr>
        <w:pStyle w:val="BodyTextIndent"/>
        <w:numPr>
          <w:ilvl w:val="0"/>
          <w:numId w:val="24"/>
        </w:numPr>
        <w:tabs>
          <w:tab w:val="left" w:pos="1440"/>
        </w:tabs>
        <w:spacing w:after="0"/>
        <w:ind w:left="1800"/>
      </w:pPr>
      <w:r>
        <w:rPr>
          <w:b/>
        </w:rPr>
        <w:lastRenderedPageBreak/>
        <w:t>Cu M</w:t>
      </w:r>
      <w:r w:rsidR="00D75663" w:rsidRPr="00BE58F2">
        <w:rPr>
          <w:b/>
        </w:rPr>
        <w:t>eter</w:t>
      </w:r>
      <w:r w:rsidR="00D75663">
        <w:t>(Textbox)</w:t>
      </w:r>
    </w:p>
    <w:p w:rsidR="00D75663" w:rsidRDefault="00D75663" w:rsidP="00C53697">
      <w:pPr>
        <w:pStyle w:val="BodyTextIndent"/>
        <w:tabs>
          <w:tab w:val="left" w:pos="1440"/>
        </w:tabs>
        <w:spacing w:after="0"/>
        <w:ind w:left="1800"/>
      </w:pPr>
      <w:r>
        <w:t>User enters value of Cu meter in the text box.</w:t>
      </w:r>
    </w:p>
    <w:p w:rsidR="00D75663" w:rsidRDefault="00D75663" w:rsidP="00A57A07">
      <w:pPr>
        <w:pStyle w:val="BodyTextIndent"/>
        <w:numPr>
          <w:ilvl w:val="0"/>
          <w:numId w:val="24"/>
        </w:numPr>
        <w:tabs>
          <w:tab w:val="left" w:pos="1440"/>
        </w:tabs>
        <w:spacing w:after="0"/>
        <w:ind w:left="1800"/>
      </w:pPr>
      <w:r w:rsidRPr="00BE58F2">
        <w:rPr>
          <w:b/>
        </w:rPr>
        <w:t>Convert</w:t>
      </w:r>
      <w:r>
        <w:t>(Button)</w:t>
      </w:r>
    </w:p>
    <w:p w:rsidR="00D75663" w:rsidRDefault="00D75663" w:rsidP="00C53697">
      <w:pPr>
        <w:pStyle w:val="BodyTextIndent"/>
        <w:tabs>
          <w:tab w:val="left" w:pos="1440"/>
        </w:tabs>
        <w:spacing w:after="0"/>
        <w:ind w:left="1800"/>
      </w:pPr>
      <w:r>
        <w:t>As the User clicks on the convert button</w:t>
      </w:r>
      <w:r w:rsidR="006C2B77">
        <w:t xml:space="preserve"> calculation is done based on formulas provided above.</w:t>
      </w:r>
    </w:p>
    <w:p w:rsidR="00D75663" w:rsidRDefault="00BE58F2" w:rsidP="00A57A07">
      <w:pPr>
        <w:pStyle w:val="BodyTextIndent"/>
        <w:numPr>
          <w:ilvl w:val="0"/>
          <w:numId w:val="24"/>
        </w:numPr>
        <w:tabs>
          <w:tab w:val="left" w:pos="1440"/>
        </w:tabs>
        <w:spacing w:after="0"/>
        <w:ind w:left="1800"/>
      </w:pPr>
      <w:r>
        <w:rPr>
          <w:b/>
        </w:rPr>
        <w:t>Cu I</w:t>
      </w:r>
      <w:r w:rsidR="00D75663" w:rsidRPr="00BE58F2">
        <w:rPr>
          <w:b/>
        </w:rPr>
        <w:t>nches</w:t>
      </w:r>
      <w:r w:rsidR="00D75663">
        <w:t>(Textbox)</w:t>
      </w:r>
    </w:p>
    <w:p w:rsidR="006C2B77" w:rsidRDefault="006C2B77" w:rsidP="00C53697">
      <w:pPr>
        <w:pStyle w:val="BodyTextIndent"/>
        <w:tabs>
          <w:tab w:val="left" w:pos="1440"/>
        </w:tabs>
        <w:spacing w:after="0"/>
        <w:ind w:left="1800"/>
      </w:pPr>
      <w:r>
        <w:t>On click of convert button converted value is populated in this textbox.</w:t>
      </w:r>
    </w:p>
    <w:p w:rsidR="00D75663" w:rsidRDefault="00BE58F2" w:rsidP="00A57A07">
      <w:pPr>
        <w:pStyle w:val="BodyTextIndent"/>
        <w:numPr>
          <w:ilvl w:val="0"/>
          <w:numId w:val="24"/>
        </w:numPr>
        <w:tabs>
          <w:tab w:val="left" w:pos="1440"/>
        </w:tabs>
        <w:spacing w:after="0"/>
        <w:ind w:left="1800"/>
      </w:pPr>
      <w:r>
        <w:rPr>
          <w:b/>
        </w:rPr>
        <w:t>Cu F</w:t>
      </w:r>
      <w:r w:rsidR="00D75663" w:rsidRPr="00BE58F2">
        <w:rPr>
          <w:b/>
        </w:rPr>
        <w:t>eet</w:t>
      </w:r>
      <w:r w:rsidR="00D75663">
        <w:t>(Textbox)</w:t>
      </w:r>
    </w:p>
    <w:p w:rsidR="006C2B77" w:rsidRDefault="006C2B77" w:rsidP="00C53697">
      <w:pPr>
        <w:pStyle w:val="BodyTextIndent"/>
        <w:tabs>
          <w:tab w:val="left" w:pos="1440"/>
        </w:tabs>
        <w:spacing w:after="0"/>
        <w:ind w:left="1800"/>
      </w:pPr>
      <w:r>
        <w:t>On click of convert button converted value is populated in this textbox.</w:t>
      </w:r>
    </w:p>
    <w:p w:rsidR="00D75663" w:rsidRDefault="00BE58F2" w:rsidP="00A57A07">
      <w:pPr>
        <w:pStyle w:val="BodyTextIndent"/>
        <w:numPr>
          <w:ilvl w:val="0"/>
          <w:numId w:val="24"/>
        </w:numPr>
        <w:tabs>
          <w:tab w:val="left" w:pos="1440"/>
        </w:tabs>
        <w:spacing w:after="0"/>
        <w:ind w:left="1800"/>
      </w:pPr>
      <w:r>
        <w:rPr>
          <w:b/>
        </w:rPr>
        <w:t>Cu Y</w:t>
      </w:r>
      <w:r w:rsidR="00D75663" w:rsidRPr="00BE58F2">
        <w:rPr>
          <w:b/>
        </w:rPr>
        <w:t>ards</w:t>
      </w:r>
      <w:r w:rsidR="00D75663">
        <w:t>(Textbox)</w:t>
      </w:r>
    </w:p>
    <w:p w:rsidR="006C2B77" w:rsidRDefault="006C2B77" w:rsidP="00C53697">
      <w:pPr>
        <w:pStyle w:val="BodyTextIndent"/>
        <w:tabs>
          <w:tab w:val="left" w:pos="1440"/>
        </w:tabs>
        <w:spacing w:after="0"/>
        <w:ind w:left="1800"/>
      </w:pPr>
      <w:r>
        <w:t>On click of convert button converted value is populated in this textbox.</w:t>
      </w:r>
    </w:p>
    <w:p w:rsidR="00D75663" w:rsidRDefault="00BE58F2" w:rsidP="00A57A07">
      <w:pPr>
        <w:pStyle w:val="BodyTextIndent"/>
        <w:numPr>
          <w:ilvl w:val="0"/>
          <w:numId w:val="24"/>
        </w:numPr>
        <w:tabs>
          <w:tab w:val="left" w:pos="1440"/>
        </w:tabs>
        <w:spacing w:after="0"/>
        <w:ind w:left="1800"/>
      </w:pPr>
      <w:r>
        <w:rPr>
          <w:b/>
        </w:rPr>
        <w:t>Cu C</w:t>
      </w:r>
      <w:r w:rsidR="00D75663" w:rsidRPr="00BE58F2">
        <w:rPr>
          <w:b/>
        </w:rPr>
        <w:t>entimetres</w:t>
      </w:r>
      <w:r w:rsidR="00D75663">
        <w:t>(Textbox)</w:t>
      </w:r>
    </w:p>
    <w:p w:rsidR="006C2B77" w:rsidRDefault="006C2B77" w:rsidP="00C53697">
      <w:pPr>
        <w:pStyle w:val="BodyTextIndent"/>
        <w:tabs>
          <w:tab w:val="left" w:pos="1440"/>
        </w:tabs>
        <w:spacing w:after="0"/>
        <w:ind w:left="1800"/>
      </w:pPr>
      <w:r>
        <w:t>On click of convert button converted value is populated in this textbox</w:t>
      </w:r>
    </w:p>
    <w:p w:rsidR="00CC5D0B" w:rsidRDefault="00CC5D0B" w:rsidP="00C53697">
      <w:pPr>
        <w:pStyle w:val="BodyTextIndent"/>
        <w:tabs>
          <w:tab w:val="left" w:pos="1440"/>
        </w:tabs>
        <w:spacing w:after="0"/>
        <w:ind w:left="1800"/>
      </w:pPr>
    </w:p>
    <w:p w:rsidR="00CC5D0B" w:rsidRPr="00A4401F" w:rsidRDefault="00CC5D0B" w:rsidP="00CC5D0B">
      <w:pPr>
        <w:ind w:left="360" w:firstLine="720"/>
      </w:pPr>
      <w:r>
        <w:tab/>
      </w:r>
      <w:r w:rsidRPr="00FD02AE">
        <w:rPr>
          <w:rFonts w:cs="Arial"/>
          <w:b/>
          <w:bCs/>
          <w:color w:val="000000" w:themeColor="text1"/>
          <w:szCs w:val="20"/>
          <w:u w:val="single"/>
        </w:rPr>
        <w:t>Buttons:</w:t>
      </w:r>
      <w:r>
        <w:t xml:space="preserve"> </w:t>
      </w:r>
    </w:p>
    <w:p w:rsidR="00CC5D0B" w:rsidRDefault="00CC5D0B" w:rsidP="0089288E">
      <w:pPr>
        <w:pStyle w:val="BodyTextIndent"/>
        <w:numPr>
          <w:ilvl w:val="0"/>
          <w:numId w:val="93"/>
        </w:numPr>
        <w:tabs>
          <w:tab w:val="left" w:pos="1440"/>
        </w:tabs>
        <w:spacing w:after="0"/>
      </w:pPr>
      <w:r w:rsidRPr="00CC5D0B">
        <w:rPr>
          <w:b/>
        </w:rPr>
        <w:t xml:space="preserve">Convert (Button): </w:t>
      </w:r>
      <w:r>
        <w:t>On click of convert button Calculation will performed.</w:t>
      </w:r>
    </w:p>
    <w:p w:rsidR="00551350" w:rsidRDefault="00551350" w:rsidP="00551350">
      <w:pPr>
        <w:pStyle w:val="BodyTextIndent"/>
        <w:tabs>
          <w:tab w:val="left" w:pos="1440"/>
        </w:tabs>
        <w:spacing w:after="0"/>
      </w:pPr>
    </w:p>
    <w:p w:rsidR="00551350" w:rsidRPr="00551350" w:rsidRDefault="00551350" w:rsidP="00551350">
      <w:pPr>
        <w:pStyle w:val="BodyTextIndent"/>
        <w:tabs>
          <w:tab w:val="left" w:pos="1440"/>
        </w:tabs>
        <w:spacing w:after="0"/>
        <w:ind w:left="1440"/>
        <w:rPr>
          <w:color w:val="548DD4" w:themeColor="text2" w:themeTint="99"/>
          <w:sz w:val="18"/>
        </w:rPr>
      </w:pPr>
      <w:r w:rsidRPr="00551350">
        <w:rPr>
          <w:color w:val="548DD4" w:themeColor="text2" w:themeTint="99"/>
          <w:sz w:val="18"/>
        </w:rPr>
        <w:t>Chris (11/04/2013): Intent of the conversion section is to be able to put an input in any one field and the remaining units convert.</w:t>
      </w:r>
    </w:p>
    <w:p w:rsidR="00551350" w:rsidRPr="00551350" w:rsidRDefault="00551350" w:rsidP="00551350">
      <w:pPr>
        <w:pStyle w:val="BodyTextIndent"/>
        <w:tabs>
          <w:tab w:val="left" w:pos="1440"/>
        </w:tabs>
        <w:spacing w:after="0"/>
        <w:ind w:left="1440"/>
        <w:rPr>
          <w:color w:val="C00000"/>
          <w:sz w:val="18"/>
        </w:rPr>
      </w:pPr>
      <w:r w:rsidRPr="00551350">
        <w:rPr>
          <w:color w:val="C00000"/>
          <w:sz w:val="18"/>
        </w:rPr>
        <w:t>TCS (11/05/2013): Done</w:t>
      </w:r>
    </w:p>
    <w:p w:rsidR="004562E2" w:rsidRPr="00B9784C" w:rsidRDefault="004562E2" w:rsidP="005E109F">
      <w:pPr>
        <w:pStyle w:val="Heading2"/>
        <w:numPr>
          <w:ilvl w:val="2"/>
          <w:numId w:val="18"/>
        </w:numPr>
        <w:rPr>
          <w:sz w:val="24"/>
        </w:rPr>
      </w:pPr>
      <w:bookmarkStart w:id="390" w:name="_Toc372567383"/>
      <w:r w:rsidRPr="00B9784C">
        <w:rPr>
          <w:sz w:val="24"/>
        </w:rPr>
        <w:t xml:space="preserve">Toolbox – ACFM </w:t>
      </w:r>
      <w:proofErr w:type="gramStart"/>
      <w:r w:rsidRPr="00B9784C">
        <w:rPr>
          <w:sz w:val="24"/>
        </w:rPr>
        <w:t>To</w:t>
      </w:r>
      <w:proofErr w:type="gramEnd"/>
      <w:r w:rsidRPr="00B9784C">
        <w:rPr>
          <w:sz w:val="24"/>
        </w:rPr>
        <w:t xml:space="preserve"> SCFM Conversion</w:t>
      </w:r>
      <w:bookmarkEnd w:id="390"/>
    </w:p>
    <w:p w:rsidR="004562E2" w:rsidRPr="00B9784C" w:rsidRDefault="004562E2" w:rsidP="005E109F">
      <w:pPr>
        <w:pStyle w:val="Heading2"/>
        <w:numPr>
          <w:ilvl w:val="3"/>
          <w:numId w:val="18"/>
        </w:numPr>
        <w:rPr>
          <w:sz w:val="24"/>
        </w:rPr>
      </w:pPr>
      <w:bookmarkStart w:id="391" w:name="_Toc372567384"/>
      <w:r w:rsidRPr="00B9784C">
        <w:rPr>
          <w:sz w:val="24"/>
        </w:rPr>
        <w:t>Purpose</w:t>
      </w:r>
      <w:bookmarkEnd w:id="391"/>
    </w:p>
    <w:p w:rsidR="003C1125" w:rsidRPr="003C1125" w:rsidRDefault="003C1125" w:rsidP="00BE58F2">
      <w:pPr>
        <w:pStyle w:val="BodyTextIndent"/>
        <w:ind w:left="720" w:firstLine="360"/>
        <w:rPr>
          <w:lang w:val="en-US"/>
        </w:rPr>
      </w:pPr>
      <w:r>
        <w:rPr>
          <w:lang w:val="en-US"/>
        </w:rPr>
        <w:t>In this page user can convert the ACFM flow unit into SCFM based on some formulas.</w:t>
      </w:r>
    </w:p>
    <w:p w:rsidR="00A50000" w:rsidRPr="00C34DE2" w:rsidRDefault="00A50000" w:rsidP="00A50000">
      <w:pPr>
        <w:pStyle w:val="Heading2"/>
        <w:numPr>
          <w:ilvl w:val="3"/>
          <w:numId w:val="18"/>
        </w:numPr>
        <w:rPr>
          <w:sz w:val="24"/>
        </w:rPr>
      </w:pPr>
      <w:bookmarkStart w:id="392" w:name="_Toc372567385"/>
      <w:r w:rsidRPr="00C34DE2">
        <w:rPr>
          <w:sz w:val="24"/>
        </w:rPr>
        <w:t>Called from/by</w:t>
      </w:r>
      <w:bookmarkEnd w:id="392"/>
    </w:p>
    <w:p w:rsidR="00A50000" w:rsidRPr="003C1125" w:rsidRDefault="00A50000" w:rsidP="00A50000">
      <w:pPr>
        <w:pStyle w:val="BodyTextIndent"/>
        <w:ind w:left="720" w:firstLine="360"/>
        <w:rPr>
          <w:lang w:val="en-US"/>
        </w:rPr>
      </w:pPr>
      <w:r>
        <w:rPr>
          <w:lang w:val="en-US"/>
        </w:rPr>
        <w:t>It is the third vertical tab of the toolbox page and is called when user clicks it.</w:t>
      </w:r>
    </w:p>
    <w:p w:rsidR="004562E2" w:rsidRPr="000465FF" w:rsidRDefault="004562E2" w:rsidP="004562E2">
      <w:pPr>
        <w:pStyle w:val="BodyTextIndent"/>
        <w:ind w:left="0"/>
        <w:rPr>
          <w:lang w:val="en-US"/>
        </w:rPr>
      </w:pPr>
    </w:p>
    <w:p w:rsidR="004562E2" w:rsidRDefault="004562E2" w:rsidP="005E109F">
      <w:pPr>
        <w:pStyle w:val="Heading2"/>
        <w:numPr>
          <w:ilvl w:val="3"/>
          <w:numId w:val="18"/>
        </w:numPr>
        <w:rPr>
          <w:sz w:val="24"/>
        </w:rPr>
      </w:pPr>
      <w:bookmarkStart w:id="393" w:name="_Toc372567386"/>
      <w:r w:rsidRPr="00B9784C">
        <w:rPr>
          <w:sz w:val="24"/>
        </w:rPr>
        <w:lastRenderedPageBreak/>
        <w:t>Layout</w:t>
      </w:r>
      <w:bookmarkEnd w:id="393"/>
    </w:p>
    <w:p w:rsidR="00B9784C" w:rsidRDefault="00935B05" w:rsidP="003F6902">
      <w:pPr>
        <w:pStyle w:val="BodyTextIndent"/>
        <w:ind w:left="1440" w:firstLine="288"/>
      </w:pPr>
      <w:r>
        <w:rPr>
          <w:noProof/>
          <w:lang w:val="en-IN" w:eastAsia="en-IN"/>
        </w:rPr>
        <w:drawing>
          <wp:inline distT="0" distB="0" distL="0" distR="0">
            <wp:extent cx="5145390" cy="3990975"/>
            <wp:effectExtent l="19050" t="0" r="0" b="0"/>
            <wp:docPr id="34" name="Picture 13" descr="C:\Documents and Settings\385215\Desktop\Sent Toclient\Toolbox - ACFM to SC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385215\Desktop\Sent Toclient\Toolbox - ACFM to SCFM.JPG"/>
                    <pic:cNvPicPr>
                      <a:picLocks noChangeAspect="1" noChangeArrowheads="1"/>
                    </pic:cNvPicPr>
                  </pic:nvPicPr>
                  <pic:blipFill>
                    <a:blip r:embed="rId51" cstate="print"/>
                    <a:srcRect/>
                    <a:stretch>
                      <a:fillRect/>
                    </a:stretch>
                  </pic:blipFill>
                  <pic:spPr bwMode="auto">
                    <a:xfrm>
                      <a:off x="0" y="0"/>
                      <a:ext cx="5145390" cy="3990975"/>
                    </a:xfrm>
                    <a:prstGeom prst="rect">
                      <a:avLst/>
                    </a:prstGeom>
                    <a:noFill/>
                    <a:ln w="9525">
                      <a:noFill/>
                      <a:miter lim="800000"/>
                      <a:headEnd/>
                      <a:tailEnd/>
                    </a:ln>
                  </pic:spPr>
                </pic:pic>
              </a:graphicData>
            </a:graphic>
          </wp:inline>
        </w:drawing>
      </w:r>
    </w:p>
    <w:p w:rsidR="00E16653" w:rsidRPr="00822BE5" w:rsidRDefault="00C514C8" w:rsidP="00E16653">
      <w:pPr>
        <w:pStyle w:val="Caption"/>
        <w:ind w:left="1440" w:firstLine="720"/>
      </w:pPr>
      <w:bookmarkStart w:id="394" w:name="_Toc372567197"/>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38</w:t>
      </w:r>
      <w:r w:rsidR="00AD35F1" w:rsidRPr="009B3A57">
        <w:rPr>
          <w:b w:val="0"/>
          <w:noProof/>
        </w:rPr>
        <w:fldChar w:fldCharType="end"/>
      </w:r>
      <w:r w:rsidR="00E16653">
        <w:t xml:space="preserve">: ACFM </w:t>
      </w:r>
      <w:proofErr w:type="gramStart"/>
      <w:r w:rsidR="00E16653">
        <w:t>To</w:t>
      </w:r>
      <w:proofErr w:type="gramEnd"/>
      <w:r w:rsidR="00E16653">
        <w:t xml:space="preserve"> SCFM Converter</w:t>
      </w:r>
      <w:bookmarkEnd w:id="394"/>
    </w:p>
    <w:p w:rsidR="004562E2" w:rsidRDefault="004562E2" w:rsidP="005E109F">
      <w:pPr>
        <w:pStyle w:val="Heading2"/>
        <w:numPr>
          <w:ilvl w:val="3"/>
          <w:numId w:val="18"/>
        </w:numPr>
        <w:rPr>
          <w:sz w:val="24"/>
        </w:rPr>
      </w:pPr>
      <w:bookmarkStart w:id="395" w:name="_Toc372567387"/>
      <w:r w:rsidRPr="00C34DE2">
        <w:rPr>
          <w:sz w:val="24"/>
        </w:rPr>
        <w:t>Specifications</w:t>
      </w:r>
      <w:bookmarkEnd w:id="395"/>
    </w:p>
    <w:p w:rsidR="002D4DB7" w:rsidRPr="003F11D4" w:rsidRDefault="002D4DB7" w:rsidP="002D4DB7">
      <w:pPr>
        <w:ind w:left="360" w:firstLine="720"/>
        <w:rPr>
          <w:rFonts w:cs="Arial"/>
          <w:b/>
          <w:bCs/>
          <w:color w:val="000000" w:themeColor="text1"/>
          <w:u w:val="single"/>
        </w:rPr>
      </w:pPr>
      <w:r w:rsidRPr="003F11D4">
        <w:rPr>
          <w:rFonts w:cs="Arial"/>
          <w:b/>
          <w:bCs/>
          <w:color w:val="000000" w:themeColor="text1"/>
          <w:u w:val="single"/>
        </w:rPr>
        <w:t>User Inputs:</w:t>
      </w:r>
    </w:p>
    <w:p w:rsidR="00D1235C" w:rsidRPr="002D4DB7" w:rsidRDefault="003C1125" w:rsidP="00D1235C">
      <w:pPr>
        <w:pStyle w:val="BodyTextIndent"/>
        <w:numPr>
          <w:ilvl w:val="0"/>
          <w:numId w:val="27"/>
        </w:numPr>
        <w:tabs>
          <w:tab w:val="left" w:pos="1440"/>
        </w:tabs>
        <w:spacing w:after="0"/>
        <w:ind w:left="1800"/>
        <w:rPr>
          <w:rFonts w:cs="Arial"/>
          <w:szCs w:val="20"/>
        </w:rPr>
      </w:pPr>
      <w:r w:rsidRPr="002D4DB7">
        <w:rPr>
          <w:rFonts w:cs="Arial"/>
          <w:b/>
          <w:szCs w:val="20"/>
        </w:rPr>
        <w:t>Flow Rate</w:t>
      </w:r>
      <w:r w:rsidR="00521265">
        <w:rPr>
          <w:rFonts w:cs="Arial"/>
          <w:b/>
          <w:szCs w:val="20"/>
        </w:rPr>
        <w:t xml:space="preserve"> </w:t>
      </w:r>
      <w:r w:rsidRPr="002D4DB7">
        <w:rPr>
          <w:rFonts w:cs="Arial"/>
          <w:szCs w:val="20"/>
        </w:rPr>
        <w:t>(Textbox)</w:t>
      </w:r>
      <w:r w:rsidR="002D4DB7" w:rsidRPr="002D4DB7">
        <w:rPr>
          <w:rFonts w:cs="Arial"/>
          <w:szCs w:val="20"/>
        </w:rPr>
        <w:t xml:space="preserve">: </w:t>
      </w:r>
      <w:r w:rsidR="00D1235C" w:rsidRPr="002D4DB7">
        <w:rPr>
          <w:rFonts w:cs="Arial"/>
          <w:szCs w:val="20"/>
        </w:rPr>
        <w:t>User will enter value of flow rate in ACFM.</w:t>
      </w:r>
    </w:p>
    <w:p w:rsidR="00D1235C" w:rsidRPr="002D4DB7" w:rsidRDefault="003C1125" w:rsidP="00D1235C">
      <w:pPr>
        <w:pStyle w:val="BodyTextIndent"/>
        <w:numPr>
          <w:ilvl w:val="0"/>
          <w:numId w:val="27"/>
        </w:numPr>
        <w:tabs>
          <w:tab w:val="left" w:pos="1440"/>
        </w:tabs>
        <w:spacing w:after="0"/>
        <w:ind w:left="1800"/>
        <w:rPr>
          <w:rFonts w:cs="Arial"/>
          <w:szCs w:val="20"/>
        </w:rPr>
      </w:pPr>
      <w:r w:rsidRPr="002D4DB7">
        <w:rPr>
          <w:rFonts w:cs="Arial"/>
          <w:b/>
          <w:szCs w:val="20"/>
        </w:rPr>
        <w:t>Pressure</w:t>
      </w:r>
      <w:r w:rsidR="00D1235C" w:rsidRPr="002D4DB7">
        <w:rPr>
          <w:rFonts w:cs="Arial"/>
          <w:szCs w:val="20"/>
        </w:rPr>
        <w:t xml:space="preserve"> @ Local Conditions </w:t>
      </w:r>
      <w:r w:rsidRPr="002D4DB7">
        <w:rPr>
          <w:rFonts w:cs="Arial"/>
          <w:szCs w:val="20"/>
        </w:rPr>
        <w:t>(Textbox)</w:t>
      </w:r>
      <w:r w:rsidR="002D4DB7" w:rsidRPr="002D4DB7">
        <w:rPr>
          <w:rFonts w:cs="Arial"/>
          <w:szCs w:val="20"/>
        </w:rPr>
        <w:t xml:space="preserve">: </w:t>
      </w:r>
      <w:r w:rsidR="00D1235C" w:rsidRPr="002D4DB7">
        <w:rPr>
          <w:rFonts w:cs="Arial"/>
          <w:szCs w:val="20"/>
        </w:rPr>
        <w:t>User will enter value of pressure at local condition.</w:t>
      </w:r>
    </w:p>
    <w:p w:rsidR="00D1235C" w:rsidRPr="002D4DB7" w:rsidRDefault="003C1125" w:rsidP="00D1235C">
      <w:pPr>
        <w:pStyle w:val="BodyTextIndent"/>
        <w:numPr>
          <w:ilvl w:val="0"/>
          <w:numId w:val="27"/>
        </w:numPr>
        <w:tabs>
          <w:tab w:val="left" w:pos="1440"/>
        </w:tabs>
        <w:spacing w:after="0"/>
        <w:ind w:left="1800"/>
        <w:rPr>
          <w:rFonts w:cs="Arial"/>
          <w:szCs w:val="20"/>
        </w:rPr>
      </w:pPr>
      <w:r w:rsidRPr="002D4DB7">
        <w:rPr>
          <w:rFonts w:cs="Arial"/>
          <w:b/>
          <w:szCs w:val="20"/>
        </w:rPr>
        <w:t>Temperature</w:t>
      </w:r>
      <w:r w:rsidR="00D1235C" w:rsidRPr="002D4DB7">
        <w:rPr>
          <w:rFonts w:cs="Arial"/>
          <w:szCs w:val="20"/>
        </w:rPr>
        <w:t xml:space="preserve"> @ Local Conditions </w:t>
      </w:r>
      <w:r w:rsidRPr="002D4DB7">
        <w:rPr>
          <w:rFonts w:cs="Arial"/>
          <w:szCs w:val="20"/>
        </w:rPr>
        <w:t>(Textbox)</w:t>
      </w:r>
      <w:r w:rsidR="002D4DB7" w:rsidRPr="002D4DB7">
        <w:rPr>
          <w:rFonts w:cs="Arial"/>
          <w:szCs w:val="20"/>
        </w:rPr>
        <w:t xml:space="preserve">: </w:t>
      </w:r>
      <w:r w:rsidR="00D1235C" w:rsidRPr="002D4DB7">
        <w:rPr>
          <w:rFonts w:cs="Arial"/>
          <w:szCs w:val="20"/>
        </w:rPr>
        <w:t>User will enter value of Temperature at local condition</w:t>
      </w:r>
    </w:p>
    <w:p w:rsidR="00D1235C" w:rsidRPr="002D4DB7" w:rsidRDefault="003C1125" w:rsidP="00D1235C">
      <w:pPr>
        <w:pStyle w:val="BodyTextIndent"/>
        <w:numPr>
          <w:ilvl w:val="0"/>
          <w:numId w:val="27"/>
        </w:numPr>
        <w:tabs>
          <w:tab w:val="left" w:pos="1440"/>
        </w:tabs>
        <w:spacing w:after="0"/>
        <w:ind w:left="1800"/>
        <w:rPr>
          <w:rFonts w:cs="Arial"/>
          <w:szCs w:val="20"/>
        </w:rPr>
      </w:pPr>
      <w:r w:rsidRPr="002D4DB7">
        <w:rPr>
          <w:rFonts w:cs="Arial"/>
          <w:b/>
          <w:szCs w:val="20"/>
        </w:rPr>
        <w:t>Relative Humidity</w:t>
      </w:r>
      <w:r w:rsidR="00D1235C" w:rsidRPr="002D4DB7">
        <w:rPr>
          <w:rFonts w:cs="Arial"/>
          <w:szCs w:val="20"/>
        </w:rPr>
        <w:t xml:space="preserve">@ Local Conditions </w:t>
      </w:r>
      <w:r w:rsidRPr="002D4DB7">
        <w:rPr>
          <w:rFonts w:cs="Arial"/>
          <w:szCs w:val="20"/>
        </w:rPr>
        <w:t>(Textbox)</w:t>
      </w:r>
      <w:r w:rsidR="002D4DB7" w:rsidRPr="002D4DB7">
        <w:rPr>
          <w:rFonts w:cs="Arial"/>
          <w:szCs w:val="20"/>
        </w:rPr>
        <w:t xml:space="preserve">: </w:t>
      </w:r>
      <w:r w:rsidR="00D1235C" w:rsidRPr="002D4DB7">
        <w:rPr>
          <w:rFonts w:cs="Arial"/>
          <w:szCs w:val="20"/>
        </w:rPr>
        <w:t>User will enter value of Relative Humidity at local condition</w:t>
      </w:r>
    </w:p>
    <w:p w:rsidR="00D1235C" w:rsidRPr="002D4DB7" w:rsidRDefault="003C1125" w:rsidP="00D1235C">
      <w:pPr>
        <w:pStyle w:val="BodyTextIndent"/>
        <w:numPr>
          <w:ilvl w:val="0"/>
          <w:numId w:val="27"/>
        </w:numPr>
        <w:tabs>
          <w:tab w:val="left" w:pos="1440"/>
        </w:tabs>
        <w:spacing w:after="0"/>
        <w:ind w:left="1800"/>
        <w:rPr>
          <w:rFonts w:cs="Arial"/>
          <w:szCs w:val="20"/>
        </w:rPr>
      </w:pPr>
      <w:r w:rsidRPr="002D4DB7">
        <w:rPr>
          <w:rFonts w:cs="Arial"/>
          <w:b/>
          <w:szCs w:val="20"/>
        </w:rPr>
        <w:t>Pressure</w:t>
      </w:r>
      <w:r w:rsidR="00D1235C" w:rsidRPr="002D4DB7">
        <w:rPr>
          <w:rFonts w:cs="Arial"/>
          <w:szCs w:val="20"/>
        </w:rPr>
        <w:t xml:space="preserve"> @ Standard Conditions </w:t>
      </w:r>
      <w:r w:rsidRPr="002D4DB7">
        <w:rPr>
          <w:rFonts w:cs="Arial"/>
          <w:szCs w:val="20"/>
        </w:rPr>
        <w:t>(Textbox)</w:t>
      </w:r>
      <w:r w:rsidR="002D4DB7" w:rsidRPr="002D4DB7">
        <w:rPr>
          <w:rFonts w:cs="Arial"/>
          <w:szCs w:val="20"/>
        </w:rPr>
        <w:t xml:space="preserve">: </w:t>
      </w:r>
      <w:r w:rsidR="00D1235C" w:rsidRPr="002D4DB7">
        <w:rPr>
          <w:rFonts w:cs="Arial"/>
          <w:szCs w:val="20"/>
        </w:rPr>
        <w:t>User will enter value of pressure at Standard condition</w:t>
      </w:r>
    </w:p>
    <w:p w:rsidR="00D1235C" w:rsidRPr="002D4DB7" w:rsidRDefault="003C1125" w:rsidP="00D1235C">
      <w:pPr>
        <w:pStyle w:val="BodyTextIndent"/>
        <w:numPr>
          <w:ilvl w:val="0"/>
          <w:numId w:val="27"/>
        </w:numPr>
        <w:tabs>
          <w:tab w:val="left" w:pos="1440"/>
        </w:tabs>
        <w:spacing w:after="0"/>
        <w:ind w:left="1800"/>
        <w:rPr>
          <w:rFonts w:cs="Arial"/>
          <w:szCs w:val="20"/>
        </w:rPr>
      </w:pPr>
      <w:r w:rsidRPr="002D4DB7">
        <w:rPr>
          <w:rFonts w:cs="Arial"/>
          <w:b/>
          <w:szCs w:val="20"/>
        </w:rPr>
        <w:t>Temperature</w:t>
      </w:r>
      <w:r w:rsidR="00D1235C" w:rsidRPr="002D4DB7">
        <w:rPr>
          <w:rFonts w:cs="Arial"/>
          <w:szCs w:val="20"/>
        </w:rPr>
        <w:t xml:space="preserve"> @ Standard Conditions </w:t>
      </w:r>
      <w:r w:rsidRPr="002D4DB7">
        <w:rPr>
          <w:rFonts w:cs="Arial"/>
          <w:szCs w:val="20"/>
        </w:rPr>
        <w:t>(Textbox)</w:t>
      </w:r>
      <w:r w:rsidR="002D4DB7" w:rsidRPr="002D4DB7">
        <w:rPr>
          <w:rFonts w:cs="Arial"/>
          <w:szCs w:val="20"/>
        </w:rPr>
        <w:t xml:space="preserve">: </w:t>
      </w:r>
      <w:r w:rsidR="00D1235C" w:rsidRPr="002D4DB7">
        <w:rPr>
          <w:rFonts w:cs="Arial"/>
          <w:szCs w:val="20"/>
        </w:rPr>
        <w:t>User will enter value of Temperature at Standard condition</w:t>
      </w:r>
    </w:p>
    <w:p w:rsidR="00D1235C" w:rsidRPr="002D4DB7" w:rsidRDefault="003C1125" w:rsidP="00D1235C">
      <w:pPr>
        <w:pStyle w:val="BodyTextIndent"/>
        <w:numPr>
          <w:ilvl w:val="0"/>
          <w:numId w:val="27"/>
        </w:numPr>
        <w:tabs>
          <w:tab w:val="left" w:pos="1440"/>
        </w:tabs>
        <w:spacing w:after="0"/>
        <w:ind w:left="1800"/>
        <w:rPr>
          <w:rFonts w:cs="Arial"/>
          <w:szCs w:val="20"/>
        </w:rPr>
      </w:pPr>
      <w:r w:rsidRPr="002D4DB7">
        <w:rPr>
          <w:rFonts w:cs="Arial"/>
          <w:b/>
          <w:szCs w:val="20"/>
        </w:rPr>
        <w:t>Relative Humidity</w:t>
      </w:r>
      <w:r w:rsidR="00D1235C" w:rsidRPr="002D4DB7">
        <w:rPr>
          <w:rFonts w:cs="Arial"/>
          <w:szCs w:val="20"/>
        </w:rPr>
        <w:t xml:space="preserve">@ Standard Conditions </w:t>
      </w:r>
      <w:r w:rsidRPr="002D4DB7">
        <w:rPr>
          <w:rFonts w:cs="Arial"/>
          <w:szCs w:val="20"/>
        </w:rPr>
        <w:t>(Textbox)</w:t>
      </w:r>
      <w:r w:rsidR="002D4DB7" w:rsidRPr="002D4DB7">
        <w:rPr>
          <w:rFonts w:cs="Arial"/>
          <w:szCs w:val="20"/>
        </w:rPr>
        <w:t xml:space="preserve">: </w:t>
      </w:r>
      <w:r w:rsidR="00D1235C" w:rsidRPr="002D4DB7">
        <w:rPr>
          <w:rFonts w:cs="Arial"/>
          <w:szCs w:val="20"/>
        </w:rPr>
        <w:t>User will enter value of Relative Humidity at Standard condition</w:t>
      </w:r>
    </w:p>
    <w:p w:rsidR="00D1235C" w:rsidRPr="002D4DB7" w:rsidRDefault="00D1235C" w:rsidP="00D1235C">
      <w:pPr>
        <w:pStyle w:val="BodyTextIndent"/>
        <w:numPr>
          <w:ilvl w:val="0"/>
          <w:numId w:val="27"/>
        </w:numPr>
        <w:tabs>
          <w:tab w:val="left" w:pos="1440"/>
        </w:tabs>
        <w:spacing w:after="0"/>
        <w:ind w:left="1800"/>
        <w:rPr>
          <w:rFonts w:cs="Arial"/>
          <w:szCs w:val="20"/>
        </w:rPr>
      </w:pPr>
      <w:r w:rsidRPr="002D4DB7">
        <w:rPr>
          <w:rFonts w:cs="Arial"/>
          <w:b/>
          <w:szCs w:val="20"/>
        </w:rPr>
        <w:t>Calculate</w:t>
      </w:r>
      <w:r w:rsidR="002D4DB7">
        <w:rPr>
          <w:rFonts w:cs="Arial"/>
          <w:b/>
          <w:szCs w:val="20"/>
        </w:rPr>
        <w:t xml:space="preserve"> </w:t>
      </w:r>
      <w:r w:rsidRPr="002D4DB7">
        <w:rPr>
          <w:rFonts w:cs="Arial"/>
          <w:szCs w:val="20"/>
        </w:rPr>
        <w:t>(Button)</w:t>
      </w:r>
      <w:r w:rsidR="002D4DB7" w:rsidRPr="002D4DB7">
        <w:rPr>
          <w:rFonts w:cs="Arial"/>
          <w:szCs w:val="20"/>
        </w:rPr>
        <w:t xml:space="preserve">: </w:t>
      </w:r>
      <w:r w:rsidRPr="002D4DB7">
        <w:rPr>
          <w:rFonts w:cs="Arial"/>
          <w:szCs w:val="20"/>
        </w:rPr>
        <w:t>On clicking calculate button, calculation will be done based on input values and formulas.</w:t>
      </w:r>
    </w:p>
    <w:p w:rsidR="000B3E2C" w:rsidRPr="0057735B" w:rsidRDefault="000B3E2C" w:rsidP="000B3E2C">
      <w:pPr>
        <w:pStyle w:val="BodyTextIndent"/>
        <w:tabs>
          <w:tab w:val="left" w:pos="1440"/>
        </w:tabs>
        <w:spacing w:before="240"/>
        <w:ind w:left="1800"/>
        <w:rPr>
          <w:rFonts w:cs="Arial"/>
          <w:szCs w:val="20"/>
        </w:rPr>
      </w:pPr>
      <w:r w:rsidRPr="0057735B">
        <w:rPr>
          <w:rFonts w:cs="Arial"/>
          <w:szCs w:val="20"/>
        </w:rPr>
        <w:lastRenderedPageBreak/>
        <w:t>Formula is:</w:t>
      </w:r>
    </w:p>
    <w:p w:rsidR="000B3E2C" w:rsidRPr="0057735B" w:rsidRDefault="000B3E2C" w:rsidP="000B3E2C">
      <w:pPr>
        <w:pStyle w:val="BodyTextIndent"/>
        <w:tabs>
          <w:tab w:val="left" w:pos="1440"/>
        </w:tabs>
        <w:spacing w:after="0"/>
        <w:ind w:left="1800"/>
        <w:rPr>
          <w:rFonts w:cs="Arial"/>
          <w:szCs w:val="20"/>
        </w:rPr>
      </w:pPr>
      <w:r w:rsidRPr="0057735B">
        <w:rPr>
          <w:rFonts w:cs="Arial"/>
          <w:szCs w:val="20"/>
        </w:rPr>
        <w:t xml:space="preserve">=Compressor flow rate*temperature factor*((Pressure local condition-(partial pressure local condition*Relative humidity local </w:t>
      </w:r>
      <w:proofErr w:type="spellStart"/>
      <w:r w:rsidRPr="0057735B">
        <w:rPr>
          <w:rFonts w:cs="Arial"/>
          <w:szCs w:val="20"/>
        </w:rPr>
        <w:t>cond</w:t>
      </w:r>
      <w:proofErr w:type="spellEnd"/>
      <w:r w:rsidRPr="0057735B">
        <w:rPr>
          <w:rFonts w:cs="Arial"/>
          <w:szCs w:val="20"/>
        </w:rPr>
        <w:t xml:space="preserve">))/ (Pressure local condition-(partial pressure standard condition*Relative humidity standard </w:t>
      </w:r>
      <w:proofErr w:type="spellStart"/>
      <w:r w:rsidRPr="0057735B">
        <w:rPr>
          <w:rFonts w:cs="Arial"/>
          <w:szCs w:val="20"/>
        </w:rPr>
        <w:t>cond</w:t>
      </w:r>
      <w:proofErr w:type="spellEnd"/>
      <w:r w:rsidRPr="0057735B">
        <w:rPr>
          <w:rFonts w:cs="Arial"/>
          <w:szCs w:val="20"/>
        </w:rPr>
        <w:t>)))*Suction Pressure E factor</w:t>
      </w:r>
    </w:p>
    <w:p w:rsidR="000B3E2C" w:rsidRPr="0057735B" w:rsidRDefault="000B3E2C" w:rsidP="000B3E2C">
      <w:pPr>
        <w:pStyle w:val="BodyTextIndent"/>
        <w:tabs>
          <w:tab w:val="left" w:pos="1440"/>
        </w:tabs>
        <w:spacing w:after="0"/>
        <w:ind w:left="1800"/>
        <w:rPr>
          <w:rFonts w:cs="Arial"/>
          <w:szCs w:val="20"/>
        </w:rPr>
      </w:pPr>
    </w:p>
    <w:p w:rsidR="000B3E2C" w:rsidRPr="0057735B" w:rsidRDefault="000B3E2C" w:rsidP="000B3E2C">
      <w:pPr>
        <w:pStyle w:val="BodyTextIndent"/>
        <w:tabs>
          <w:tab w:val="left" w:pos="1440"/>
        </w:tabs>
        <w:ind w:left="1800"/>
        <w:rPr>
          <w:rFonts w:cs="Arial"/>
          <w:szCs w:val="20"/>
        </w:rPr>
      </w:pPr>
      <w:r w:rsidRPr="0057735B">
        <w:rPr>
          <w:rFonts w:cs="Arial"/>
          <w:szCs w:val="20"/>
        </w:rPr>
        <w:t xml:space="preserve">To calculate Temperature Factor, the formula is: </w:t>
      </w:r>
    </w:p>
    <w:p w:rsidR="000B3E2C" w:rsidRPr="0057735B" w:rsidRDefault="000B3E2C" w:rsidP="000B3E2C">
      <w:pPr>
        <w:pStyle w:val="BodyTextIndent"/>
        <w:tabs>
          <w:tab w:val="left" w:pos="1440"/>
        </w:tabs>
        <w:spacing w:after="0"/>
        <w:ind w:left="1800"/>
        <w:rPr>
          <w:rFonts w:cs="Arial"/>
          <w:szCs w:val="20"/>
        </w:rPr>
      </w:pPr>
      <w:r w:rsidRPr="0057735B">
        <w:rPr>
          <w:rFonts w:cs="Arial"/>
          <w:szCs w:val="20"/>
        </w:rPr>
        <w:t>= (460*Standard Temp) / (460*Actual Temp)</w:t>
      </w:r>
    </w:p>
    <w:p w:rsidR="000B3E2C" w:rsidRPr="0057735B" w:rsidRDefault="000B3E2C" w:rsidP="000B3E2C">
      <w:pPr>
        <w:pStyle w:val="BodyTextIndent"/>
        <w:tabs>
          <w:tab w:val="left" w:pos="1440"/>
        </w:tabs>
        <w:spacing w:after="0"/>
        <w:ind w:left="1800"/>
        <w:rPr>
          <w:rFonts w:cs="Arial"/>
          <w:szCs w:val="20"/>
        </w:rPr>
      </w:pPr>
    </w:p>
    <w:p w:rsidR="000B3E2C" w:rsidRPr="0057735B" w:rsidRDefault="000B3E2C" w:rsidP="000B3E2C">
      <w:pPr>
        <w:pStyle w:val="BodyTextIndent"/>
        <w:tabs>
          <w:tab w:val="left" w:pos="1440"/>
        </w:tabs>
        <w:ind w:left="1800"/>
        <w:rPr>
          <w:rFonts w:cs="Arial"/>
          <w:szCs w:val="20"/>
        </w:rPr>
      </w:pPr>
      <w:r w:rsidRPr="0057735B">
        <w:rPr>
          <w:rFonts w:cs="Arial"/>
          <w:szCs w:val="20"/>
        </w:rPr>
        <w:t xml:space="preserve">To calculate Temperature Factor, the formula is: </w:t>
      </w:r>
    </w:p>
    <w:p w:rsidR="000B3E2C" w:rsidRDefault="000B3E2C" w:rsidP="000B3E2C">
      <w:pPr>
        <w:pStyle w:val="BodyTextIndent"/>
        <w:tabs>
          <w:tab w:val="left" w:pos="1440"/>
        </w:tabs>
        <w:spacing w:after="0"/>
        <w:ind w:left="2520"/>
        <w:rPr>
          <w:rFonts w:cs="Arial"/>
          <w:szCs w:val="20"/>
        </w:rPr>
      </w:pPr>
      <w:r w:rsidRPr="0057735B">
        <w:rPr>
          <w:rFonts w:cs="Arial"/>
          <w:szCs w:val="20"/>
        </w:rPr>
        <w:t>= (Actual Pressure – Inlet Pressure Drop) / Actual Pressur</w:t>
      </w:r>
      <w:r>
        <w:rPr>
          <w:rFonts w:cs="Arial"/>
          <w:szCs w:val="20"/>
        </w:rPr>
        <w:t>e</w:t>
      </w:r>
    </w:p>
    <w:p w:rsidR="00A45272" w:rsidRDefault="00A45272" w:rsidP="00D1235C">
      <w:pPr>
        <w:pStyle w:val="BodyTextIndent"/>
        <w:tabs>
          <w:tab w:val="left" w:pos="1440"/>
        </w:tabs>
        <w:spacing w:after="0"/>
        <w:ind w:left="1800"/>
        <w:rPr>
          <w:rFonts w:cs="Arial"/>
          <w:szCs w:val="20"/>
        </w:rPr>
      </w:pPr>
    </w:p>
    <w:p w:rsidR="00D1235C" w:rsidRDefault="00D1235C" w:rsidP="00A57A07">
      <w:pPr>
        <w:pStyle w:val="BodyTextIndent"/>
        <w:numPr>
          <w:ilvl w:val="0"/>
          <w:numId w:val="27"/>
        </w:numPr>
        <w:tabs>
          <w:tab w:val="left" w:pos="1440"/>
        </w:tabs>
        <w:spacing w:after="0"/>
        <w:ind w:left="1800"/>
        <w:rPr>
          <w:rFonts w:cs="Arial"/>
          <w:szCs w:val="20"/>
        </w:rPr>
      </w:pPr>
      <w:r w:rsidRPr="00BE58F2">
        <w:rPr>
          <w:rFonts w:cs="Arial"/>
          <w:b/>
          <w:szCs w:val="20"/>
        </w:rPr>
        <w:t xml:space="preserve">Flow </w:t>
      </w:r>
      <w:r w:rsidR="00BE58F2">
        <w:rPr>
          <w:rFonts w:cs="Arial"/>
          <w:b/>
          <w:szCs w:val="20"/>
        </w:rPr>
        <w:t>R</w:t>
      </w:r>
      <w:r w:rsidRPr="00BE58F2">
        <w:rPr>
          <w:rFonts w:cs="Arial"/>
          <w:b/>
          <w:szCs w:val="20"/>
        </w:rPr>
        <w:t>ate</w:t>
      </w:r>
      <w:r>
        <w:rPr>
          <w:rFonts w:cs="Arial"/>
          <w:szCs w:val="20"/>
        </w:rPr>
        <w:t>(Textbox)</w:t>
      </w:r>
    </w:p>
    <w:p w:rsidR="00D1235C" w:rsidRPr="00D1235C" w:rsidRDefault="00D1235C" w:rsidP="00D1235C">
      <w:pPr>
        <w:pStyle w:val="BodyTextIndent"/>
        <w:tabs>
          <w:tab w:val="left" w:pos="1440"/>
        </w:tabs>
        <w:spacing w:after="0"/>
        <w:ind w:left="1800"/>
        <w:rPr>
          <w:rFonts w:cs="Arial"/>
          <w:szCs w:val="20"/>
        </w:rPr>
      </w:pPr>
      <w:r>
        <w:rPr>
          <w:rFonts w:cs="Arial"/>
          <w:szCs w:val="20"/>
        </w:rPr>
        <w:t>After calculation converted SCFM value will be displayed in this textbox.</w:t>
      </w:r>
    </w:p>
    <w:p w:rsidR="002D4DB7" w:rsidRDefault="002D4DB7" w:rsidP="002D4DB7">
      <w:pPr>
        <w:pStyle w:val="BodyTextIndent"/>
        <w:tabs>
          <w:tab w:val="left" w:pos="1440"/>
        </w:tabs>
        <w:spacing w:after="0"/>
        <w:ind w:left="1800"/>
      </w:pPr>
    </w:p>
    <w:p w:rsidR="002D4DB7" w:rsidRPr="00A4401F" w:rsidRDefault="002D4DB7" w:rsidP="002D4DB7">
      <w:pPr>
        <w:ind w:left="360" w:firstLine="720"/>
      </w:pPr>
      <w:r>
        <w:tab/>
      </w:r>
      <w:r w:rsidRPr="00FD02AE">
        <w:rPr>
          <w:rFonts w:cs="Arial"/>
          <w:b/>
          <w:bCs/>
          <w:color w:val="000000" w:themeColor="text1"/>
          <w:szCs w:val="20"/>
          <w:u w:val="single"/>
        </w:rPr>
        <w:t>Buttons:</w:t>
      </w:r>
      <w:r>
        <w:t xml:space="preserve"> </w:t>
      </w:r>
    </w:p>
    <w:p w:rsidR="002D4DB7" w:rsidRDefault="002D4DB7" w:rsidP="0089288E">
      <w:pPr>
        <w:pStyle w:val="BodyTextIndent"/>
        <w:numPr>
          <w:ilvl w:val="0"/>
          <w:numId w:val="94"/>
        </w:numPr>
        <w:tabs>
          <w:tab w:val="left" w:pos="1440"/>
        </w:tabs>
        <w:spacing w:after="0"/>
      </w:pPr>
      <w:r>
        <w:rPr>
          <w:b/>
        </w:rPr>
        <w:t>Calculate</w:t>
      </w:r>
      <w:r w:rsidRPr="00CC5D0B">
        <w:rPr>
          <w:b/>
        </w:rPr>
        <w:t xml:space="preserve"> (Button): </w:t>
      </w:r>
      <w:r>
        <w:t>On click of calculate button Calculation will performed.</w:t>
      </w:r>
    </w:p>
    <w:p w:rsidR="004562E2" w:rsidRDefault="004562E2" w:rsidP="00E2057D">
      <w:pPr>
        <w:pStyle w:val="BodyTextIndent"/>
      </w:pPr>
    </w:p>
    <w:p w:rsidR="004562E2" w:rsidRPr="00C34DE2" w:rsidRDefault="004562E2" w:rsidP="005E109F">
      <w:pPr>
        <w:pStyle w:val="Heading2"/>
        <w:numPr>
          <w:ilvl w:val="2"/>
          <w:numId w:val="18"/>
        </w:numPr>
        <w:rPr>
          <w:sz w:val="24"/>
        </w:rPr>
      </w:pPr>
      <w:bookmarkStart w:id="396" w:name="_Toc372567388"/>
      <w:r w:rsidRPr="00C34DE2">
        <w:rPr>
          <w:sz w:val="24"/>
        </w:rPr>
        <w:t>Toolbox – Pressure Drop</w:t>
      </w:r>
      <w:bookmarkEnd w:id="396"/>
    </w:p>
    <w:p w:rsidR="004562E2" w:rsidRPr="00C34DE2" w:rsidRDefault="004562E2" w:rsidP="005E109F">
      <w:pPr>
        <w:pStyle w:val="Heading2"/>
        <w:numPr>
          <w:ilvl w:val="3"/>
          <w:numId w:val="18"/>
        </w:numPr>
        <w:rPr>
          <w:sz w:val="24"/>
        </w:rPr>
      </w:pPr>
      <w:bookmarkStart w:id="397" w:name="_Toc372567389"/>
      <w:r w:rsidRPr="00C34DE2">
        <w:rPr>
          <w:sz w:val="24"/>
        </w:rPr>
        <w:t>Purpose</w:t>
      </w:r>
      <w:bookmarkEnd w:id="397"/>
    </w:p>
    <w:p w:rsidR="004562E2" w:rsidRDefault="006C2B77" w:rsidP="002B66D7">
      <w:pPr>
        <w:pStyle w:val="BodyTextIndent"/>
        <w:ind w:left="1080"/>
        <w:rPr>
          <w:lang w:val="en-US"/>
        </w:rPr>
      </w:pPr>
      <w:r>
        <w:rPr>
          <w:lang w:val="en-US"/>
        </w:rPr>
        <w:t>In this page user will be provided functionality of calculating pressure drop based on conditional inputs.</w:t>
      </w:r>
    </w:p>
    <w:p w:rsidR="008B20F2" w:rsidRPr="00C34DE2" w:rsidRDefault="008B20F2" w:rsidP="008B20F2">
      <w:pPr>
        <w:pStyle w:val="Heading2"/>
        <w:numPr>
          <w:ilvl w:val="3"/>
          <w:numId w:val="18"/>
        </w:numPr>
        <w:rPr>
          <w:sz w:val="24"/>
        </w:rPr>
      </w:pPr>
      <w:bookmarkStart w:id="398" w:name="_Toc372567390"/>
      <w:r w:rsidRPr="00C34DE2">
        <w:rPr>
          <w:sz w:val="24"/>
        </w:rPr>
        <w:t>Called from/by</w:t>
      </w:r>
      <w:bookmarkEnd w:id="398"/>
    </w:p>
    <w:p w:rsidR="008B20F2" w:rsidRPr="00C13554" w:rsidRDefault="008B20F2" w:rsidP="008B20F2">
      <w:pPr>
        <w:pStyle w:val="BodyTextIndent"/>
        <w:ind w:firstLine="720"/>
        <w:rPr>
          <w:lang w:val="en-US"/>
        </w:rPr>
      </w:pPr>
      <w:r>
        <w:rPr>
          <w:lang w:val="en-US"/>
        </w:rPr>
        <w:t>It is called when User clicks fourth vertical tab of the Toolbox page.</w:t>
      </w:r>
    </w:p>
    <w:p w:rsidR="008B20F2" w:rsidRPr="000465FF" w:rsidRDefault="008B20F2" w:rsidP="002B66D7">
      <w:pPr>
        <w:pStyle w:val="BodyTextIndent"/>
        <w:ind w:left="1080"/>
        <w:rPr>
          <w:lang w:val="en-US"/>
        </w:rPr>
      </w:pPr>
    </w:p>
    <w:p w:rsidR="004562E2" w:rsidRPr="00C34DE2" w:rsidRDefault="004562E2" w:rsidP="005E109F">
      <w:pPr>
        <w:pStyle w:val="Heading2"/>
        <w:numPr>
          <w:ilvl w:val="3"/>
          <w:numId w:val="18"/>
        </w:numPr>
        <w:rPr>
          <w:sz w:val="24"/>
        </w:rPr>
      </w:pPr>
      <w:bookmarkStart w:id="399" w:name="_Toc372567391"/>
      <w:r w:rsidRPr="00C34DE2">
        <w:rPr>
          <w:sz w:val="24"/>
        </w:rPr>
        <w:lastRenderedPageBreak/>
        <w:t>Layout</w:t>
      </w:r>
      <w:bookmarkEnd w:id="399"/>
    </w:p>
    <w:p w:rsidR="004562E2" w:rsidRDefault="00935B05" w:rsidP="0038744D">
      <w:pPr>
        <w:pStyle w:val="BodyTextIndent"/>
        <w:ind w:left="1008" w:firstLine="720"/>
        <w:rPr>
          <w:lang w:val="en-US"/>
        </w:rPr>
      </w:pPr>
      <w:r>
        <w:rPr>
          <w:noProof/>
          <w:lang w:val="en-IN" w:eastAsia="en-IN"/>
        </w:rPr>
        <w:drawing>
          <wp:inline distT="0" distB="0" distL="0" distR="0">
            <wp:extent cx="4953000" cy="3857625"/>
            <wp:effectExtent l="19050" t="0" r="0" b="0"/>
            <wp:docPr id="35" name="Picture 14" descr="C:\Documents and Settings\385215\Desktop\Sent Toclient\Toolbox - Pressure 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385215\Desktop\Sent Toclient\Toolbox - Pressure Drop.JPG"/>
                    <pic:cNvPicPr>
                      <a:picLocks noChangeAspect="1" noChangeArrowheads="1"/>
                    </pic:cNvPicPr>
                  </pic:nvPicPr>
                  <pic:blipFill>
                    <a:blip r:embed="rId52" cstate="print"/>
                    <a:srcRect/>
                    <a:stretch>
                      <a:fillRect/>
                    </a:stretch>
                  </pic:blipFill>
                  <pic:spPr bwMode="auto">
                    <a:xfrm>
                      <a:off x="0" y="0"/>
                      <a:ext cx="4953000" cy="3857625"/>
                    </a:xfrm>
                    <a:prstGeom prst="rect">
                      <a:avLst/>
                    </a:prstGeom>
                    <a:noFill/>
                    <a:ln w="9525">
                      <a:noFill/>
                      <a:miter lim="800000"/>
                      <a:headEnd/>
                      <a:tailEnd/>
                    </a:ln>
                  </pic:spPr>
                </pic:pic>
              </a:graphicData>
            </a:graphic>
          </wp:inline>
        </w:drawing>
      </w:r>
    </w:p>
    <w:p w:rsidR="00E16653" w:rsidRPr="00822BE5" w:rsidRDefault="00C514C8" w:rsidP="0038744D">
      <w:pPr>
        <w:pStyle w:val="Caption"/>
        <w:ind w:left="3600" w:firstLine="720"/>
        <w:jc w:val="left"/>
      </w:pPr>
      <w:bookmarkStart w:id="400" w:name="_Toc372567198"/>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39</w:t>
      </w:r>
      <w:r w:rsidR="00AD35F1" w:rsidRPr="009B3A57">
        <w:rPr>
          <w:b w:val="0"/>
          <w:noProof/>
        </w:rPr>
        <w:fldChar w:fldCharType="end"/>
      </w:r>
      <w:r w:rsidR="00E16653">
        <w:t>: Pressure Drop</w:t>
      </w:r>
      <w:bookmarkEnd w:id="400"/>
    </w:p>
    <w:p w:rsidR="004562E2" w:rsidRDefault="004562E2" w:rsidP="005E109F">
      <w:pPr>
        <w:pStyle w:val="Heading2"/>
        <w:numPr>
          <w:ilvl w:val="3"/>
          <w:numId w:val="18"/>
        </w:numPr>
        <w:rPr>
          <w:sz w:val="24"/>
        </w:rPr>
      </w:pPr>
      <w:bookmarkStart w:id="401" w:name="_Toc372567392"/>
      <w:r w:rsidRPr="00C34DE2">
        <w:rPr>
          <w:sz w:val="24"/>
        </w:rPr>
        <w:t>Specifications</w:t>
      </w:r>
      <w:bookmarkEnd w:id="401"/>
    </w:p>
    <w:p w:rsidR="000970B7" w:rsidRPr="000970B7" w:rsidRDefault="000970B7" w:rsidP="000970B7">
      <w:pPr>
        <w:ind w:left="360" w:firstLine="720"/>
      </w:pPr>
      <w:r w:rsidRPr="003F11D4">
        <w:rPr>
          <w:rFonts w:cs="Arial"/>
          <w:b/>
          <w:bCs/>
          <w:color w:val="000000" w:themeColor="text1"/>
          <w:u w:val="single"/>
        </w:rPr>
        <w:t>User Inputs:</w:t>
      </w:r>
    </w:p>
    <w:p w:rsidR="006C2B77" w:rsidRPr="00BE58F2" w:rsidRDefault="006C2B77" w:rsidP="0089288E">
      <w:pPr>
        <w:pStyle w:val="BodyTextIndent"/>
        <w:numPr>
          <w:ilvl w:val="0"/>
          <w:numId w:val="79"/>
        </w:numPr>
        <w:tabs>
          <w:tab w:val="left" w:pos="1440"/>
        </w:tabs>
        <w:spacing w:before="120" w:after="0"/>
        <w:ind w:left="1800"/>
        <w:rPr>
          <w:rFonts w:cs="Arial"/>
          <w:b/>
          <w:szCs w:val="20"/>
        </w:rPr>
      </w:pPr>
      <w:r w:rsidRPr="00BE58F2">
        <w:rPr>
          <w:rFonts w:cs="Arial"/>
          <w:b/>
          <w:szCs w:val="20"/>
        </w:rPr>
        <w:t xml:space="preserve">Condition 1: </w:t>
      </w:r>
      <w:r w:rsidRPr="00BE58F2">
        <w:rPr>
          <w:rFonts w:cs="Arial"/>
          <w:b/>
          <w:szCs w:val="20"/>
        </w:rPr>
        <w:tab/>
      </w:r>
    </w:p>
    <w:p w:rsidR="006C2B77" w:rsidRDefault="006C2B77" w:rsidP="00A57A07">
      <w:pPr>
        <w:pStyle w:val="BodyTextIndent"/>
        <w:numPr>
          <w:ilvl w:val="0"/>
          <w:numId w:val="25"/>
        </w:numPr>
        <w:tabs>
          <w:tab w:val="left" w:pos="1440"/>
        </w:tabs>
        <w:spacing w:after="0"/>
        <w:ind w:left="2160"/>
        <w:rPr>
          <w:rFonts w:cs="Arial"/>
          <w:szCs w:val="20"/>
        </w:rPr>
      </w:pPr>
      <w:r w:rsidRPr="0057735B">
        <w:rPr>
          <w:rFonts w:cs="Arial"/>
          <w:szCs w:val="20"/>
        </w:rPr>
        <w:t>Airflow</w:t>
      </w:r>
      <w:r>
        <w:rPr>
          <w:rFonts w:cs="Arial"/>
          <w:szCs w:val="20"/>
        </w:rPr>
        <w:t>(Textbox)</w:t>
      </w:r>
    </w:p>
    <w:p w:rsidR="006C2B77" w:rsidRPr="0057735B" w:rsidRDefault="006C2B77" w:rsidP="002B66D7">
      <w:pPr>
        <w:pStyle w:val="BodyTextIndent"/>
        <w:tabs>
          <w:tab w:val="left" w:pos="1440"/>
        </w:tabs>
        <w:spacing w:after="0"/>
        <w:ind w:left="2160"/>
        <w:rPr>
          <w:rFonts w:cs="Arial"/>
          <w:szCs w:val="20"/>
        </w:rPr>
      </w:pPr>
      <w:r>
        <w:rPr>
          <w:rFonts w:cs="Arial"/>
          <w:szCs w:val="20"/>
        </w:rPr>
        <w:t>User enters value of Air flow at condition 1 in this textbox.</w:t>
      </w:r>
    </w:p>
    <w:p w:rsidR="006C2B77" w:rsidRDefault="006C2B77" w:rsidP="00A57A07">
      <w:pPr>
        <w:pStyle w:val="BodyTextIndent"/>
        <w:numPr>
          <w:ilvl w:val="0"/>
          <w:numId w:val="25"/>
        </w:numPr>
        <w:tabs>
          <w:tab w:val="left" w:pos="1440"/>
        </w:tabs>
        <w:spacing w:after="0"/>
        <w:ind w:left="2160"/>
        <w:rPr>
          <w:rFonts w:cs="Arial"/>
          <w:szCs w:val="20"/>
        </w:rPr>
      </w:pPr>
      <w:r w:rsidRPr="0057735B">
        <w:rPr>
          <w:rFonts w:cs="Arial"/>
          <w:szCs w:val="20"/>
        </w:rPr>
        <w:t>Air Pressure</w:t>
      </w:r>
      <w:r>
        <w:rPr>
          <w:rFonts w:cs="Arial"/>
          <w:szCs w:val="20"/>
        </w:rPr>
        <w:t>(Textbox)</w:t>
      </w:r>
    </w:p>
    <w:p w:rsidR="006C2B77" w:rsidRPr="0057735B" w:rsidRDefault="006C2B77" w:rsidP="002B66D7">
      <w:pPr>
        <w:pStyle w:val="BodyTextIndent"/>
        <w:tabs>
          <w:tab w:val="left" w:pos="1440"/>
        </w:tabs>
        <w:spacing w:after="0"/>
        <w:ind w:left="2160"/>
        <w:rPr>
          <w:rFonts w:cs="Arial"/>
          <w:szCs w:val="20"/>
        </w:rPr>
      </w:pPr>
      <w:r>
        <w:rPr>
          <w:rFonts w:cs="Arial"/>
          <w:szCs w:val="20"/>
        </w:rPr>
        <w:t xml:space="preserve">User enters value of Air </w:t>
      </w:r>
      <w:r w:rsidRPr="0057735B">
        <w:rPr>
          <w:rFonts w:cs="Arial"/>
          <w:szCs w:val="20"/>
        </w:rPr>
        <w:t>Pressure</w:t>
      </w:r>
      <w:r>
        <w:rPr>
          <w:rFonts w:cs="Arial"/>
          <w:szCs w:val="20"/>
        </w:rPr>
        <w:t xml:space="preserve"> at condition 1 in this textbox.</w:t>
      </w:r>
    </w:p>
    <w:p w:rsidR="006C2B77" w:rsidRDefault="006C2B77" w:rsidP="00A57A07">
      <w:pPr>
        <w:pStyle w:val="BodyTextIndent"/>
        <w:numPr>
          <w:ilvl w:val="0"/>
          <w:numId w:val="25"/>
        </w:numPr>
        <w:tabs>
          <w:tab w:val="left" w:pos="1440"/>
        </w:tabs>
        <w:spacing w:after="0"/>
        <w:ind w:left="2160"/>
        <w:rPr>
          <w:rFonts w:cs="Arial"/>
          <w:szCs w:val="20"/>
        </w:rPr>
      </w:pPr>
      <w:r w:rsidRPr="0057735B">
        <w:rPr>
          <w:rFonts w:cs="Arial"/>
          <w:szCs w:val="20"/>
        </w:rPr>
        <w:t>Air Temperature</w:t>
      </w:r>
      <w:r>
        <w:rPr>
          <w:rFonts w:cs="Arial"/>
          <w:szCs w:val="20"/>
        </w:rPr>
        <w:t>(Textbox)</w:t>
      </w:r>
    </w:p>
    <w:p w:rsidR="006C2B77" w:rsidRPr="0057735B" w:rsidRDefault="006C2B77" w:rsidP="002B66D7">
      <w:pPr>
        <w:pStyle w:val="BodyTextIndent"/>
        <w:tabs>
          <w:tab w:val="left" w:pos="1440"/>
        </w:tabs>
        <w:spacing w:after="0"/>
        <w:ind w:left="2160"/>
        <w:rPr>
          <w:rFonts w:cs="Arial"/>
          <w:szCs w:val="20"/>
        </w:rPr>
      </w:pPr>
      <w:r>
        <w:rPr>
          <w:rFonts w:cs="Arial"/>
          <w:szCs w:val="20"/>
        </w:rPr>
        <w:t xml:space="preserve">User enters value of Air </w:t>
      </w:r>
      <w:r w:rsidRPr="0057735B">
        <w:rPr>
          <w:rFonts w:cs="Arial"/>
          <w:szCs w:val="20"/>
        </w:rPr>
        <w:t>Temperature</w:t>
      </w:r>
      <w:r>
        <w:rPr>
          <w:rFonts w:cs="Arial"/>
          <w:szCs w:val="20"/>
        </w:rPr>
        <w:t xml:space="preserve"> at condition 1 in this textbox.</w:t>
      </w:r>
    </w:p>
    <w:p w:rsidR="006C2B77" w:rsidRDefault="006C2B77" w:rsidP="00A57A07">
      <w:pPr>
        <w:pStyle w:val="BodyTextIndent"/>
        <w:numPr>
          <w:ilvl w:val="0"/>
          <w:numId w:val="25"/>
        </w:numPr>
        <w:tabs>
          <w:tab w:val="left" w:pos="1440"/>
        </w:tabs>
        <w:spacing w:after="0"/>
        <w:ind w:left="2160"/>
        <w:rPr>
          <w:rFonts w:cs="Arial"/>
          <w:szCs w:val="20"/>
        </w:rPr>
      </w:pPr>
      <w:r w:rsidRPr="0057735B">
        <w:rPr>
          <w:rFonts w:cs="Arial"/>
          <w:szCs w:val="20"/>
        </w:rPr>
        <w:t>Delta P @ Condition 1</w:t>
      </w:r>
      <w:r>
        <w:rPr>
          <w:rFonts w:cs="Arial"/>
          <w:szCs w:val="20"/>
        </w:rPr>
        <w:t>(Textbox)</w:t>
      </w:r>
    </w:p>
    <w:p w:rsidR="006C2B77" w:rsidRPr="0057735B" w:rsidRDefault="006C2B77" w:rsidP="002B66D7">
      <w:pPr>
        <w:pStyle w:val="BodyTextIndent"/>
        <w:tabs>
          <w:tab w:val="left" w:pos="1440"/>
        </w:tabs>
        <w:spacing w:after="0"/>
        <w:ind w:left="2160"/>
        <w:rPr>
          <w:rFonts w:cs="Arial"/>
          <w:szCs w:val="20"/>
        </w:rPr>
      </w:pPr>
      <w:r>
        <w:rPr>
          <w:rFonts w:cs="Arial"/>
          <w:szCs w:val="20"/>
        </w:rPr>
        <w:t xml:space="preserve">User enters value of </w:t>
      </w:r>
      <w:r w:rsidRPr="0057735B">
        <w:rPr>
          <w:rFonts w:cs="Arial"/>
          <w:szCs w:val="20"/>
        </w:rPr>
        <w:t>Delta P</w:t>
      </w:r>
      <w:r>
        <w:rPr>
          <w:rFonts w:cs="Arial"/>
          <w:szCs w:val="20"/>
        </w:rPr>
        <w:t>at condition 1 in this textbox.</w:t>
      </w:r>
    </w:p>
    <w:p w:rsidR="006C2B77" w:rsidRPr="0057735B" w:rsidRDefault="006C2B77" w:rsidP="006C2B77">
      <w:pPr>
        <w:pStyle w:val="BodyTextIndent"/>
        <w:tabs>
          <w:tab w:val="left" w:pos="1440"/>
        </w:tabs>
        <w:spacing w:after="0"/>
        <w:ind w:left="1080"/>
        <w:rPr>
          <w:rFonts w:cs="Arial"/>
          <w:szCs w:val="20"/>
        </w:rPr>
      </w:pPr>
    </w:p>
    <w:p w:rsidR="006C2B77" w:rsidRPr="00BE58F2" w:rsidRDefault="006C2B77" w:rsidP="0089288E">
      <w:pPr>
        <w:pStyle w:val="BodyTextIndent"/>
        <w:numPr>
          <w:ilvl w:val="0"/>
          <w:numId w:val="79"/>
        </w:numPr>
        <w:tabs>
          <w:tab w:val="left" w:pos="1440"/>
        </w:tabs>
        <w:spacing w:before="120" w:after="0"/>
        <w:ind w:left="1800"/>
        <w:rPr>
          <w:rFonts w:cs="Arial"/>
          <w:b/>
          <w:szCs w:val="20"/>
        </w:rPr>
      </w:pPr>
      <w:r w:rsidRPr="00BE58F2">
        <w:rPr>
          <w:rFonts w:cs="Arial"/>
          <w:b/>
          <w:szCs w:val="20"/>
        </w:rPr>
        <w:t xml:space="preserve">Condition 2: </w:t>
      </w:r>
      <w:r w:rsidRPr="00BE58F2">
        <w:rPr>
          <w:rFonts w:cs="Arial"/>
          <w:b/>
          <w:szCs w:val="20"/>
        </w:rPr>
        <w:tab/>
      </w:r>
    </w:p>
    <w:p w:rsidR="006C2B77" w:rsidRDefault="006C2B77" w:rsidP="00A57A07">
      <w:pPr>
        <w:pStyle w:val="BodyTextIndent"/>
        <w:numPr>
          <w:ilvl w:val="0"/>
          <w:numId w:val="26"/>
        </w:numPr>
        <w:tabs>
          <w:tab w:val="left" w:pos="1440"/>
        </w:tabs>
        <w:spacing w:after="0"/>
        <w:ind w:left="2160"/>
        <w:rPr>
          <w:rFonts w:cs="Arial"/>
          <w:szCs w:val="20"/>
        </w:rPr>
      </w:pPr>
      <w:r w:rsidRPr="0057735B">
        <w:rPr>
          <w:rFonts w:cs="Arial"/>
          <w:szCs w:val="20"/>
        </w:rPr>
        <w:t>Airflow</w:t>
      </w:r>
      <w:r>
        <w:rPr>
          <w:rFonts w:cs="Arial"/>
          <w:szCs w:val="20"/>
        </w:rPr>
        <w:t>(Textbox)</w:t>
      </w:r>
    </w:p>
    <w:p w:rsidR="006C2B77" w:rsidRPr="0057735B" w:rsidRDefault="006C2B77" w:rsidP="002B66D7">
      <w:pPr>
        <w:pStyle w:val="BodyTextIndent"/>
        <w:tabs>
          <w:tab w:val="left" w:pos="1440"/>
        </w:tabs>
        <w:spacing w:after="0"/>
        <w:ind w:left="2160"/>
        <w:rPr>
          <w:rFonts w:cs="Arial"/>
          <w:szCs w:val="20"/>
        </w:rPr>
      </w:pPr>
      <w:r>
        <w:rPr>
          <w:rFonts w:cs="Arial"/>
          <w:szCs w:val="20"/>
        </w:rPr>
        <w:t>User enters value of Air flow at condition 2 in this textbox.</w:t>
      </w:r>
    </w:p>
    <w:p w:rsidR="006C2B77" w:rsidRDefault="006C2B77" w:rsidP="00A57A07">
      <w:pPr>
        <w:pStyle w:val="BodyTextIndent"/>
        <w:numPr>
          <w:ilvl w:val="0"/>
          <w:numId w:val="26"/>
        </w:numPr>
        <w:tabs>
          <w:tab w:val="left" w:pos="1440"/>
        </w:tabs>
        <w:spacing w:after="0"/>
        <w:ind w:left="2160"/>
        <w:rPr>
          <w:rFonts w:cs="Arial"/>
          <w:szCs w:val="20"/>
        </w:rPr>
      </w:pPr>
      <w:r w:rsidRPr="0057735B">
        <w:rPr>
          <w:rFonts w:cs="Arial"/>
          <w:szCs w:val="20"/>
        </w:rPr>
        <w:t>Air Pressure</w:t>
      </w:r>
      <w:r>
        <w:rPr>
          <w:rFonts w:cs="Arial"/>
          <w:szCs w:val="20"/>
        </w:rPr>
        <w:t>(Textbox)</w:t>
      </w:r>
    </w:p>
    <w:p w:rsidR="006C2B77" w:rsidRPr="0057735B" w:rsidRDefault="006C2B77" w:rsidP="002B66D7">
      <w:pPr>
        <w:pStyle w:val="BodyTextIndent"/>
        <w:tabs>
          <w:tab w:val="left" w:pos="1440"/>
        </w:tabs>
        <w:spacing w:after="0"/>
        <w:ind w:left="2160"/>
        <w:rPr>
          <w:rFonts w:cs="Arial"/>
          <w:szCs w:val="20"/>
        </w:rPr>
      </w:pPr>
      <w:r>
        <w:rPr>
          <w:rFonts w:cs="Arial"/>
          <w:szCs w:val="20"/>
        </w:rPr>
        <w:t xml:space="preserve">User enters value of Air </w:t>
      </w:r>
      <w:r w:rsidRPr="0057735B">
        <w:rPr>
          <w:rFonts w:cs="Arial"/>
          <w:szCs w:val="20"/>
        </w:rPr>
        <w:t>Pressure</w:t>
      </w:r>
      <w:r w:rsidR="002B66D7">
        <w:rPr>
          <w:rFonts w:cs="Arial"/>
          <w:szCs w:val="20"/>
        </w:rPr>
        <w:t xml:space="preserve"> </w:t>
      </w:r>
      <w:r w:rsidR="00A111F5">
        <w:rPr>
          <w:rFonts w:cs="Arial"/>
          <w:szCs w:val="20"/>
        </w:rPr>
        <w:t>at condition 2</w:t>
      </w:r>
      <w:r>
        <w:rPr>
          <w:rFonts w:cs="Arial"/>
          <w:szCs w:val="20"/>
        </w:rPr>
        <w:t xml:space="preserve"> in this textbox</w:t>
      </w:r>
    </w:p>
    <w:p w:rsidR="006C2B77" w:rsidRDefault="006C2B77" w:rsidP="00A57A07">
      <w:pPr>
        <w:pStyle w:val="BodyTextIndent"/>
        <w:numPr>
          <w:ilvl w:val="0"/>
          <w:numId w:val="26"/>
        </w:numPr>
        <w:tabs>
          <w:tab w:val="left" w:pos="1440"/>
        </w:tabs>
        <w:spacing w:after="0"/>
        <w:ind w:left="2160"/>
        <w:rPr>
          <w:rFonts w:cs="Arial"/>
          <w:szCs w:val="20"/>
        </w:rPr>
      </w:pPr>
      <w:r w:rsidRPr="0057735B">
        <w:rPr>
          <w:rFonts w:cs="Arial"/>
          <w:szCs w:val="20"/>
        </w:rPr>
        <w:t>Air Temperature</w:t>
      </w:r>
      <w:r>
        <w:rPr>
          <w:rFonts w:cs="Arial"/>
          <w:szCs w:val="20"/>
        </w:rPr>
        <w:t>(Textbox)</w:t>
      </w:r>
    </w:p>
    <w:p w:rsidR="006C2B77" w:rsidRPr="0057735B" w:rsidRDefault="006C2B77" w:rsidP="002B66D7">
      <w:pPr>
        <w:pStyle w:val="BodyTextIndent"/>
        <w:tabs>
          <w:tab w:val="left" w:pos="1440"/>
        </w:tabs>
        <w:spacing w:after="0"/>
        <w:ind w:left="2160"/>
        <w:rPr>
          <w:rFonts w:cs="Arial"/>
          <w:szCs w:val="20"/>
        </w:rPr>
      </w:pPr>
      <w:r>
        <w:rPr>
          <w:rFonts w:cs="Arial"/>
          <w:szCs w:val="20"/>
        </w:rPr>
        <w:t xml:space="preserve">User enters value of Air </w:t>
      </w:r>
      <w:r w:rsidRPr="0057735B">
        <w:rPr>
          <w:rFonts w:cs="Arial"/>
          <w:szCs w:val="20"/>
        </w:rPr>
        <w:t>Temperature</w:t>
      </w:r>
      <w:r w:rsidR="002B66D7">
        <w:rPr>
          <w:rFonts w:cs="Arial"/>
          <w:szCs w:val="20"/>
        </w:rPr>
        <w:t xml:space="preserve"> </w:t>
      </w:r>
      <w:r w:rsidR="00A111F5">
        <w:rPr>
          <w:rFonts w:cs="Arial"/>
          <w:szCs w:val="20"/>
        </w:rPr>
        <w:t>at condition 2</w:t>
      </w:r>
      <w:r>
        <w:rPr>
          <w:rFonts w:cs="Arial"/>
          <w:szCs w:val="20"/>
        </w:rPr>
        <w:t xml:space="preserve"> in this textbox</w:t>
      </w:r>
    </w:p>
    <w:p w:rsidR="004562E2" w:rsidRDefault="006C2B77" w:rsidP="00A57A07">
      <w:pPr>
        <w:pStyle w:val="BodyTextIndent"/>
        <w:numPr>
          <w:ilvl w:val="0"/>
          <w:numId w:val="26"/>
        </w:numPr>
        <w:tabs>
          <w:tab w:val="left" w:pos="1440"/>
        </w:tabs>
        <w:spacing w:after="0"/>
        <w:ind w:left="2160"/>
        <w:rPr>
          <w:rFonts w:cs="Arial"/>
          <w:szCs w:val="20"/>
        </w:rPr>
      </w:pPr>
      <w:r w:rsidRPr="0057735B">
        <w:rPr>
          <w:rFonts w:cs="Arial"/>
          <w:szCs w:val="20"/>
        </w:rPr>
        <w:lastRenderedPageBreak/>
        <w:t>Delta P @ Condition</w:t>
      </w:r>
      <w:r>
        <w:rPr>
          <w:rFonts w:cs="Arial"/>
          <w:szCs w:val="20"/>
        </w:rPr>
        <w:t>2(Textbox)</w:t>
      </w:r>
    </w:p>
    <w:p w:rsidR="006C2B77" w:rsidRDefault="006C2B77" w:rsidP="002B66D7">
      <w:pPr>
        <w:pStyle w:val="BodyTextIndent"/>
        <w:tabs>
          <w:tab w:val="left" w:pos="1440"/>
        </w:tabs>
        <w:spacing w:after="0"/>
        <w:ind w:left="2160"/>
        <w:rPr>
          <w:rFonts w:cs="Arial"/>
          <w:szCs w:val="20"/>
        </w:rPr>
      </w:pPr>
      <w:r>
        <w:rPr>
          <w:rFonts w:cs="Arial"/>
          <w:szCs w:val="20"/>
        </w:rPr>
        <w:t xml:space="preserve">User enters value </w:t>
      </w:r>
      <w:r w:rsidRPr="0057735B">
        <w:rPr>
          <w:rFonts w:cs="Arial"/>
          <w:szCs w:val="20"/>
        </w:rPr>
        <w:t xml:space="preserve">Delta </w:t>
      </w:r>
      <w:proofErr w:type="spellStart"/>
      <w:r w:rsidRPr="0057735B">
        <w:rPr>
          <w:rFonts w:cs="Arial"/>
          <w:szCs w:val="20"/>
        </w:rPr>
        <w:t>P</w:t>
      </w:r>
      <w:r>
        <w:rPr>
          <w:rFonts w:cs="Arial"/>
          <w:szCs w:val="20"/>
        </w:rPr>
        <w:t xml:space="preserve"> at</w:t>
      </w:r>
      <w:proofErr w:type="spellEnd"/>
      <w:r>
        <w:rPr>
          <w:rFonts w:cs="Arial"/>
          <w:szCs w:val="20"/>
        </w:rPr>
        <w:t xml:space="preserve"> condition 2 in this textbox</w:t>
      </w:r>
    </w:p>
    <w:p w:rsidR="000478A8" w:rsidRDefault="000478A8" w:rsidP="006C2B77">
      <w:pPr>
        <w:pStyle w:val="BodyTextIndent"/>
        <w:tabs>
          <w:tab w:val="left" w:pos="1440"/>
        </w:tabs>
        <w:spacing w:after="0"/>
        <w:ind w:left="1800"/>
        <w:rPr>
          <w:rFonts w:cs="Arial"/>
          <w:szCs w:val="20"/>
        </w:rPr>
      </w:pPr>
    </w:p>
    <w:p w:rsidR="000478A8" w:rsidRDefault="000478A8" w:rsidP="000478A8">
      <w:pPr>
        <w:pStyle w:val="BodyTextIndent"/>
        <w:tabs>
          <w:tab w:val="left" w:pos="1440"/>
        </w:tabs>
        <w:spacing w:after="0"/>
        <w:rPr>
          <w:rFonts w:cs="Arial"/>
          <w:szCs w:val="20"/>
        </w:rPr>
      </w:pPr>
    </w:p>
    <w:p w:rsidR="000478A8" w:rsidRPr="000970B7" w:rsidRDefault="000478A8" w:rsidP="0089288E">
      <w:pPr>
        <w:pStyle w:val="BodyTextIndent"/>
        <w:numPr>
          <w:ilvl w:val="0"/>
          <w:numId w:val="79"/>
        </w:numPr>
        <w:tabs>
          <w:tab w:val="left" w:pos="1440"/>
        </w:tabs>
        <w:spacing w:before="120" w:after="0"/>
        <w:ind w:left="1800"/>
        <w:rPr>
          <w:rFonts w:cs="Arial"/>
          <w:szCs w:val="20"/>
        </w:rPr>
      </w:pPr>
      <w:r w:rsidRPr="000970B7">
        <w:rPr>
          <w:rFonts w:cs="Arial"/>
          <w:b/>
          <w:szCs w:val="20"/>
        </w:rPr>
        <w:t>Pressure Drop</w:t>
      </w:r>
      <w:r w:rsidR="000970B7">
        <w:rPr>
          <w:rFonts w:cs="Arial"/>
          <w:b/>
          <w:szCs w:val="20"/>
        </w:rPr>
        <w:t xml:space="preserve"> </w:t>
      </w:r>
      <w:r w:rsidRPr="000970B7">
        <w:rPr>
          <w:rFonts w:cs="Arial"/>
          <w:szCs w:val="20"/>
        </w:rPr>
        <w:t>(Textbox)</w:t>
      </w:r>
      <w:r w:rsidR="000970B7" w:rsidRPr="000970B7">
        <w:rPr>
          <w:rFonts w:cs="Arial"/>
          <w:szCs w:val="20"/>
        </w:rPr>
        <w:t xml:space="preserve">: </w:t>
      </w:r>
      <w:r w:rsidRPr="000970B7">
        <w:rPr>
          <w:rFonts w:cs="Arial"/>
          <w:szCs w:val="20"/>
        </w:rPr>
        <w:t>This is non-editable textbox. After calculation of pressure drop its value is displayed in this textbox.</w:t>
      </w:r>
    </w:p>
    <w:p w:rsidR="00FD2484" w:rsidRDefault="00FD2484" w:rsidP="000478A8">
      <w:pPr>
        <w:pStyle w:val="BodyTextIndent"/>
        <w:tabs>
          <w:tab w:val="left" w:pos="1440"/>
        </w:tabs>
        <w:spacing w:after="0"/>
        <w:ind w:left="1800"/>
        <w:rPr>
          <w:rFonts w:cs="Arial"/>
          <w:szCs w:val="20"/>
        </w:rPr>
      </w:pPr>
    </w:p>
    <w:p w:rsidR="000970B7" w:rsidRPr="00A4401F" w:rsidRDefault="000970B7" w:rsidP="000970B7">
      <w:pPr>
        <w:ind w:left="360" w:firstLine="720"/>
      </w:pPr>
      <w:r w:rsidRPr="00FD02AE">
        <w:rPr>
          <w:rFonts w:cs="Arial"/>
          <w:b/>
          <w:bCs/>
          <w:color w:val="000000" w:themeColor="text1"/>
          <w:szCs w:val="20"/>
          <w:u w:val="single"/>
        </w:rPr>
        <w:t>Buttons:</w:t>
      </w:r>
      <w:r>
        <w:t xml:space="preserve"> </w:t>
      </w:r>
    </w:p>
    <w:p w:rsidR="000970B7" w:rsidRPr="000970B7" w:rsidRDefault="000970B7" w:rsidP="0089288E">
      <w:pPr>
        <w:pStyle w:val="BodyTextIndent"/>
        <w:numPr>
          <w:ilvl w:val="0"/>
          <w:numId w:val="95"/>
        </w:numPr>
        <w:tabs>
          <w:tab w:val="left" w:pos="1440"/>
        </w:tabs>
        <w:spacing w:before="120" w:after="0"/>
        <w:ind w:left="1800"/>
        <w:rPr>
          <w:rFonts w:cs="Arial"/>
          <w:szCs w:val="20"/>
        </w:rPr>
      </w:pPr>
      <w:r w:rsidRPr="000970B7">
        <w:rPr>
          <w:rFonts w:cs="Arial"/>
          <w:b/>
          <w:szCs w:val="20"/>
        </w:rPr>
        <w:t>Calculate</w:t>
      </w:r>
      <w:r>
        <w:rPr>
          <w:rFonts w:cs="Arial"/>
          <w:b/>
          <w:szCs w:val="20"/>
        </w:rPr>
        <w:t xml:space="preserve"> </w:t>
      </w:r>
      <w:r w:rsidRPr="000970B7">
        <w:rPr>
          <w:rFonts w:cs="Arial"/>
          <w:szCs w:val="20"/>
        </w:rPr>
        <w:t>(Button): After entering values User clicks on Calculate button then based on the formulas Pressure drop is calculated.</w:t>
      </w:r>
    </w:p>
    <w:p w:rsidR="000970B7" w:rsidRPr="0057735B" w:rsidRDefault="000970B7" w:rsidP="000970B7">
      <w:pPr>
        <w:pStyle w:val="BodyTextIndent"/>
        <w:tabs>
          <w:tab w:val="left" w:pos="1440"/>
          <w:tab w:val="left" w:pos="1800"/>
        </w:tabs>
        <w:spacing w:before="240"/>
        <w:ind w:left="1080"/>
        <w:rPr>
          <w:rFonts w:cs="Arial"/>
          <w:szCs w:val="20"/>
        </w:rPr>
      </w:pPr>
      <w:r>
        <w:rPr>
          <w:rFonts w:cs="Arial"/>
          <w:szCs w:val="20"/>
        </w:rPr>
        <w:tab/>
      </w:r>
      <w:r>
        <w:rPr>
          <w:rFonts w:cs="Arial"/>
          <w:szCs w:val="20"/>
        </w:rPr>
        <w:tab/>
      </w:r>
      <w:r w:rsidRPr="0057735B">
        <w:rPr>
          <w:rFonts w:cs="Arial"/>
          <w:szCs w:val="20"/>
        </w:rPr>
        <w:t>Formula to calculate Pressure Drop:</w:t>
      </w:r>
    </w:p>
    <w:p w:rsidR="000970B7" w:rsidRDefault="000970B7" w:rsidP="000970B7">
      <w:pPr>
        <w:pStyle w:val="BodyTextIndent"/>
        <w:tabs>
          <w:tab w:val="left" w:pos="1440"/>
        </w:tabs>
        <w:spacing w:after="0"/>
        <w:ind w:left="1800"/>
        <w:rPr>
          <w:rFonts w:cs="Arial"/>
          <w:szCs w:val="20"/>
        </w:rPr>
      </w:pPr>
      <w:r w:rsidRPr="0057735B">
        <w:rPr>
          <w:rFonts w:cs="Arial"/>
          <w:szCs w:val="20"/>
        </w:rPr>
        <w:t>= ((Air flow SCFM condition2/Air flow SCFM condition1) ^ 2)*Delta P @ condition 1*((Air temperature condition2+ 460) / (Air pressure condition2+14.7))*((Air pressure condition1+14.7)</w:t>
      </w:r>
      <w:proofErr w:type="gramStart"/>
      <w:r w:rsidRPr="0057735B">
        <w:rPr>
          <w:rFonts w:cs="Arial"/>
          <w:szCs w:val="20"/>
        </w:rPr>
        <w:t>/(</w:t>
      </w:r>
      <w:proofErr w:type="gramEnd"/>
      <w:r w:rsidRPr="0057735B">
        <w:rPr>
          <w:rFonts w:cs="Arial"/>
          <w:szCs w:val="20"/>
        </w:rPr>
        <w:t>Air temperature condition1+460))</w:t>
      </w:r>
    </w:p>
    <w:p w:rsidR="000970B7" w:rsidRPr="006C2B77" w:rsidRDefault="000970B7" w:rsidP="000478A8">
      <w:pPr>
        <w:pStyle w:val="BodyTextIndent"/>
        <w:tabs>
          <w:tab w:val="left" w:pos="1440"/>
        </w:tabs>
        <w:spacing w:after="0"/>
        <w:ind w:left="1800"/>
        <w:rPr>
          <w:rFonts w:cs="Arial"/>
          <w:szCs w:val="20"/>
        </w:rPr>
      </w:pPr>
    </w:p>
    <w:p w:rsidR="004562E2" w:rsidRPr="00C34DE2" w:rsidRDefault="004562E2" w:rsidP="005E109F">
      <w:pPr>
        <w:pStyle w:val="Heading2"/>
        <w:numPr>
          <w:ilvl w:val="2"/>
          <w:numId w:val="18"/>
        </w:numPr>
        <w:rPr>
          <w:sz w:val="24"/>
        </w:rPr>
      </w:pPr>
      <w:bookmarkStart w:id="402" w:name="_Toc372567393"/>
      <w:r w:rsidRPr="00C34DE2">
        <w:rPr>
          <w:sz w:val="24"/>
        </w:rPr>
        <w:t>Toolbox – Cost Of Pressure Drop</w:t>
      </w:r>
      <w:bookmarkEnd w:id="402"/>
    </w:p>
    <w:p w:rsidR="004562E2" w:rsidRPr="00C34DE2" w:rsidRDefault="004562E2" w:rsidP="005E109F">
      <w:pPr>
        <w:pStyle w:val="Heading2"/>
        <w:numPr>
          <w:ilvl w:val="3"/>
          <w:numId w:val="18"/>
        </w:numPr>
        <w:rPr>
          <w:sz w:val="24"/>
        </w:rPr>
      </w:pPr>
      <w:bookmarkStart w:id="403" w:name="_Toc372567394"/>
      <w:r w:rsidRPr="00C34DE2">
        <w:rPr>
          <w:sz w:val="24"/>
        </w:rPr>
        <w:t>Purpose</w:t>
      </w:r>
      <w:bookmarkEnd w:id="403"/>
    </w:p>
    <w:p w:rsidR="004562E2" w:rsidRDefault="00C82818" w:rsidP="00E16B3F">
      <w:pPr>
        <w:pStyle w:val="BodyTextIndent"/>
        <w:ind w:firstLine="720"/>
        <w:rPr>
          <w:lang w:val="en-US"/>
        </w:rPr>
      </w:pPr>
      <w:r>
        <w:rPr>
          <w:lang w:val="en-US"/>
        </w:rPr>
        <w:t xml:space="preserve">In this page user is shown with the savings due to </w:t>
      </w:r>
      <w:r w:rsidR="003D6772">
        <w:rPr>
          <w:lang w:val="en-US"/>
        </w:rPr>
        <w:t>Cost of the pressure drop.</w:t>
      </w:r>
    </w:p>
    <w:p w:rsidR="00661711" w:rsidRPr="00C34DE2" w:rsidRDefault="00661711" w:rsidP="00661711">
      <w:pPr>
        <w:pStyle w:val="Heading2"/>
        <w:numPr>
          <w:ilvl w:val="3"/>
          <w:numId w:val="18"/>
        </w:numPr>
        <w:rPr>
          <w:sz w:val="24"/>
        </w:rPr>
      </w:pPr>
      <w:bookmarkStart w:id="404" w:name="_Toc372567395"/>
      <w:r w:rsidRPr="00C34DE2">
        <w:rPr>
          <w:sz w:val="24"/>
        </w:rPr>
        <w:t>Called from/by</w:t>
      </w:r>
      <w:bookmarkEnd w:id="404"/>
    </w:p>
    <w:p w:rsidR="00661711" w:rsidRPr="00C13554" w:rsidRDefault="00661711" w:rsidP="00661711">
      <w:pPr>
        <w:pStyle w:val="BodyTextIndent"/>
        <w:ind w:firstLine="720"/>
        <w:rPr>
          <w:lang w:val="en-US"/>
        </w:rPr>
      </w:pPr>
      <w:r>
        <w:rPr>
          <w:lang w:val="en-US"/>
        </w:rPr>
        <w:t xml:space="preserve">It is the </w:t>
      </w:r>
      <w:r w:rsidR="009B52FC">
        <w:rPr>
          <w:lang w:val="en-US"/>
        </w:rPr>
        <w:t>fifth</w:t>
      </w:r>
      <w:r>
        <w:rPr>
          <w:lang w:val="en-US"/>
        </w:rPr>
        <w:t xml:space="preserve"> vertical tab of the Toolbox page and is called when user clicks that tab.</w:t>
      </w:r>
    </w:p>
    <w:p w:rsidR="004562E2" w:rsidRPr="00C34DE2" w:rsidRDefault="004562E2" w:rsidP="005E109F">
      <w:pPr>
        <w:pStyle w:val="Heading2"/>
        <w:numPr>
          <w:ilvl w:val="3"/>
          <w:numId w:val="18"/>
        </w:numPr>
        <w:rPr>
          <w:sz w:val="24"/>
        </w:rPr>
      </w:pPr>
      <w:bookmarkStart w:id="405" w:name="_Toc372567396"/>
      <w:r w:rsidRPr="00C34DE2">
        <w:rPr>
          <w:sz w:val="24"/>
        </w:rPr>
        <w:lastRenderedPageBreak/>
        <w:t>Layout</w:t>
      </w:r>
      <w:bookmarkEnd w:id="405"/>
    </w:p>
    <w:p w:rsidR="004562E2" w:rsidRDefault="00935B05" w:rsidP="00935B05">
      <w:pPr>
        <w:pStyle w:val="BodyTextIndent"/>
        <w:ind w:left="1008" w:firstLine="720"/>
        <w:rPr>
          <w:lang w:val="en-US"/>
        </w:rPr>
      </w:pPr>
      <w:r>
        <w:rPr>
          <w:noProof/>
          <w:lang w:val="en-IN" w:eastAsia="en-IN"/>
        </w:rPr>
        <w:drawing>
          <wp:inline distT="0" distB="0" distL="0" distR="0">
            <wp:extent cx="5290051" cy="4086225"/>
            <wp:effectExtent l="19050" t="0" r="5849" b="0"/>
            <wp:docPr id="36" name="Picture 15" descr="C:\Documents and Settings\385215\Desktop\Sent Toclient\Toolbox - Cost of Pressure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385215\Desktop\Sent Toclient\Toolbox - Cost of PressureDrop.JPG"/>
                    <pic:cNvPicPr>
                      <a:picLocks noChangeAspect="1" noChangeArrowheads="1"/>
                    </pic:cNvPicPr>
                  </pic:nvPicPr>
                  <pic:blipFill>
                    <a:blip r:embed="rId53" cstate="print"/>
                    <a:srcRect/>
                    <a:stretch>
                      <a:fillRect/>
                    </a:stretch>
                  </pic:blipFill>
                  <pic:spPr bwMode="auto">
                    <a:xfrm>
                      <a:off x="0" y="0"/>
                      <a:ext cx="5290051" cy="4086225"/>
                    </a:xfrm>
                    <a:prstGeom prst="rect">
                      <a:avLst/>
                    </a:prstGeom>
                    <a:noFill/>
                    <a:ln w="9525">
                      <a:noFill/>
                      <a:miter lim="800000"/>
                      <a:headEnd/>
                      <a:tailEnd/>
                    </a:ln>
                  </pic:spPr>
                </pic:pic>
              </a:graphicData>
            </a:graphic>
          </wp:inline>
        </w:drawing>
      </w:r>
    </w:p>
    <w:p w:rsidR="00E16653" w:rsidRPr="00822BE5" w:rsidRDefault="00C514C8" w:rsidP="00E16653">
      <w:pPr>
        <w:pStyle w:val="Caption"/>
        <w:ind w:left="1440" w:firstLine="720"/>
      </w:pPr>
      <w:bookmarkStart w:id="406" w:name="_Toc372567199"/>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40</w:t>
      </w:r>
      <w:r w:rsidR="00AD35F1" w:rsidRPr="009B3A57">
        <w:rPr>
          <w:b w:val="0"/>
          <w:noProof/>
        </w:rPr>
        <w:fldChar w:fldCharType="end"/>
      </w:r>
      <w:r w:rsidR="00E16653">
        <w:t>: Cost of Pressure Drop</w:t>
      </w:r>
      <w:bookmarkEnd w:id="406"/>
    </w:p>
    <w:p w:rsidR="004562E2" w:rsidRDefault="004562E2" w:rsidP="005E109F">
      <w:pPr>
        <w:pStyle w:val="Heading2"/>
        <w:numPr>
          <w:ilvl w:val="3"/>
          <w:numId w:val="18"/>
        </w:numPr>
        <w:rPr>
          <w:sz w:val="24"/>
        </w:rPr>
      </w:pPr>
      <w:bookmarkStart w:id="407" w:name="_Toc372567397"/>
      <w:r w:rsidRPr="00C34DE2">
        <w:rPr>
          <w:sz w:val="24"/>
        </w:rPr>
        <w:t>Specifications</w:t>
      </w:r>
      <w:bookmarkEnd w:id="407"/>
    </w:p>
    <w:p w:rsidR="00F32819" w:rsidRPr="003F11D4" w:rsidRDefault="00F32819" w:rsidP="00F32819">
      <w:pPr>
        <w:ind w:left="360" w:firstLine="720"/>
        <w:rPr>
          <w:rFonts w:cs="Arial"/>
          <w:b/>
          <w:bCs/>
          <w:color w:val="000000" w:themeColor="text1"/>
          <w:u w:val="single"/>
        </w:rPr>
      </w:pPr>
      <w:r w:rsidRPr="003F11D4">
        <w:rPr>
          <w:rFonts w:cs="Arial"/>
          <w:b/>
          <w:bCs/>
          <w:color w:val="000000" w:themeColor="text1"/>
          <w:u w:val="single"/>
        </w:rPr>
        <w:t>User Inputs:</w:t>
      </w:r>
    </w:p>
    <w:p w:rsidR="00060369" w:rsidRDefault="00060369" w:rsidP="0089288E">
      <w:pPr>
        <w:pStyle w:val="BodyTextIndent"/>
        <w:numPr>
          <w:ilvl w:val="0"/>
          <w:numId w:val="78"/>
        </w:numPr>
        <w:tabs>
          <w:tab w:val="left" w:pos="1440"/>
        </w:tabs>
        <w:spacing w:after="0"/>
        <w:ind w:left="1800"/>
        <w:rPr>
          <w:rFonts w:cs="Arial"/>
          <w:szCs w:val="20"/>
        </w:rPr>
      </w:pPr>
      <w:r w:rsidRPr="00BE58F2">
        <w:rPr>
          <w:rFonts w:cs="Arial"/>
          <w:b/>
          <w:szCs w:val="20"/>
        </w:rPr>
        <w:t>Energy Cost</w:t>
      </w:r>
      <w:r>
        <w:rPr>
          <w:rFonts w:cs="Arial"/>
          <w:szCs w:val="20"/>
        </w:rPr>
        <w:t>(Textbox)</w:t>
      </w:r>
    </w:p>
    <w:p w:rsidR="00060369" w:rsidRPr="0057735B" w:rsidRDefault="00060369" w:rsidP="00060369">
      <w:pPr>
        <w:pStyle w:val="BodyTextIndent"/>
        <w:tabs>
          <w:tab w:val="left" w:pos="1440"/>
        </w:tabs>
        <w:spacing w:after="0"/>
        <w:ind w:left="1800"/>
        <w:rPr>
          <w:rFonts w:cs="Arial"/>
          <w:szCs w:val="20"/>
        </w:rPr>
      </w:pPr>
      <w:r>
        <w:rPr>
          <w:rFonts w:cs="Arial"/>
          <w:szCs w:val="20"/>
        </w:rPr>
        <w:t>User will enter the value of energy cost in this textbox.</w:t>
      </w:r>
    </w:p>
    <w:p w:rsidR="00060369" w:rsidRDefault="00060369" w:rsidP="0089288E">
      <w:pPr>
        <w:pStyle w:val="BodyTextIndent"/>
        <w:numPr>
          <w:ilvl w:val="0"/>
          <w:numId w:val="78"/>
        </w:numPr>
        <w:tabs>
          <w:tab w:val="left" w:pos="1440"/>
        </w:tabs>
        <w:spacing w:after="0"/>
        <w:ind w:left="1800"/>
        <w:rPr>
          <w:rFonts w:cs="Arial"/>
          <w:szCs w:val="20"/>
        </w:rPr>
      </w:pPr>
      <w:r w:rsidRPr="00BE58F2">
        <w:rPr>
          <w:rFonts w:cs="Arial"/>
          <w:b/>
          <w:szCs w:val="20"/>
        </w:rPr>
        <w:t>Flow</w:t>
      </w:r>
      <w:r>
        <w:rPr>
          <w:rFonts w:cs="Arial"/>
          <w:szCs w:val="20"/>
        </w:rPr>
        <w:t>(Textbox)</w:t>
      </w:r>
    </w:p>
    <w:p w:rsidR="00060369" w:rsidRPr="0057735B" w:rsidRDefault="00060369" w:rsidP="00060369">
      <w:pPr>
        <w:pStyle w:val="BodyTextIndent"/>
        <w:tabs>
          <w:tab w:val="left" w:pos="1440"/>
        </w:tabs>
        <w:spacing w:after="0"/>
        <w:ind w:left="1800"/>
        <w:rPr>
          <w:rFonts w:cs="Arial"/>
          <w:szCs w:val="20"/>
        </w:rPr>
      </w:pPr>
      <w:r>
        <w:rPr>
          <w:rFonts w:cs="Arial"/>
          <w:szCs w:val="20"/>
        </w:rPr>
        <w:t xml:space="preserve">User will enter the value of </w:t>
      </w:r>
      <w:r w:rsidR="004B2585" w:rsidRPr="0057735B">
        <w:rPr>
          <w:rFonts w:cs="Arial"/>
          <w:szCs w:val="20"/>
        </w:rPr>
        <w:t>Flow</w:t>
      </w:r>
      <w:r>
        <w:rPr>
          <w:rFonts w:cs="Arial"/>
          <w:szCs w:val="20"/>
        </w:rPr>
        <w:t xml:space="preserve"> in this textbox</w:t>
      </w:r>
    </w:p>
    <w:p w:rsidR="00060369" w:rsidRDefault="00060369" w:rsidP="0089288E">
      <w:pPr>
        <w:pStyle w:val="BodyTextIndent"/>
        <w:numPr>
          <w:ilvl w:val="0"/>
          <w:numId w:val="78"/>
        </w:numPr>
        <w:tabs>
          <w:tab w:val="left" w:pos="1440"/>
        </w:tabs>
        <w:spacing w:after="0"/>
        <w:ind w:left="1800"/>
        <w:rPr>
          <w:rFonts w:cs="Arial"/>
          <w:szCs w:val="20"/>
        </w:rPr>
      </w:pPr>
      <w:r w:rsidRPr="00F7526E">
        <w:rPr>
          <w:rFonts w:cs="Arial"/>
          <w:b/>
          <w:szCs w:val="20"/>
        </w:rPr>
        <w:t xml:space="preserve">Compressor Flow / </w:t>
      </w:r>
      <w:proofErr w:type="spellStart"/>
      <w:r w:rsidRPr="00F7526E">
        <w:rPr>
          <w:rFonts w:cs="Arial"/>
          <w:b/>
          <w:szCs w:val="20"/>
        </w:rPr>
        <w:t>hp</w:t>
      </w:r>
      <w:proofErr w:type="spellEnd"/>
      <w:r>
        <w:rPr>
          <w:rFonts w:cs="Arial"/>
          <w:szCs w:val="20"/>
        </w:rPr>
        <w:t>(Textbox)</w:t>
      </w:r>
    </w:p>
    <w:p w:rsidR="00060369" w:rsidRPr="0057735B" w:rsidRDefault="00060369" w:rsidP="00060369">
      <w:pPr>
        <w:pStyle w:val="BodyTextIndent"/>
        <w:tabs>
          <w:tab w:val="left" w:pos="1440"/>
        </w:tabs>
        <w:spacing w:after="0"/>
        <w:ind w:left="1800"/>
        <w:rPr>
          <w:rFonts w:cs="Arial"/>
          <w:szCs w:val="20"/>
        </w:rPr>
      </w:pPr>
      <w:r>
        <w:rPr>
          <w:rFonts w:cs="Arial"/>
          <w:szCs w:val="20"/>
        </w:rPr>
        <w:t xml:space="preserve">User will enter the value of </w:t>
      </w:r>
      <w:r w:rsidR="004B2585" w:rsidRPr="0057735B">
        <w:rPr>
          <w:rFonts w:cs="Arial"/>
          <w:szCs w:val="20"/>
        </w:rPr>
        <w:t xml:space="preserve">Compressor Flow / </w:t>
      </w:r>
      <w:proofErr w:type="spellStart"/>
      <w:r w:rsidR="004B2585" w:rsidRPr="0057735B">
        <w:rPr>
          <w:rFonts w:cs="Arial"/>
          <w:szCs w:val="20"/>
        </w:rPr>
        <w:t>hp</w:t>
      </w:r>
      <w:proofErr w:type="spellEnd"/>
      <w:r w:rsidR="00FE07F7">
        <w:rPr>
          <w:rFonts w:cs="Arial"/>
          <w:szCs w:val="20"/>
        </w:rPr>
        <w:t xml:space="preserve"> </w:t>
      </w:r>
      <w:r>
        <w:rPr>
          <w:rFonts w:cs="Arial"/>
          <w:szCs w:val="20"/>
        </w:rPr>
        <w:t>in this textbox</w:t>
      </w:r>
    </w:p>
    <w:p w:rsidR="00060369" w:rsidRDefault="00060369" w:rsidP="0089288E">
      <w:pPr>
        <w:pStyle w:val="BodyTextIndent"/>
        <w:numPr>
          <w:ilvl w:val="0"/>
          <w:numId w:val="78"/>
        </w:numPr>
        <w:tabs>
          <w:tab w:val="left" w:pos="1440"/>
        </w:tabs>
        <w:spacing w:after="0"/>
        <w:ind w:left="1800"/>
        <w:rPr>
          <w:rFonts w:cs="Arial"/>
          <w:szCs w:val="20"/>
        </w:rPr>
      </w:pPr>
      <w:r w:rsidRPr="00F7526E">
        <w:rPr>
          <w:rFonts w:cs="Arial"/>
          <w:b/>
          <w:szCs w:val="20"/>
        </w:rPr>
        <w:t>Pressure Drop Reduction</w:t>
      </w:r>
      <w:r>
        <w:rPr>
          <w:rFonts w:cs="Arial"/>
          <w:szCs w:val="20"/>
        </w:rPr>
        <w:t>(Textbox)</w:t>
      </w:r>
    </w:p>
    <w:p w:rsidR="00060369" w:rsidRPr="0057735B" w:rsidRDefault="00060369" w:rsidP="00060369">
      <w:pPr>
        <w:pStyle w:val="BodyTextIndent"/>
        <w:tabs>
          <w:tab w:val="left" w:pos="1440"/>
        </w:tabs>
        <w:spacing w:after="0"/>
        <w:ind w:left="1800"/>
        <w:rPr>
          <w:rFonts w:cs="Arial"/>
          <w:szCs w:val="20"/>
        </w:rPr>
      </w:pPr>
      <w:r>
        <w:rPr>
          <w:rFonts w:cs="Arial"/>
          <w:szCs w:val="20"/>
        </w:rPr>
        <w:t xml:space="preserve">User will enter the value of </w:t>
      </w:r>
      <w:r w:rsidR="004B2585" w:rsidRPr="0057735B">
        <w:rPr>
          <w:rFonts w:cs="Arial"/>
          <w:szCs w:val="20"/>
        </w:rPr>
        <w:t>Pressure Drop Reduction</w:t>
      </w:r>
      <w:r w:rsidR="00FE07F7">
        <w:rPr>
          <w:rFonts w:cs="Arial"/>
          <w:szCs w:val="20"/>
        </w:rPr>
        <w:t xml:space="preserve"> </w:t>
      </w:r>
      <w:r>
        <w:rPr>
          <w:rFonts w:cs="Arial"/>
          <w:szCs w:val="20"/>
        </w:rPr>
        <w:t>in this textbox</w:t>
      </w:r>
    </w:p>
    <w:p w:rsidR="00060369" w:rsidRDefault="00060369" w:rsidP="0089288E">
      <w:pPr>
        <w:pStyle w:val="BodyTextIndent"/>
        <w:numPr>
          <w:ilvl w:val="0"/>
          <w:numId w:val="78"/>
        </w:numPr>
        <w:tabs>
          <w:tab w:val="left" w:pos="1440"/>
        </w:tabs>
        <w:spacing w:after="0"/>
        <w:ind w:left="1800"/>
        <w:rPr>
          <w:rFonts w:cs="Arial"/>
          <w:szCs w:val="20"/>
        </w:rPr>
      </w:pPr>
      <w:r w:rsidRPr="00F7526E">
        <w:rPr>
          <w:rFonts w:cs="Arial"/>
          <w:b/>
          <w:szCs w:val="20"/>
        </w:rPr>
        <w:t>Annual Hours</w:t>
      </w:r>
      <w:r>
        <w:rPr>
          <w:rFonts w:cs="Arial"/>
          <w:szCs w:val="20"/>
        </w:rPr>
        <w:t>(Textbox)</w:t>
      </w:r>
    </w:p>
    <w:p w:rsidR="00060369" w:rsidRDefault="00060369" w:rsidP="00060369">
      <w:pPr>
        <w:pStyle w:val="BodyTextIndent"/>
        <w:tabs>
          <w:tab w:val="left" w:pos="1440"/>
        </w:tabs>
        <w:spacing w:after="0"/>
        <w:ind w:left="1800"/>
        <w:rPr>
          <w:rFonts w:cs="Arial"/>
          <w:szCs w:val="20"/>
        </w:rPr>
      </w:pPr>
      <w:r>
        <w:rPr>
          <w:rFonts w:cs="Arial"/>
          <w:szCs w:val="20"/>
        </w:rPr>
        <w:t xml:space="preserve">User will enter the value of </w:t>
      </w:r>
      <w:r w:rsidR="004B2585" w:rsidRPr="0057735B">
        <w:rPr>
          <w:rFonts w:cs="Arial"/>
          <w:szCs w:val="20"/>
        </w:rPr>
        <w:t>Annual Hours</w:t>
      </w:r>
      <w:r w:rsidR="00FE07F7">
        <w:rPr>
          <w:rFonts w:cs="Arial"/>
          <w:szCs w:val="20"/>
        </w:rPr>
        <w:t xml:space="preserve"> </w:t>
      </w:r>
      <w:r>
        <w:rPr>
          <w:rFonts w:cs="Arial"/>
          <w:szCs w:val="20"/>
        </w:rPr>
        <w:t>in this textbox</w:t>
      </w:r>
    </w:p>
    <w:p w:rsidR="004562E2" w:rsidRDefault="00060369" w:rsidP="0089288E">
      <w:pPr>
        <w:pStyle w:val="BodyTextIndent"/>
        <w:numPr>
          <w:ilvl w:val="0"/>
          <w:numId w:val="78"/>
        </w:numPr>
        <w:tabs>
          <w:tab w:val="left" w:pos="1440"/>
        </w:tabs>
        <w:spacing w:after="0"/>
        <w:ind w:left="1800"/>
        <w:rPr>
          <w:rFonts w:cs="Arial"/>
          <w:szCs w:val="20"/>
        </w:rPr>
      </w:pPr>
      <w:r w:rsidRPr="00F7526E">
        <w:rPr>
          <w:rFonts w:cs="Arial"/>
          <w:b/>
          <w:szCs w:val="20"/>
        </w:rPr>
        <w:t>Savings due to Delta</w:t>
      </w:r>
      <w:r>
        <w:rPr>
          <w:rFonts w:cs="Arial"/>
          <w:szCs w:val="20"/>
        </w:rPr>
        <w:t>(Textbox)</w:t>
      </w:r>
    </w:p>
    <w:p w:rsidR="003902F6" w:rsidRDefault="003902F6" w:rsidP="003902F6">
      <w:pPr>
        <w:pStyle w:val="BodyTextIndent"/>
        <w:tabs>
          <w:tab w:val="left" w:pos="1440"/>
        </w:tabs>
        <w:spacing w:after="0"/>
        <w:ind w:left="1800"/>
        <w:rPr>
          <w:rFonts w:cs="Arial"/>
          <w:szCs w:val="20"/>
        </w:rPr>
      </w:pPr>
      <w:r>
        <w:rPr>
          <w:rFonts w:cs="Arial"/>
          <w:szCs w:val="20"/>
        </w:rPr>
        <w:t>This textbox is non-editable. After calculation value is displayed in this textbox.</w:t>
      </w:r>
    </w:p>
    <w:p w:rsidR="000970B7" w:rsidRPr="00A4401F" w:rsidRDefault="000970B7" w:rsidP="000970B7">
      <w:pPr>
        <w:ind w:left="360" w:firstLine="720"/>
      </w:pPr>
      <w:r w:rsidRPr="00FD02AE">
        <w:rPr>
          <w:rFonts w:cs="Arial"/>
          <w:b/>
          <w:bCs/>
          <w:color w:val="000000" w:themeColor="text1"/>
          <w:szCs w:val="20"/>
          <w:u w:val="single"/>
        </w:rPr>
        <w:t>Buttons:</w:t>
      </w:r>
      <w:r>
        <w:t xml:space="preserve"> </w:t>
      </w:r>
    </w:p>
    <w:p w:rsidR="000970B7" w:rsidRPr="000970B7" w:rsidRDefault="000970B7" w:rsidP="0089288E">
      <w:pPr>
        <w:pStyle w:val="BodyTextIndent"/>
        <w:numPr>
          <w:ilvl w:val="0"/>
          <w:numId w:val="96"/>
        </w:numPr>
        <w:tabs>
          <w:tab w:val="left" w:pos="1440"/>
        </w:tabs>
        <w:spacing w:after="0"/>
        <w:rPr>
          <w:rFonts w:cs="Arial"/>
          <w:szCs w:val="20"/>
        </w:rPr>
      </w:pPr>
      <w:r w:rsidRPr="000970B7">
        <w:rPr>
          <w:rFonts w:cs="Arial"/>
          <w:b/>
          <w:szCs w:val="20"/>
        </w:rPr>
        <w:t>Calculate (</w:t>
      </w:r>
      <w:r w:rsidRPr="000970B7">
        <w:rPr>
          <w:rFonts w:cs="Arial"/>
          <w:szCs w:val="20"/>
        </w:rPr>
        <w:t>Button): After entering the values when user will click on the calculate button then based on the formulas savings due to pressure drop is calculated.</w:t>
      </w:r>
    </w:p>
    <w:p w:rsidR="000970B7" w:rsidRPr="0057735B" w:rsidRDefault="000970B7" w:rsidP="000970B7">
      <w:pPr>
        <w:pStyle w:val="BodyTextIndent"/>
        <w:tabs>
          <w:tab w:val="left" w:pos="1440"/>
        </w:tabs>
        <w:spacing w:before="120"/>
        <w:ind w:left="1800"/>
        <w:rPr>
          <w:rFonts w:cs="Arial"/>
          <w:szCs w:val="20"/>
        </w:rPr>
      </w:pPr>
      <w:r w:rsidRPr="0057735B">
        <w:rPr>
          <w:rFonts w:cs="Arial"/>
          <w:szCs w:val="20"/>
        </w:rPr>
        <w:lastRenderedPageBreak/>
        <w:t>Formula is:</w:t>
      </w:r>
    </w:p>
    <w:p w:rsidR="000970B7" w:rsidRPr="0057735B" w:rsidRDefault="000970B7" w:rsidP="000970B7">
      <w:pPr>
        <w:pStyle w:val="BodyTextIndent"/>
        <w:tabs>
          <w:tab w:val="left" w:pos="1440"/>
        </w:tabs>
        <w:spacing w:after="0"/>
        <w:ind w:left="1800"/>
        <w:rPr>
          <w:rFonts w:cs="Arial"/>
          <w:szCs w:val="20"/>
        </w:rPr>
      </w:pPr>
      <w:r w:rsidRPr="0057735B">
        <w:rPr>
          <w:rFonts w:cs="Arial"/>
          <w:szCs w:val="20"/>
        </w:rPr>
        <w:t>=Annual cost per year * Power per Delta * Pressure Drop Reduction</w:t>
      </w:r>
    </w:p>
    <w:p w:rsidR="000970B7" w:rsidRPr="0057735B" w:rsidRDefault="000970B7" w:rsidP="000970B7">
      <w:pPr>
        <w:pStyle w:val="BodyTextIndent"/>
        <w:tabs>
          <w:tab w:val="left" w:pos="1440"/>
        </w:tabs>
        <w:spacing w:after="0"/>
        <w:ind w:left="1800"/>
        <w:rPr>
          <w:rFonts w:cs="Arial"/>
          <w:szCs w:val="20"/>
        </w:rPr>
      </w:pPr>
      <w:r w:rsidRPr="0057735B">
        <w:rPr>
          <w:rFonts w:cs="Arial"/>
          <w:szCs w:val="20"/>
        </w:rPr>
        <w:t>Please refer Existing system Toolbox section for input parameters and calculation formulas regarding above points.</w:t>
      </w:r>
    </w:p>
    <w:p w:rsidR="000970B7" w:rsidRPr="0057735B" w:rsidRDefault="000970B7" w:rsidP="000970B7">
      <w:pPr>
        <w:pStyle w:val="BodyTextIndent"/>
        <w:spacing w:before="240"/>
        <w:ind w:left="1800"/>
        <w:rPr>
          <w:rFonts w:cs="Arial"/>
          <w:szCs w:val="20"/>
        </w:rPr>
      </w:pPr>
      <w:r w:rsidRPr="0057735B">
        <w:rPr>
          <w:rFonts w:cs="Arial"/>
          <w:szCs w:val="20"/>
        </w:rPr>
        <w:t>To calculate cost of pressure drop, the user requires following</w:t>
      </w:r>
      <w:r>
        <w:rPr>
          <w:rFonts w:cs="Arial"/>
          <w:szCs w:val="20"/>
        </w:rPr>
        <w:t xml:space="preserve"> </w:t>
      </w:r>
      <w:r w:rsidRPr="0057735B">
        <w:rPr>
          <w:rFonts w:cs="Arial"/>
          <w:szCs w:val="20"/>
        </w:rPr>
        <w:t>constants:</w:t>
      </w:r>
    </w:p>
    <w:p w:rsidR="000970B7" w:rsidRPr="0057735B" w:rsidRDefault="000970B7" w:rsidP="000970B7">
      <w:pPr>
        <w:pStyle w:val="BodyTextIndent"/>
        <w:tabs>
          <w:tab w:val="left" w:pos="1440"/>
        </w:tabs>
        <w:spacing w:after="0"/>
        <w:ind w:left="1800"/>
        <w:rPr>
          <w:rFonts w:cs="Arial"/>
          <w:szCs w:val="20"/>
        </w:rPr>
      </w:pPr>
      <w:r w:rsidRPr="0057735B">
        <w:rPr>
          <w:rFonts w:cs="Arial"/>
          <w:szCs w:val="20"/>
        </w:rPr>
        <w:tab/>
        <w:t xml:space="preserve">Energy / </w:t>
      </w:r>
      <w:proofErr w:type="spellStart"/>
      <w:r w:rsidRPr="0057735B">
        <w:rPr>
          <w:rFonts w:cs="Arial"/>
          <w:szCs w:val="20"/>
        </w:rPr>
        <w:t>hp</w:t>
      </w:r>
      <w:proofErr w:type="spellEnd"/>
      <w:r w:rsidRPr="0057735B">
        <w:rPr>
          <w:rFonts w:cs="Arial"/>
          <w:szCs w:val="20"/>
        </w:rPr>
        <w:tab/>
      </w:r>
      <w:r w:rsidRPr="0057735B">
        <w:rPr>
          <w:rFonts w:cs="Arial"/>
          <w:szCs w:val="20"/>
        </w:rPr>
        <w:tab/>
        <w:t>:</w:t>
      </w:r>
      <w:r w:rsidRPr="0057735B">
        <w:rPr>
          <w:rFonts w:cs="Arial"/>
          <w:szCs w:val="20"/>
        </w:rPr>
        <w:tab/>
        <w:t>0.746</w:t>
      </w:r>
    </w:p>
    <w:p w:rsidR="000970B7" w:rsidRPr="0057735B" w:rsidRDefault="000970B7" w:rsidP="000970B7">
      <w:pPr>
        <w:pStyle w:val="BodyTextIndent"/>
        <w:tabs>
          <w:tab w:val="left" w:pos="1440"/>
        </w:tabs>
        <w:spacing w:after="0"/>
        <w:ind w:left="1800"/>
        <w:rPr>
          <w:rFonts w:cs="Arial"/>
          <w:szCs w:val="20"/>
        </w:rPr>
      </w:pPr>
      <w:r w:rsidRPr="0057735B">
        <w:rPr>
          <w:rFonts w:cs="Arial"/>
          <w:szCs w:val="20"/>
        </w:rPr>
        <w:tab/>
        <w:t>Power / delta P</w:t>
      </w:r>
      <w:r w:rsidRPr="0057735B">
        <w:rPr>
          <w:rFonts w:cs="Arial"/>
          <w:szCs w:val="20"/>
        </w:rPr>
        <w:tab/>
      </w:r>
      <w:r>
        <w:rPr>
          <w:rFonts w:cs="Arial"/>
          <w:szCs w:val="20"/>
        </w:rPr>
        <w:tab/>
      </w:r>
      <w:r w:rsidRPr="0057735B">
        <w:rPr>
          <w:rFonts w:cs="Arial"/>
          <w:szCs w:val="20"/>
        </w:rPr>
        <w:t>:</w:t>
      </w:r>
      <w:r w:rsidRPr="0057735B">
        <w:rPr>
          <w:rFonts w:cs="Arial"/>
          <w:szCs w:val="20"/>
        </w:rPr>
        <w:tab/>
        <w:t>0.50</w:t>
      </w:r>
    </w:p>
    <w:p w:rsidR="000970B7" w:rsidRPr="0057735B" w:rsidRDefault="000970B7" w:rsidP="000970B7">
      <w:pPr>
        <w:pStyle w:val="BodyTextIndent"/>
        <w:tabs>
          <w:tab w:val="left" w:pos="1440"/>
        </w:tabs>
        <w:spacing w:after="0"/>
        <w:ind w:left="1800"/>
        <w:rPr>
          <w:rFonts w:cs="Arial"/>
          <w:szCs w:val="20"/>
        </w:rPr>
      </w:pPr>
      <w:r w:rsidRPr="0057735B">
        <w:rPr>
          <w:rFonts w:cs="Arial"/>
          <w:szCs w:val="20"/>
        </w:rPr>
        <w:tab/>
        <w:t>Motor Power Factor</w:t>
      </w:r>
      <w:r w:rsidRPr="0057735B">
        <w:rPr>
          <w:rFonts w:cs="Arial"/>
          <w:szCs w:val="20"/>
        </w:rPr>
        <w:tab/>
        <w:t>:</w:t>
      </w:r>
      <w:r w:rsidRPr="0057735B">
        <w:rPr>
          <w:rFonts w:cs="Arial"/>
          <w:szCs w:val="20"/>
        </w:rPr>
        <w:tab/>
        <w:t>110</w:t>
      </w:r>
    </w:p>
    <w:p w:rsidR="000970B7" w:rsidRDefault="000970B7" w:rsidP="000970B7">
      <w:pPr>
        <w:pStyle w:val="BodyTextIndent"/>
        <w:tabs>
          <w:tab w:val="left" w:pos="1440"/>
        </w:tabs>
        <w:spacing w:after="0"/>
        <w:rPr>
          <w:rFonts w:cs="Arial"/>
          <w:szCs w:val="20"/>
        </w:rPr>
      </w:pPr>
      <w:r>
        <w:rPr>
          <w:rFonts w:cs="Arial"/>
          <w:szCs w:val="20"/>
        </w:rPr>
        <w:tab/>
      </w:r>
      <w:r>
        <w:rPr>
          <w:rFonts w:cs="Arial"/>
          <w:szCs w:val="20"/>
        </w:rPr>
        <w:tab/>
      </w:r>
      <w:r w:rsidRPr="0057735B">
        <w:rPr>
          <w:rFonts w:cs="Arial"/>
          <w:szCs w:val="20"/>
        </w:rPr>
        <w:t>Motor Efficiency</w:t>
      </w:r>
      <w:r w:rsidRPr="0057735B">
        <w:rPr>
          <w:rFonts w:cs="Arial"/>
          <w:szCs w:val="20"/>
        </w:rPr>
        <w:tab/>
      </w:r>
      <w:r>
        <w:rPr>
          <w:rFonts w:cs="Arial"/>
          <w:szCs w:val="20"/>
        </w:rPr>
        <w:tab/>
      </w:r>
      <w:r w:rsidRPr="0057735B">
        <w:rPr>
          <w:rFonts w:cs="Arial"/>
          <w:szCs w:val="20"/>
        </w:rPr>
        <w:t>:</w:t>
      </w:r>
      <w:r w:rsidRPr="0057735B">
        <w:rPr>
          <w:rFonts w:cs="Arial"/>
          <w:szCs w:val="20"/>
        </w:rPr>
        <w:tab/>
        <w:t>0.90</w:t>
      </w:r>
    </w:p>
    <w:p w:rsidR="00CB140D" w:rsidRDefault="00CB140D" w:rsidP="000970B7">
      <w:pPr>
        <w:pStyle w:val="BodyTextIndent"/>
        <w:tabs>
          <w:tab w:val="left" w:pos="1440"/>
        </w:tabs>
        <w:spacing w:after="0"/>
        <w:rPr>
          <w:rFonts w:cs="Arial"/>
          <w:szCs w:val="20"/>
        </w:rPr>
      </w:pPr>
    </w:p>
    <w:p w:rsidR="00CB140D" w:rsidRPr="00C34DE2" w:rsidRDefault="00CB140D" w:rsidP="002F0E6F">
      <w:pPr>
        <w:pStyle w:val="Heading2"/>
        <w:numPr>
          <w:ilvl w:val="2"/>
          <w:numId w:val="18"/>
        </w:numPr>
        <w:rPr>
          <w:sz w:val="24"/>
        </w:rPr>
      </w:pPr>
      <w:bookmarkStart w:id="408" w:name="_Toc372567398"/>
      <w:r w:rsidRPr="00C34DE2">
        <w:rPr>
          <w:sz w:val="24"/>
        </w:rPr>
        <w:t xml:space="preserve">Toolbox – </w:t>
      </w:r>
      <w:r w:rsidR="009B52FC" w:rsidRPr="009B52FC">
        <w:rPr>
          <w:sz w:val="24"/>
        </w:rPr>
        <w:t xml:space="preserve">ISO 8573.1 </w:t>
      </w:r>
      <w:r w:rsidR="009B52FC">
        <w:rPr>
          <w:sz w:val="24"/>
        </w:rPr>
        <w:t>(</w:t>
      </w:r>
      <w:r w:rsidR="009B52FC" w:rsidRPr="009B52FC">
        <w:rPr>
          <w:sz w:val="24"/>
        </w:rPr>
        <w:t>Compressed Air Quality Standards</w:t>
      </w:r>
      <w:r w:rsidR="009B52FC">
        <w:rPr>
          <w:sz w:val="24"/>
        </w:rPr>
        <w:t>)</w:t>
      </w:r>
      <w:bookmarkEnd w:id="408"/>
    </w:p>
    <w:p w:rsidR="00CB140D" w:rsidRPr="00C34DE2" w:rsidRDefault="00CB140D" w:rsidP="00CB140D">
      <w:pPr>
        <w:pStyle w:val="Heading2"/>
        <w:numPr>
          <w:ilvl w:val="3"/>
          <w:numId w:val="18"/>
        </w:numPr>
        <w:rPr>
          <w:sz w:val="24"/>
        </w:rPr>
      </w:pPr>
      <w:bookmarkStart w:id="409" w:name="_Toc372567399"/>
      <w:r w:rsidRPr="00C34DE2">
        <w:rPr>
          <w:sz w:val="24"/>
        </w:rPr>
        <w:t>Purpose</w:t>
      </w:r>
      <w:bookmarkEnd w:id="409"/>
    </w:p>
    <w:p w:rsidR="00CB140D" w:rsidRDefault="00CB140D" w:rsidP="009B52FC">
      <w:pPr>
        <w:pStyle w:val="BodyTextIndent"/>
        <w:ind w:left="1080"/>
        <w:rPr>
          <w:lang w:val="en-US"/>
        </w:rPr>
      </w:pPr>
      <w:r>
        <w:rPr>
          <w:lang w:val="en-US"/>
        </w:rPr>
        <w:t xml:space="preserve">In this tab user is shown with the </w:t>
      </w:r>
      <w:r w:rsidR="009B52FC">
        <w:rPr>
          <w:lang w:val="en-US"/>
        </w:rPr>
        <w:t xml:space="preserve">static calculation of </w:t>
      </w:r>
      <w:r w:rsidR="009B52FC" w:rsidRPr="009B52FC">
        <w:rPr>
          <w:lang w:val="en-US"/>
        </w:rPr>
        <w:t>ISO 8573.1 – Compressed Air Quality Standards</w:t>
      </w:r>
      <w:r w:rsidR="009B52FC">
        <w:rPr>
          <w:lang w:val="en-US"/>
        </w:rPr>
        <w:t>.</w:t>
      </w:r>
    </w:p>
    <w:p w:rsidR="00CB140D" w:rsidRPr="00C34DE2" w:rsidRDefault="00CB140D" w:rsidP="00CB140D">
      <w:pPr>
        <w:pStyle w:val="Heading2"/>
        <w:numPr>
          <w:ilvl w:val="3"/>
          <w:numId w:val="18"/>
        </w:numPr>
        <w:rPr>
          <w:sz w:val="24"/>
        </w:rPr>
      </w:pPr>
      <w:bookmarkStart w:id="410" w:name="_Toc372567400"/>
      <w:r w:rsidRPr="00C34DE2">
        <w:rPr>
          <w:sz w:val="24"/>
        </w:rPr>
        <w:t>Called from/by</w:t>
      </w:r>
      <w:bookmarkEnd w:id="410"/>
    </w:p>
    <w:p w:rsidR="00CB140D" w:rsidRPr="00C13554" w:rsidRDefault="00CB140D" w:rsidP="00CB140D">
      <w:pPr>
        <w:pStyle w:val="BodyTextIndent"/>
        <w:ind w:firstLine="720"/>
        <w:rPr>
          <w:lang w:val="en-US"/>
        </w:rPr>
      </w:pPr>
      <w:r>
        <w:rPr>
          <w:lang w:val="en-US"/>
        </w:rPr>
        <w:t>It is the last vertical tab of the Toolbox page and is called when user clicks that tab.</w:t>
      </w:r>
    </w:p>
    <w:p w:rsidR="00CB140D" w:rsidRPr="00C34DE2" w:rsidRDefault="00CB140D" w:rsidP="00CB140D">
      <w:pPr>
        <w:pStyle w:val="Heading2"/>
        <w:numPr>
          <w:ilvl w:val="3"/>
          <w:numId w:val="18"/>
        </w:numPr>
        <w:rPr>
          <w:sz w:val="24"/>
        </w:rPr>
      </w:pPr>
      <w:bookmarkStart w:id="411" w:name="_Toc372567401"/>
      <w:r w:rsidRPr="00C34DE2">
        <w:rPr>
          <w:sz w:val="24"/>
        </w:rPr>
        <w:lastRenderedPageBreak/>
        <w:t>Layout</w:t>
      </w:r>
      <w:bookmarkEnd w:id="411"/>
    </w:p>
    <w:p w:rsidR="00CB140D" w:rsidRDefault="000B610E" w:rsidP="000B610E">
      <w:pPr>
        <w:pStyle w:val="BodyTextIndent"/>
        <w:tabs>
          <w:tab w:val="left" w:pos="1440"/>
        </w:tabs>
        <w:spacing w:after="0"/>
        <w:ind w:left="1440"/>
        <w:rPr>
          <w:rFonts w:cs="Arial"/>
          <w:szCs w:val="20"/>
        </w:rPr>
      </w:pPr>
      <w:r>
        <w:rPr>
          <w:rFonts w:cs="Arial"/>
          <w:noProof/>
          <w:szCs w:val="20"/>
          <w:lang w:val="en-IN" w:eastAsia="en-IN"/>
        </w:rPr>
        <w:drawing>
          <wp:inline distT="0" distB="0" distL="0" distR="0">
            <wp:extent cx="5035767" cy="3895725"/>
            <wp:effectExtent l="19050" t="0" r="0" b="0"/>
            <wp:docPr id="13" name="Picture 12" descr="Toolbox - ISO 8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box - ISO 8573.1.JPG"/>
                    <pic:cNvPicPr/>
                  </pic:nvPicPr>
                  <pic:blipFill>
                    <a:blip r:embed="rId54" cstate="print"/>
                    <a:stretch>
                      <a:fillRect/>
                    </a:stretch>
                  </pic:blipFill>
                  <pic:spPr>
                    <a:xfrm>
                      <a:off x="0" y="0"/>
                      <a:ext cx="5035767" cy="3895725"/>
                    </a:xfrm>
                    <a:prstGeom prst="rect">
                      <a:avLst/>
                    </a:prstGeom>
                  </pic:spPr>
                </pic:pic>
              </a:graphicData>
            </a:graphic>
          </wp:inline>
        </w:drawing>
      </w:r>
    </w:p>
    <w:p w:rsidR="000B610E" w:rsidRPr="00822BE5" w:rsidRDefault="000B610E" w:rsidP="000B610E">
      <w:pPr>
        <w:pStyle w:val="Caption"/>
        <w:ind w:left="1440" w:firstLine="720"/>
      </w:pPr>
      <w:bookmarkStart w:id="412" w:name="_Toc372567200"/>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41</w:t>
      </w:r>
      <w:r w:rsidR="00AD35F1" w:rsidRPr="009B3A57">
        <w:rPr>
          <w:b w:val="0"/>
          <w:noProof/>
        </w:rPr>
        <w:fldChar w:fldCharType="end"/>
      </w:r>
      <w:r>
        <w:t xml:space="preserve">: </w:t>
      </w:r>
      <w:r w:rsidR="009B52FC">
        <w:t>ISO 8573.1 – Compressed Air Quality Standards</w:t>
      </w:r>
      <w:bookmarkEnd w:id="412"/>
    </w:p>
    <w:p w:rsidR="00CB140D" w:rsidRDefault="00CB140D" w:rsidP="00CB140D">
      <w:pPr>
        <w:pStyle w:val="Heading2"/>
        <w:numPr>
          <w:ilvl w:val="3"/>
          <w:numId w:val="18"/>
        </w:numPr>
        <w:rPr>
          <w:sz w:val="24"/>
        </w:rPr>
      </w:pPr>
      <w:bookmarkStart w:id="413" w:name="_Toc372567402"/>
      <w:r w:rsidRPr="00C34DE2">
        <w:rPr>
          <w:sz w:val="24"/>
        </w:rPr>
        <w:t>Specifications</w:t>
      </w:r>
      <w:bookmarkEnd w:id="413"/>
    </w:p>
    <w:p w:rsidR="00074356" w:rsidRDefault="00074356" w:rsidP="0089288E">
      <w:pPr>
        <w:pStyle w:val="BodyTextIndent"/>
        <w:numPr>
          <w:ilvl w:val="0"/>
          <w:numId w:val="120"/>
        </w:numPr>
        <w:tabs>
          <w:tab w:val="left" w:pos="1440"/>
        </w:tabs>
        <w:spacing w:after="0"/>
        <w:rPr>
          <w:rFonts w:cs="Arial"/>
          <w:szCs w:val="20"/>
        </w:rPr>
      </w:pPr>
      <w:r>
        <w:rPr>
          <w:rFonts w:cs="Arial"/>
          <w:b/>
          <w:szCs w:val="20"/>
        </w:rPr>
        <w:t>Static Page</w:t>
      </w:r>
      <w:r>
        <w:rPr>
          <w:rFonts w:cs="Arial"/>
          <w:szCs w:val="20"/>
        </w:rPr>
        <w:t>(</w:t>
      </w:r>
      <w:r w:rsidR="00521BFE">
        <w:rPr>
          <w:rFonts w:cs="Arial"/>
          <w:szCs w:val="20"/>
        </w:rPr>
        <w:t>Image</w:t>
      </w:r>
      <w:r>
        <w:rPr>
          <w:rFonts w:cs="Arial"/>
          <w:szCs w:val="20"/>
        </w:rPr>
        <w:t>)</w:t>
      </w:r>
    </w:p>
    <w:p w:rsidR="00074356" w:rsidRPr="0057735B" w:rsidRDefault="00074356" w:rsidP="00074356">
      <w:pPr>
        <w:pStyle w:val="BodyTextIndent"/>
        <w:tabs>
          <w:tab w:val="left" w:pos="1440"/>
        </w:tabs>
        <w:spacing w:after="0"/>
        <w:ind w:left="1800"/>
        <w:rPr>
          <w:rFonts w:cs="Arial"/>
          <w:szCs w:val="20"/>
        </w:rPr>
      </w:pPr>
      <w:r>
        <w:rPr>
          <w:rFonts w:cs="Arial"/>
          <w:szCs w:val="20"/>
        </w:rPr>
        <w:t xml:space="preserve">User will be able to view static calculation of </w:t>
      </w:r>
      <w:r w:rsidRPr="00074356">
        <w:rPr>
          <w:rFonts w:cs="Arial"/>
          <w:szCs w:val="20"/>
        </w:rPr>
        <w:t>ISO 8573.1 – Compressed Air Quality Standards</w:t>
      </w:r>
      <w:r>
        <w:rPr>
          <w:rFonts w:cs="Arial"/>
          <w:szCs w:val="20"/>
        </w:rPr>
        <w:t>.</w:t>
      </w:r>
    </w:p>
    <w:p w:rsidR="00CB140D" w:rsidRPr="00060369" w:rsidRDefault="00CB140D" w:rsidP="003902F6">
      <w:pPr>
        <w:pStyle w:val="BodyTextIndent"/>
        <w:tabs>
          <w:tab w:val="left" w:pos="1440"/>
        </w:tabs>
        <w:spacing w:after="0"/>
        <w:ind w:left="1800"/>
        <w:rPr>
          <w:rFonts w:cs="Arial"/>
          <w:szCs w:val="20"/>
        </w:rPr>
      </w:pPr>
    </w:p>
    <w:p w:rsidR="004562E2" w:rsidRPr="00DF4A1F" w:rsidRDefault="004562E2" w:rsidP="005E109F">
      <w:pPr>
        <w:pStyle w:val="Heading2"/>
        <w:numPr>
          <w:ilvl w:val="2"/>
          <w:numId w:val="18"/>
        </w:numPr>
        <w:rPr>
          <w:sz w:val="24"/>
        </w:rPr>
      </w:pPr>
      <w:bookmarkStart w:id="414" w:name="_Toc372567403"/>
      <w:r w:rsidRPr="00DF4A1F">
        <w:rPr>
          <w:sz w:val="24"/>
        </w:rPr>
        <w:t>Settings - Logo</w:t>
      </w:r>
      <w:bookmarkEnd w:id="414"/>
    </w:p>
    <w:p w:rsidR="004562E2" w:rsidRPr="00DF4A1F" w:rsidRDefault="004562E2" w:rsidP="005E109F">
      <w:pPr>
        <w:pStyle w:val="Heading2"/>
        <w:numPr>
          <w:ilvl w:val="3"/>
          <w:numId w:val="18"/>
        </w:numPr>
        <w:rPr>
          <w:sz w:val="24"/>
        </w:rPr>
      </w:pPr>
      <w:bookmarkStart w:id="415" w:name="_Toc372567404"/>
      <w:r w:rsidRPr="00DF4A1F">
        <w:rPr>
          <w:sz w:val="24"/>
        </w:rPr>
        <w:t>Purpose</w:t>
      </w:r>
      <w:bookmarkEnd w:id="415"/>
    </w:p>
    <w:p w:rsidR="00906D33" w:rsidRDefault="00906D33" w:rsidP="00E16B3F">
      <w:pPr>
        <w:pStyle w:val="BodyTextIndent"/>
        <w:ind w:left="720" w:firstLine="360"/>
        <w:rPr>
          <w:lang w:val="en-US"/>
        </w:rPr>
      </w:pPr>
      <w:r>
        <w:rPr>
          <w:lang w:val="en-US"/>
        </w:rPr>
        <w:t>In this page user can save / update logo and same will be reflected in the quotation.</w:t>
      </w:r>
    </w:p>
    <w:p w:rsidR="00AA4DC2" w:rsidRPr="00DF4A1F" w:rsidRDefault="00AA4DC2" w:rsidP="00AA4DC2">
      <w:pPr>
        <w:pStyle w:val="Heading2"/>
        <w:numPr>
          <w:ilvl w:val="3"/>
          <w:numId w:val="18"/>
        </w:numPr>
        <w:rPr>
          <w:sz w:val="24"/>
        </w:rPr>
      </w:pPr>
      <w:bookmarkStart w:id="416" w:name="_Toc372567405"/>
      <w:r w:rsidRPr="00DF4A1F">
        <w:rPr>
          <w:sz w:val="24"/>
        </w:rPr>
        <w:t>Called from/by</w:t>
      </w:r>
      <w:bookmarkEnd w:id="416"/>
    </w:p>
    <w:p w:rsidR="00AA4DC2" w:rsidRPr="00C13554" w:rsidRDefault="00AA4DC2" w:rsidP="00AA4DC2">
      <w:pPr>
        <w:pStyle w:val="BodyTextIndent"/>
        <w:ind w:left="1080"/>
        <w:rPr>
          <w:lang w:val="en-US"/>
        </w:rPr>
      </w:pPr>
      <w:r>
        <w:rPr>
          <w:lang w:val="en-US"/>
        </w:rPr>
        <w:t>When user clicks on settings menu provided in the home page then the form is opened having four vertical tabs and by default first tab (Logo) is selected and this page is called.</w:t>
      </w:r>
    </w:p>
    <w:p w:rsidR="00AA4DC2" w:rsidRPr="00906D33" w:rsidRDefault="00AA4DC2" w:rsidP="00E16B3F">
      <w:pPr>
        <w:pStyle w:val="BodyTextIndent"/>
        <w:ind w:left="720" w:firstLine="360"/>
        <w:rPr>
          <w:lang w:val="en-US"/>
        </w:rPr>
      </w:pPr>
    </w:p>
    <w:p w:rsidR="004562E2" w:rsidRPr="00DF4A1F" w:rsidRDefault="004562E2" w:rsidP="005E109F">
      <w:pPr>
        <w:pStyle w:val="Heading2"/>
        <w:numPr>
          <w:ilvl w:val="3"/>
          <w:numId w:val="18"/>
        </w:numPr>
        <w:rPr>
          <w:sz w:val="24"/>
        </w:rPr>
      </w:pPr>
      <w:bookmarkStart w:id="417" w:name="_Toc372567406"/>
      <w:r w:rsidRPr="00DF4A1F">
        <w:rPr>
          <w:sz w:val="24"/>
        </w:rPr>
        <w:lastRenderedPageBreak/>
        <w:t>Layout</w:t>
      </w:r>
      <w:bookmarkEnd w:id="417"/>
    </w:p>
    <w:p w:rsidR="004562E2" w:rsidRDefault="0028076C" w:rsidP="00826631">
      <w:pPr>
        <w:pStyle w:val="BodyTextIndent"/>
        <w:ind w:left="1008" w:firstLine="720"/>
        <w:rPr>
          <w:lang w:val="en-US"/>
        </w:rPr>
      </w:pPr>
      <w:r>
        <w:rPr>
          <w:noProof/>
          <w:lang w:val="en-IN" w:eastAsia="en-IN"/>
        </w:rPr>
        <w:drawing>
          <wp:inline distT="0" distB="0" distL="0" distR="0">
            <wp:extent cx="4953000" cy="4286250"/>
            <wp:effectExtent l="19050" t="0" r="0" b="0"/>
            <wp:docPr id="9" name="Picture 3" descr="D:\Yogesh\Zekspro\Design Phase\New Screens\Setting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ogesh\Zekspro\Design Phase\New Screens\Settings-Logo.JPG"/>
                    <pic:cNvPicPr>
                      <a:picLocks noChangeAspect="1" noChangeArrowheads="1"/>
                    </pic:cNvPicPr>
                  </pic:nvPicPr>
                  <pic:blipFill>
                    <a:blip r:embed="rId55" cstate="print"/>
                    <a:srcRect/>
                    <a:stretch>
                      <a:fillRect/>
                    </a:stretch>
                  </pic:blipFill>
                  <pic:spPr bwMode="auto">
                    <a:xfrm>
                      <a:off x="0" y="0"/>
                      <a:ext cx="4953000" cy="4286250"/>
                    </a:xfrm>
                    <a:prstGeom prst="rect">
                      <a:avLst/>
                    </a:prstGeom>
                    <a:noFill/>
                    <a:ln w="9525">
                      <a:noFill/>
                      <a:miter lim="800000"/>
                      <a:headEnd/>
                      <a:tailEnd/>
                    </a:ln>
                  </pic:spPr>
                </pic:pic>
              </a:graphicData>
            </a:graphic>
          </wp:inline>
        </w:drawing>
      </w:r>
    </w:p>
    <w:p w:rsidR="00E16653" w:rsidRPr="00822BE5" w:rsidRDefault="00C514C8" w:rsidP="00E16653">
      <w:pPr>
        <w:pStyle w:val="Caption"/>
        <w:ind w:left="1440" w:firstLine="720"/>
      </w:pPr>
      <w:bookmarkStart w:id="418" w:name="_Toc372567201"/>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42</w:t>
      </w:r>
      <w:r w:rsidR="00AD35F1" w:rsidRPr="009B3A57">
        <w:rPr>
          <w:b w:val="0"/>
          <w:noProof/>
        </w:rPr>
        <w:fldChar w:fldCharType="end"/>
      </w:r>
      <w:r w:rsidR="00E16653">
        <w:t>: Logo</w:t>
      </w:r>
      <w:bookmarkEnd w:id="418"/>
    </w:p>
    <w:p w:rsidR="004562E2" w:rsidRDefault="004562E2" w:rsidP="005E109F">
      <w:pPr>
        <w:pStyle w:val="Heading2"/>
        <w:numPr>
          <w:ilvl w:val="3"/>
          <w:numId w:val="18"/>
        </w:numPr>
        <w:rPr>
          <w:sz w:val="24"/>
        </w:rPr>
      </w:pPr>
      <w:bookmarkStart w:id="419" w:name="_Toc372567407"/>
      <w:r w:rsidRPr="00DF4A1F">
        <w:rPr>
          <w:sz w:val="24"/>
        </w:rPr>
        <w:t>Specifications</w:t>
      </w:r>
      <w:bookmarkEnd w:id="419"/>
    </w:p>
    <w:p w:rsidR="002278D1" w:rsidRPr="003F11D4" w:rsidRDefault="002278D1" w:rsidP="002278D1">
      <w:pPr>
        <w:ind w:left="360" w:firstLine="720"/>
        <w:rPr>
          <w:rFonts w:cs="Arial"/>
          <w:b/>
          <w:bCs/>
          <w:color w:val="000000" w:themeColor="text1"/>
          <w:u w:val="single"/>
        </w:rPr>
      </w:pPr>
      <w:r w:rsidRPr="003F11D4">
        <w:rPr>
          <w:rFonts w:cs="Arial"/>
          <w:b/>
          <w:bCs/>
          <w:color w:val="000000" w:themeColor="text1"/>
          <w:u w:val="single"/>
        </w:rPr>
        <w:t>User Inputs:</w:t>
      </w:r>
    </w:p>
    <w:p w:rsidR="00AC3F72" w:rsidRPr="002278D1" w:rsidRDefault="00AC3F72" w:rsidP="00D35314">
      <w:pPr>
        <w:pStyle w:val="ListParagraph"/>
        <w:numPr>
          <w:ilvl w:val="0"/>
          <w:numId w:val="28"/>
        </w:numPr>
        <w:spacing w:after="0" w:line="276" w:lineRule="auto"/>
        <w:ind w:left="1800"/>
        <w:jc w:val="both"/>
        <w:rPr>
          <w:rFonts w:cs="Arial"/>
          <w:szCs w:val="20"/>
        </w:rPr>
      </w:pPr>
      <w:r w:rsidRPr="002278D1">
        <w:rPr>
          <w:rFonts w:cs="Arial"/>
          <w:b/>
          <w:szCs w:val="20"/>
        </w:rPr>
        <w:t>Browse Dialog Box</w:t>
      </w:r>
      <w:r w:rsidR="002278D1" w:rsidRPr="002278D1">
        <w:rPr>
          <w:rFonts w:cs="Arial"/>
          <w:b/>
          <w:szCs w:val="20"/>
        </w:rPr>
        <w:t xml:space="preserve">: </w:t>
      </w:r>
      <w:r w:rsidRPr="002278D1">
        <w:rPr>
          <w:rFonts w:cs="Arial"/>
          <w:szCs w:val="20"/>
        </w:rPr>
        <w:t>User will be able to browse the desired logo through this dialog box.</w:t>
      </w:r>
    </w:p>
    <w:p w:rsidR="00AC3F72" w:rsidRPr="002278D1" w:rsidRDefault="00AC3F72" w:rsidP="00D35314">
      <w:pPr>
        <w:pStyle w:val="ListParagraph"/>
        <w:numPr>
          <w:ilvl w:val="0"/>
          <w:numId w:val="28"/>
        </w:numPr>
        <w:spacing w:after="0" w:line="276" w:lineRule="auto"/>
        <w:ind w:left="1800"/>
        <w:jc w:val="both"/>
        <w:rPr>
          <w:rFonts w:cs="Arial"/>
          <w:szCs w:val="20"/>
        </w:rPr>
      </w:pPr>
      <w:proofErr w:type="spellStart"/>
      <w:r w:rsidRPr="002278D1">
        <w:rPr>
          <w:rFonts w:cs="Arial"/>
          <w:b/>
          <w:szCs w:val="20"/>
        </w:rPr>
        <w:t>TextArea</w:t>
      </w:r>
      <w:proofErr w:type="spellEnd"/>
      <w:r w:rsidR="002278D1" w:rsidRPr="002278D1">
        <w:rPr>
          <w:rFonts w:cs="Arial"/>
          <w:b/>
          <w:szCs w:val="20"/>
        </w:rPr>
        <w:t xml:space="preserve">: </w:t>
      </w:r>
      <w:r w:rsidRPr="002278D1">
        <w:rPr>
          <w:rFonts w:cs="Arial"/>
          <w:szCs w:val="20"/>
        </w:rPr>
        <w:t>In this text area browsed information will be displayed.</w:t>
      </w:r>
    </w:p>
    <w:p w:rsidR="002278D1" w:rsidRPr="00A4401F" w:rsidRDefault="002278D1" w:rsidP="002278D1">
      <w:pPr>
        <w:ind w:left="360" w:firstLine="720"/>
      </w:pPr>
      <w:r w:rsidRPr="00FD02AE">
        <w:rPr>
          <w:rFonts w:cs="Arial"/>
          <w:b/>
          <w:bCs/>
          <w:color w:val="000000" w:themeColor="text1"/>
          <w:szCs w:val="20"/>
          <w:u w:val="single"/>
        </w:rPr>
        <w:t>Buttons:</w:t>
      </w:r>
      <w:r>
        <w:t xml:space="preserve"> </w:t>
      </w:r>
    </w:p>
    <w:p w:rsidR="004562E2" w:rsidRDefault="00AC3F72" w:rsidP="0089288E">
      <w:pPr>
        <w:pStyle w:val="ListParagraph"/>
        <w:numPr>
          <w:ilvl w:val="0"/>
          <w:numId w:val="97"/>
        </w:numPr>
        <w:spacing w:after="0" w:line="276" w:lineRule="auto"/>
        <w:jc w:val="both"/>
      </w:pPr>
      <w:r w:rsidRPr="002278D1">
        <w:rPr>
          <w:rFonts w:cs="Arial"/>
          <w:b/>
          <w:szCs w:val="20"/>
        </w:rPr>
        <w:t>Save</w:t>
      </w:r>
      <w:r w:rsidR="002278D1">
        <w:rPr>
          <w:rFonts w:cs="Arial"/>
          <w:b/>
          <w:szCs w:val="20"/>
        </w:rPr>
        <w:t xml:space="preserve"> </w:t>
      </w:r>
      <w:r w:rsidRPr="002278D1">
        <w:rPr>
          <w:rFonts w:cs="Arial"/>
          <w:b/>
          <w:szCs w:val="20"/>
        </w:rPr>
        <w:t>(</w:t>
      </w:r>
      <w:r w:rsidRPr="002278D1">
        <w:rPr>
          <w:rFonts w:cs="Arial"/>
          <w:szCs w:val="20"/>
        </w:rPr>
        <w:t>Button)</w:t>
      </w:r>
      <w:r w:rsidR="002278D1" w:rsidRPr="002278D1">
        <w:rPr>
          <w:rFonts w:cs="Arial"/>
          <w:szCs w:val="20"/>
        </w:rPr>
        <w:t xml:space="preserve"> : </w:t>
      </w:r>
      <w:r w:rsidRPr="002278D1">
        <w:rPr>
          <w:rFonts w:cs="Arial"/>
          <w:szCs w:val="20"/>
        </w:rPr>
        <w:t>On clicking save button provided information will be saved</w:t>
      </w:r>
    </w:p>
    <w:p w:rsidR="004562E2" w:rsidRPr="00E26914" w:rsidRDefault="004562E2" w:rsidP="005E109F">
      <w:pPr>
        <w:pStyle w:val="Heading2"/>
        <w:numPr>
          <w:ilvl w:val="2"/>
          <w:numId w:val="18"/>
        </w:numPr>
        <w:rPr>
          <w:sz w:val="24"/>
        </w:rPr>
      </w:pPr>
      <w:bookmarkStart w:id="420" w:name="_Toc372567408"/>
      <w:r w:rsidRPr="00E26914">
        <w:rPr>
          <w:sz w:val="24"/>
        </w:rPr>
        <w:lastRenderedPageBreak/>
        <w:t>Settings - Signature</w:t>
      </w:r>
      <w:bookmarkEnd w:id="420"/>
    </w:p>
    <w:p w:rsidR="004562E2" w:rsidRPr="00E26914" w:rsidRDefault="004562E2" w:rsidP="005E109F">
      <w:pPr>
        <w:pStyle w:val="Heading2"/>
        <w:numPr>
          <w:ilvl w:val="3"/>
          <w:numId w:val="18"/>
        </w:numPr>
        <w:rPr>
          <w:sz w:val="24"/>
        </w:rPr>
      </w:pPr>
      <w:bookmarkStart w:id="421" w:name="_Toc372567409"/>
      <w:r w:rsidRPr="00E26914">
        <w:rPr>
          <w:sz w:val="24"/>
        </w:rPr>
        <w:t>Purpose</w:t>
      </w:r>
      <w:bookmarkEnd w:id="421"/>
    </w:p>
    <w:p w:rsidR="004562E2" w:rsidRDefault="00AC3F72" w:rsidP="00290412">
      <w:pPr>
        <w:pStyle w:val="BodyTextIndent"/>
        <w:ind w:left="1080"/>
        <w:rPr>
          <w:lang w:val="en-US"/>
        </w:rPr>
      </w:pPr>
      <w:r>
        <w:rPr>
          <w:lang w:val="en-US"/>
        </w:rPr>
        <w:t xml:space="preserve">User can save/Update signature in this </w:t>
      </w:r>
      <w:r w:rsidR="004047EA">
        <w:rPr>
          <w:lang w:val="en-US"/>
        </w:rPr>
        <w:t>page. The</w:t>
      </w:r>
      <w:r>
        <w:rPr>
          <w:lang w:val="en-US"/>
        </w:rPr>
        <w:t xml:space="preserve"> same signature will appear in the quotation.</w:t>
      </w:r>
    </w:p>
    <w:p w:rsidR="00CE0C1E" w:rsidRPr="00E26914" w:rsidRDefault="00CE0C1E" w:rsidP="00CE0C1E">
      <w:pPr>
        <w:pStyle w:val="Heading2"/>
        <w:numPr>
          <w:ilvl w:val="3"/>
          <w:numId w:val="18"/>
        </w:numPr>
        <w:rPr>
          <w:sz w:val="24"/>
        </w:rPr>
      </w:pPr>
      <w:bookmarkStart w:id="422" w:name="_Toc372567410"/>
      <w:r w:rsidRPr="00E26914">
        <w:rPr>
          <w:sz w:val="24"/>
        </w:rPr>
        <w:t>Called from/by</w:t>
      </w:r>
      <w:bookmarkEnd w:id="422"/>
    </w:p>
    <w:p w:rsidR="00CE0C1E" w:rsidRPr="00C13554" w:rsidRDefault="00CE0C1E" w:rsidP="00CE0C1E">
      <w:pPr>
        <w:pStyle w:val="BodyTextIndent"/>
        <w:ind w:firstLine="720"/>
        <w:rPr>
          <w:lang w:val="en-US"/>
        </w:rPr>
      </w:pPr>
      <w:r>
        <w:rPr>
          <w:lang w:val="en-US"/>
        </w:rPr>
        <w:t>It is the second vertical tab of the settings page and is called when user selects it.</w:t>
      </w:r>
    </w:p>
    <w:p w:rsidR="00CE0C1E" w:rsidRPr="000465FF" w:rsidRDefault="00CE0C1E" w:rsidP="00290412">
      <w:pPr>
        <w:pStyle w:val="BodyTextIndent"/>
        <w:ind w:left="1080"/>
        <w:rPr>
          <w:lang w:val="en-US"/>
        </w:rPr>
      </w:pPr>
    </w:p>
    <w:p w:rsidR="004562E2" w:rsidRPr="00E26914" w:rsidRDefault="004562E2" w:rsidP="005E109F">
      <w:pPr>
        <w:pStyle w:val="Heading2"/>
        <w:numPr>
          <w:ilvl w:val="3"/>
          <w:numId w:val="18"/>
        </w:numPr>
        <w:rPr>
          <w:sz w:val="24"/>
        </w:rPr>
      </w:pPr>
      <w:bookmarkStart w:id="423" w:name="_Toc372567411"/>
      <w:r w:rsidRPr="00E26914">
        <w:rPr>
          <w:sz w:val="24"/>
        </w:rPr>
        <w:t>Layout</w:t>
      </w:r>
      <w:bookmarkEnd w:id="423"/>
    </w:p>
    <w:p w:rsidR="004562E2" w:rsidRDefault="0028076C" w:rsidP="00826631">
      <w:pPr>
        <w:pStyle w:val="BodyTextIndent"/>
        <w:ind w:left="1008" w:firstLine="720"/>
        <w:rPr>
          <w:lang w:val="en-US"/>
        </w:rPr>
      </w:pPr>
      <w:r>
        <w:rPr>
          <w:noProof/>
          <w:lang w:val="en-IN" w:eastAsia="en-IN"/>
        </w:rPr>
        <w:drawing>
          <wp:inline distT="0" distB="0" distL="0" distR="0">
            <wp:extent cx="4840891" cy="4181475"/>
            <wp:effectExtent l="19050" t="0" r="0" b="0"/>
            <wp:docPr id="10" name="Picture 4" descr="D:\Yogesh\Zekspro\Design Phase\New Screens\Settings-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ogesh\Zekspro\Design Phase\New Screens\Settings-Signature.JPG"/>
                    <pic:cNvPicPr>
                      <a:picLocks noChangeAspect="1" noChangeArrowheads="1"/>
                    </pic:cNvPicPr>
                  </pic:nvPicPr>
                  <pic:blipFill>
                    <a:blip r:embed="rId56" cstate="print"/>
                    <a:srcRect/>
                    <a:stretch>
                      <a:fillRect/>
                    </a:stretch>
                  </pic:blipFill>
                  <pic:spPr bwMode="auto">
                    <a:xfrm>
                      <a:off x="0" y="0"/>
                      <a:ext cx="4840891" cy="4181475"/>
                    </a:xfrm>
                    <a:prstGeom prst="rect">
                      <a:avLst/>
                    </a:prstGeom>
                    <a:noFill/>
                    <a:ln w="9525">
                      <a:noFill/>
                      <a:miter lim="800000"/>
                      <a:headEnd/>
                      <a:tailEnd/>
                    </a:ln>
                  </pic:spPr>
                </pic:pic>
              </a:graphicData>
            </a:graphic>
          </wp:inline>
        </w:drawing>
      </w:r>
    </w:p>
    <w:p w:rsidR="00E16653" w:rsidRPr="00822BE5" w:rsidRDefault="00C514C8" w:rsidP="0028076C">
      <w:pPr>
        <w:pStyle w:val="Caption"/>
        <w:ind w:left="4320" w:firstLine="720"/>
        <w:jc w:val="left"/>
      </w:pPr>
      <w:bookmarkStart w:id="424" w:name="_Toc372567202"/>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43</w:t>
      </w:r>
      <w:r w:rsidR="00AD35F1" w:rsidRPr="009B3A57">
        <w:rPr>
          <w:b w:val="0"/>
          <w:noProof/>
        </w:rPr>
        <w:fldChar w:fldCharType="end"/>
      </w:r>
      <w:r w:rsidR="00E16653">
        <w:t>: Signature</w:t>
      </w:r>
      <w:bookmarkEnd w:id="424"/>
    </w:p>
    <w:p w:rsidR="00E16653" w:rsidRPr="00387F33" w:rsidRDefault="00E16653" w:rsidP="0001692D">
      <w:pPr>
        <w:pStyle w:val="BodyTextIndent"/>
        <w:ind w:left="1440" w:firstLine="720"/>
        <w:rPr>
          <w:lang w:val="en-US"/>
        </w:rPr>
      </w:pPr>
    </w:p>
    <w:p w:rsidR="004562E2" w:rsidRDefault="004562E2" w:rsidP="005E109F">
      <w:pPr>
        <w:pStyle w:val="Heading2"/>
        <w:numPr>
          <w:ilvl w:val="3"/>
          <w:numId w:val="18"/>
        </w:numPr>
        <w:rPr>
          <w:sz w:val="24"/>
        </w:rPr>
      </w:pPr>
      <w:bookmarkStart w:id="425" w:name="_Toc372567412"/>
      <w:r w:rsidRPr="00E26914">
        <w:rPr>
          <w:sz w:val="24"/>
        </w:rPr>
        <w:lastRenderedPageBreak/>
        <w:t>Specifications</w:t>
      </w:r>
      <w:bookmarkEnd w:id="425"/>
    </w:p>
    <w:p w:rsidR="00FD260E" w:rsidRPr="003F11D4" w:rsidRDefault="00FD260E" w:rsidP="00FD260E">
      <w:pPr>
        <w:ind w:left="360" w:firstLine="720"/>
        <w:rPr>
          <w:rFonts w:cs="Arial"/>
          <w:b/>
          <w:bCs/>
          <w:color w:val="000000" w:themeColor="text1"/>
          <w:u w:val="single"/>
        </w:rPr>
      </w:pPr>
      <w:r w:rsidRPr="003F11D4">
        <w:rPr>
          <w:rFonts w:cs="Arial"/>
          <w:b/>
          <w:bCs/>
          <w:color w:val="000000" w:themeColor="text1"/>
          <w:u w:val="single"/>
        </w:rPr>
        <w:t>User Inputs:</w:t>
      </w:r>
    </w:p>
    <w:p w:rsidR="00AC3F72" w:rsidRDefault="00AC3F72" w:rsidP="0089288E">
      <w:pPr>
        <w:pStyle w:val="ListParagraph"/>
        <w:numPr>
          <w:ilvl w:val="0"/>
          <w:numId w:val="80"/>
        </w:numPr>
        <w:spacing w:after="0" w:line="276" w:lineRule="auto"/>
        <w:ind w:left="1080" w:firstLine="0"/>
        <w:jc w:val="both"/>
        <w:rPr>
          <w:rFonts w:cs="Arial"/>
          <w:szCs w:val="20"/>
        </w:rPr>
      </w:pPr>
      <w:r w:rsidRPr="00FD260E">
        <w:rPr>
          <w:rFonts w:cs="Arial"/>
          <w:b/>
          <w:szCs w:val="20"/>
        </w:rPr>
        <w:t>Signature</w:t>
      </w:r>
      <w:r w:rsidR="00FD260E">
        <w:rPr>
          <w:rFonts w:cs="Arial"/>
          <w:b/>
          <w:szCs w:val="20"/>
        </w:rPr>
        <w:t xml:space="preserve"> </w:t>
      </w:r>
      <w:r w:rsidRPr="00FD260E">
        <w:rPr>
          <w:rFonts w:cs="Arial"/>
          <w:szCs w:val="20"/>
        </w:rPr>
        <w:t>(</w:t>
      </w:r>
      <w:proofErr w:type="spellStart"/>
      <w:r w:rsidRPr="00FD260E">
        <w:rPr>
          <w:rFonts w:cs="Arial"/>
          <w:szCs w:val="20"/>
        </w:rPr>
        <w:t>TextArea</w:t>
      </w:r>
      <w:proofErr w:type="spellEnd"/>
      <w:r w:rsidRPr="00FD260E">
        <w:rPr>
          <w:rFonts w:cs="Arial"/>
          <w:szCs w:val="20"/>
        </w:rPr>
        <w:t>)</w:t>
      </w:r>
      <w:r w:rsidR="00FD260E" w:rsidRPr="00FD260E">
        <w:rPr>
          <w:rFonts w:cs="Arial"/>
          <w:szCs w:val="20"/>
        </w:rPr>
        <w:t xml:space="preserve">: </w:t>
      </w:r>
      <w:r w:rsidR="00E26914" w:rsidRPr="00FD260E">
        <w:rPr>
          <w:rFonts w:cs="Arial"/>
          <w:szCs w:val="20"/>
        </w:rPr>
        <w:t>I</w:t>
      </w:r>
      <w:r w:rsidRPr="00FD260E">
        <w:rPr>
          <w:rFonts w:cs="Arial"/>
          <w:szCs w:val="20"/>
        </w:rPr>
        <w:t xml:space="preserve">n this text area user will be able to </w:t>
      </w:r>
      <w:r w:rsidR="00E26914" w:rsidRPr="00FD260E">
        <w:rPr>
          <w:rFonts w:cs="Arial"/>
          <w:szCs w:val="20"/>
        </w:rPr>
        <w:t>update</w:t>
      </w:r>
      <w:r w:rsidRPr="00FD260E">
        <w:rPr>
          <w:rFonts w:cs="Arial"/>
          <w:szCs w:val="20"/>
        </w:rPr>
        <w:t xml:space="preserve"> his desired signature.</w:t>
      </w:r>
    </w:p>
    <w:p w:rsidR="00FD260E" w:rsidRPr="00FD260E" w:rsidRDefault="00FD260E" w:rsidP="00FD260E">
      <w:pPr>
        <w:pStyle w:val="ListParagraph"/>
        <w:spacing w:after="0" w:line="276" w:lineRule="auto"/>
        <w:ind w:left="1080"/>
        <w:jc w:val="both"/>
        <w:rPr>
          <w:rFonts w:cs="Arial"/>
          <w:szCs w:val="20"/>
        </w:rPr>
      </w:pPr>
    </w:p>
    <w:p w:rsidR="00FD260E" w:rsidRPr="00A4401F" w:rsidRDefault="00FD260E" w:rsidP="00FD260E">
      <w:pPr>
        <w:ind w:left="360" w:firstLine="720"/>
      </w:pPr>
      <w:r w:rsidRPr="00FD02AE">
        <w:rPr>
          <w:rFonts w:cs="Arial"/>
          <w:b/>
          <w:bCs/>
          <w:color w:val="000000" w:themeColor="text1"/>
          <w:szCs w:val="20"/>
          <w:u w:val="single"/>
        </w:rPr>
        <w:t>Buttons:</w:t>
      </w:r>
      <w:r>
        <w:t xml:space="preserve"> </w:t>
      </w:r>
    </w:p>
    <w:p w:rsidR="00AC3F72" w:rsidRPr="00FD260E" w:rsidRDefault="00AC3F72" w:rsidP="0089288E">
      <w:pPr>
        <w:pStyle w:val="ListParagraph"/>
        <w:numPr>
          <w:ilvl w:val="0"/>
          <w:numId w:val="98"/>
        </w:numPr>
        <w:spacing w:after="0" w:line="276" w:lineRule="auto"/>
        <w:ind w:left="1440"/>
        <w:jc w:val="both"/>
        <w:rPr>
          <w:lang w:val="en-US"/>
        </w:rPr>
      </w:pPr>
      <w:r w:rsidRPr="00FD260E">
        <w:rPr>
          <w:rFonts w:cs="Arial"/>
          <w:b/>
          <w:szCs w:val="20"/>
        </w:rPr>
        <w:t xml:space="preserve">Save </w:t>
      </w:r>
      <w:r w:rsidR="00F7526E" w:rsidRPr="00FD260E">
        <w:rPr>
          <w:rFonts w:cs="Arial"/>
          <w:szCs w:val="20"/>
        </w:rPr>
        <w:t>(Button)</w:t>
      </w:r>
      <w:r w:rsidR="00FD260E" w:rsidRPr="00FD260E">
        <w:rPr>
          <w:rFonts w:cs="Arial"/>
          <w:szCs w:val="20"/>
        </w:rPr>
        <w:t xml:space="preserve">: </w:t>
      </w:r>
      <w:r w:rsidRPr="00FD260E">
        <w:rPr>
          <w:rFonts w:cs="Arial"/>
          <w:szCs w:val="20"/>
        </w:rPr>
        <w:t>On clicking save button provided information will be saved.</w:t>
      </w:r>
    </w:p>
    <w:p w:rsidR="004562E2" w:rsidRDefault="004562E2" w:rsidP="00E2057D">
      <w:pPr>
        <w:pStyle w:val="BodyTextIndent"/>
      </w:pPr>
    </w:p>
    <w:p w:rsidR="00905500" w:rsidRPr="004047EA" w:rsidRDefault="00905500" w:rsidP="005E109F">
      <w:pPr>
        <w:pStyle w:val="Heading2"/>
        <w:numPr>
          <w:ilvl w:val="2"/>
          <w:numId w:val="18"/>
        </w:numPr>
        <w:rPr>
          <w:sz w:val="24"/>
        </w:rPr>
      </w:pPr>
      <w:bookmarkStart w:id="426" w:name="_Toc372567413"/>
      <w:r w:rsidRPr="004047EA">
        <w:rPr>
          <w:sz w:val="24"/>
        </w:rPr>
        <w:t>Settings – Return Address</w:t>
      </w:r>
      <w:bookmarkEnd w:id="426"/>
    </w:p>
    <w:p w:rsidR="00905500" w:rsidRPr="004047EA" w:rsidRDefault="00905500" w:rsidP="005E109F">
      <w:pPr>
        <w:pStyle w:val="Heading2"/>
        <w:numPr>
          <w:ilvl w:val="3"/>
          <w:numId w:val="18"/>
        </w:numPr>
        <w:rPr>
          <w:sz w:val="24"/>
        </w:rPr>
      </w:pPr>
      <w:bookmarkStart w:id="427" w:name="_Toc372567414"/>
      <w:r w:rsidRPr="004047EA">
        <w:rPr>
          <w:sz w:val="24"/>
        </w:rPr>
        <w:t>Purpose</w:t>
      </w:r>
      <w:bookmarkEnd w:id="427"/>
    </w:p>
    <w:p w:rsidR="00905500" w:rsidRDefault="00AC3F72" w:rsidP="00290412">
      <w:pPr>
        <w:pStyle w:val="BodyTextIndent"/>
        <w:ind w:firstLine="720"/>
        <w:rPr>
          <w:lang w:val="en-US"/>
        </w:rPr>
      </w:pPr>
      <w:r>
        <w:rPr>
          <w:lang w:val="en-US"/>
        </w:rPr>
        <w:t>In this page user can save/update return address and same will appear in the quotation.</w:t>
      </w:r>
    </w:p>
    <w:p w:rsidR="00E73970" w:rsidRPr="00290412" w:rsidRDefault="00E73970" w:rsidP="00E73970">
      <w:pPr>
        <w:pStyle w:val="Heading2"/>
        <w:numPr>
          <w:ilvl w:val="3"/>
          <w:numId w:val="18"/>
        </w:numPr>
        <w:rPr>
          <w:sz w:val="24"/>
        </w:rPr>
      </w:pPr>
      <w:bookmarkStart w:id="428" w:name="_Toc372567415"/>
      <w:r w:rsidRPr="00290412">
        <w:rPr>
          <w:sz w:val="24"/>
        </w:rPr>
        <w:t>Called from/by</w:t>
      </w:r>
      <w:bookmarkEnd w:id="428"/>
    </w:p>
    <w:p w:rsidR="00E73970" w:rsidRPr="00C13554" w:rsidRDefault="00E73970" w:rsidP="00E73970">
      <w:pPr>
        <w:pStyle w:val="BodyTextIndent"/>
        <w:ind w:firstLine="720"/>
        <w:rPr>
          <w:lang w:val="en-US"/>
        </w:rPr>
      </w:pPr>
      <w:r>
        <w:rPr>
          <w:lang w:val="en-US"/>
        </w:rPr>
        <w:t>It is the third vertical tab of the settings page and is called when user selects it.</w:t>
      </w:r>
    </w:p>
    <w:p w:rsidR="00905500" w:rsidRPr="00290412" w:rsidRDefault="00905500" w:rsidP="005E109F">
      <w:pPr>
        <w:pStyle w:val="Heading2"/>
        <w:numPr>
          <w:ilvl w:val="3"/>
          <w:numId w:val="18"/>
        </w:numPr>
        <w:rPr>
          <w:sz w:val="24"/>
        </w:rPr>
      </w:pPr>
      <w:bookmarkStart w:id="429" w:name="_Toc372567416"/>
      <w:r w:rsidRPr="00290412">
        <w:rPr>
          <w:sz w:val="24"/>
        </w:rPr>
        <w:t>Layout</w:t>
      </w:r>
      <w:bookmarkEnd w:id="429"/>
    </w:p>
    <w:p w:rsidR="00905500" w:rsidRDefault="00840FAF" w:rsidP="00826631">
      <w:pPr>
        <w:pStyle w:val="BodyTextIndent"/>
        <w:ind w:left="1008" w:firstLine="720"/>
        <w:rPr>
          <w:lang w:val="en-US"/>
        </w:rPr>
      </w:pPr>
      <w:r>
        <w:rPr>
          <w:noProof/>
          <w:lang w:val="en-IN" w:eastAsia="en-IN"/>
        </w:rPr>
        <w:drawing>
          <wp:inline distT="0" distB="0" distL="0" distR="0">
            <wp:extent cx="4505502" cy="3638550"/>
            <wp:effectExtent l="19050" t="0" r="9348" b="0"/>
            <wp:docPr id="29" name="Picture 5" descr="D:\Yogesh\ZeksPro\Screens\Settings - Return 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Yogesh\ZeksPro\Screens\Settings - Return Address.jpg"/>
                    <pic:cNvPicPr>
                      <a:picLocks noChangeAspect="1" noChangeArrowheads="1"/>
                    </pic:cNvPicPr>
                  </pic:nvPicPr>
                  <pic:blipFill>
                    <a:blip r:embed="rId57" cstate="print"/>
                    <a:srcRect/>
                    <a:stretch>
                      <a:fillRect/>
                    </a:stretch>
                  </pic:blipFill>
                  <pic:spPr bwMode="auto">
                    <a:xfrm>
                      <a:off x="0" y="0"/>
                      <a:ext cx="4510617" cy="3642681"/>
                    </a:xfrm>
                    <a:prstGeom prst="rect">
                      <a:avLst/>
                    </a:prstGeom>
                    <a:noFill/>
                    <a:ln w="9525">
                      <a:noFill/>
                      <a:miter lim="800000"/>
                      <a:headEnd/>
                      <a:tailEnd/>
                    </a:ln>
                  </pic:spPr>
                </pic:pic>
              </a:graphicData>
            </a:graphic>
          </wp:inline>
        </w:drawing>
      </w:r>
    </w:p>
    <w:p w:rsidR="00E16653" w:rsidRPr="00822BE5" w:rsidRDefault="00C514C8" w:rsidP="0028076C">
      <w:pPr>
        <w:pStyle w:val="Caption"/>
        <w:ind w:left="3600" w:firstLine="720"/>
        <w:jc w:val="left"/>
      </w:pPr>
      <w:bookmarkStart w:id="430" w:name="_Toc372567203"/>
      <w:r w:rsidRPr="009B3A57">
        <w:rPr>
          <w:b w:val="0"/>
        </w:rPr>
        <w:t xml:space="preserve">Figure </w:t>
      </w:r>
      <w:r w:rsidR="00AD35F1" w:rsidRPr="009B3A57">
        <w:rPr>
          <w:b w:val="0"/>
        </w:rPr>
        <w:fldChar w:fldCharType="begin"/>
      </w:r>
      <w:r w:rsidRPr="009B3A57">
        <w:rPr>
          <w:b w:val="0"/>
        </w:rPr>
        <w:instrText xml:space="preserve"> SEQ Figure \* ARABIC </w:instrText>
      </w:r>
      <w:r w:rsidR="00AD35F1" w:rsidRPr="009B3A57">
        <w:rPr>
          <w:b w:val="0"/>
        </w:rPr>
        <w:fldChar w:fldCharType="separate"/>
      </w:r>
      <w:r w:rsidR="00EA64F9">
        <w:rPr>
          <w:b w:val="0"/>
          <w:noProof/>
        </w:rPr>
        <w:t>44</w:t>
      </w:r>
      <w:r w:rsidR="00AD35F1" w:rsidRPr="009B3A57">
        <w:rPr>
          <w:b w:val="0"/>
          <w:noProof/>
        </w:rPr>
        <w:fldChar w:fldCharType="end"/>
      </w:r>
      <w:r w:rsidR="00E16653">
        <w:t>: Return Address</w:t>
      </w:r>
      <w:bookmarkEnd w:id="430"/>
    </w:p>
    <w:p w:rsidR="00905500" w:rsidRDefault="00905500" w:rsidP="005E109F">
      <w:pPr>
        <w:pStyle w:val="Heading2"/>
        <w:numPr>
          <w:ilvl w:val="3"/>
          <w:numId w:val="18"/>
        </w:numPr>
        <w:rPr>
          <w:sz w:val="24"/>
        </w:rPr>
      </w:pPr>
      <w:bookmarkStart w:id="431" w:name="_Toc372567417"/>
      <w:r w:rsidRPr="00290412">
        <w:rPr>
          <w:sz w:val="24"/>
        </w:rPr>
        <w:lastRenderedPageBreak/>
        <w:t>Specifications</w:t>
      </w:r>
      <w:bookmarkEnd w:id="431"/>
    </w:p>
    <w:p w:rsidR="00FD260E" w:rsidRPr="003F11D4" w:rsidRDefault="00FD260E" w:rsidP="00FD260E">
      <w:pPr>
        <w:ind w:left="360" w:firstLine="720"/>
        <w:rPr>
          <w:rFonts w:cs="Arial"/>
          <w:b/>
          <w:bCs/>
          <w:color w:val="000000" w:themeColor="text1"/>
          <w:u w:val="single"/>
        </w:rPr>
      </w:pPr>
      <w:r w:rsidRPr="003F11D4">
        <w:rPr>
          <w:rFonts w:cs="Arial"/>
          <w:b/>
          <w:bCs/>
          <w:color w:val="000000" w:themeColor="text1"/>
          <w:u w:val="single"/>
        </w:rPr>
        <w:t>User Inputs:</w:t>
      </w:r>
    </w:p>
    <w:p w:rsidR="00840FAF" w:rsidRPr="008425FE" w:rsidRDefault="00840FAF" w:rsidP="0089288E">
      <w:pPr>
        <w:pStyle w:val="ListParagraph"/>
        <w:numPr>
          <w:ilvl w:val="0"/>
          <w:numId w:val="81"/>
        </w:numPr>
        <w:spacing w:after="0" w:line="276" w:lineRule="auto"/>
        <w:ind w:left="1350" w:hanging="270"/>
        <w:jc w:val="both"/>
        <w:rPr>
          <w:rFonts w:cs="Arial"/>
          <w:szCs w:val="20"/>
        </w:rPr>
      </w:pPr>
      <w:r w:rsidRPr="00840FAF">
        <w:rPr>
          <w:rFonts w:cs="Arial"/>
          <w:b/>
          <w:szCs w:val="20"/>
        </w:rPr>
        <w:t>Name</w:t>
      </w:r>
      <w:r>
        <w:rPr>
          <w:rFonts w:cs="Arial"/>
          <w:b/>
          <w:szCs w:val="20"/>
        </w:rPr>
        <w:t xml:space="preserve"> </w:t>
      </w:r>
      <w:r w:rsidRPr="008425FE">
        <w:rPr>
          <w:rFonts w:cs="Arial"/>
          <w:szCs w:val="20"/>
        </w:rPr>
        <w:t xml:space="preserve">(Text </w:t>
      </w:r>
      <w:r>
        <w:rPr>
          <w:rFonts w:cs="Arial"/>
          <w:szCs w:val="20"/>
        </w:rPr>
        <w:t>Field</w:t>
      </w:r>
      <w:r w:rsidRPr="008425FE">
        <w:rPr>
          <w:rFonts w:cs="Arial"/>
          <w:szCs w:val="20"/>
        </w:rPr>
        <w:t xml:space="preserve">): In this </w:t>
      </w:r>
      <w:r>
        <w:rPr>
          <w:rFonts w:cs="Arial"/>
          <w:szCs w:val="20"/>
        </w:rPr>
        <w:t xml:space="preserve">field </w:t>
      </w:r>
      <w:r w:rsidRPr="008425FE">
        <w:rPr>
          <w:rFonts w:cs="Arial"/>
          <w:szCs w:val="20"/>
        </w:rPr>
        <w:t xml:space="preserve">user will be able to </w:t>
      </w:r>
      <w:r>
        <w:rPr>
          <w:rFonts w:cs="Arial"/>
          <w:szCs w:val="20"/>
        </w:rPr>
        <w:t>enter name of addressee</w:t>
      </w:r>
      <w:r w:rsidRPr="008425FE">
        <w:rPr>
          <w:rFonts w:cs="Arial"/>
          <w:szCs w:val="20"/>
        </w:rPr>
        <w:t>.</w:t>
      </w:r>
    </w:p>
    <w:p w:rsidR="00840FAF" w:rsidRPr="008425FE" w:rsidRDefault="00840FAF" w:rsidP="0089288E">
      <w:pPr>
        <w:pStyle w:val="ListParagraph"/>
        <w:numPr>
          <w:ilvl w:val="0"/>
          <w:numId w:val="81"/>
        </w:numPr>
        <w:spacing w:after="0" w:line="276" w:lineRule="auto"/>
        <w:ind w:left="1350" w:hanging="270"/>
        <w:jc w:val="both"/>
        <w:rPr>
          <w:rFonts w:cs="Arial"/>
          <w:szCs w:val="20"/>
        </w:rPr>
      </w:pPr>
      <w:r>
        <w:rPr>
          <w:rFonts w:cs="Arial"/>
          <w:b/>
          <w:szCs w:val="20"/>
        </w:rPr>
        <w:t xml:space="preserve">Title </w:t>
      </w:r>
      <w:r w:rsidRPr="008425FE">
        <w:rPr>
          <w:rFonts w:cs="Arial"/>
          <w:szCs w:val="20"/>
        </w:rPr>
        <w:t xml:space="preserve">(Text </w:t>
      </w:r>
      <w:r>
        <w:rPr>
          <w:rFonts w:cs="Arial"/>
          <w:szCs w:val="20"/>
        </w:rPr>
        <w:t>Field</w:t>
      </w:r>
      <w:r w:rsidRPr="008425FE">
        <w:rPr>
          <w:rFonts w:cs="Arial"/>
          <w:szCs w:val="20"/>
        </w:rPr>
        <w:t xml:space="preserve">): In this </w:t>
      </w:r>
      <w:r>
        <w:rPr>
          <w:rFonts w:cs="Arial"/>
          <w:szCs w:val="20"/>
        </w:rPr>
        <w:t xml:space="preserve">field </w:t>
      </w:r>
      <w:r w:rsidRPr="008425FE">
        <w:rPr>
          <w:rFonts w:cs="Arial"/>
          <w:szCs w:val="20"/>
        </w:rPr>
        <w:t xml:space="preserve">user will be able to </w:t>
      </w:r>
      <w:r>
        <w:rPr>
          <w:rFonts w:cs="Arial"/>
          <w:szCs w:val="20"/>
        </w:rPr>
        <w:t>enter title of addressee</w:t>
      </w:r>
      <w:r w:rsidRPr="008425FE">
        <w:rPr>
          <w:rFonts w:cs="Arial"/>
          <w:szCs w:val="20"/>
        </w:rPr>
        <w:t>.</w:t>
      </w:r>
    </w:p>
    <w:p w:rsidR="00840FAF" w:rsidRPr="00840FAF" w:rsidRDefault="00840FAF" w:rsidP="0089288E">
      <w:pPr>
        <w:pStyle w:val="ListParagraph"/>
        <w:numPr>
          <w:ilvl w:val="0"/>
          <w:numId w:val="81"/>
        </w:numPr>
        <w:spacing w:after="0" w:line="276" w:lineRule="auto"/>
        <w:ind w:left="1350" w:hanging="270"/>
        <w:jc w:val="both"/>
        <w:rPr>
          <w:rFonts w:cs="Arial"/>
          <w:b/>
          <w:szCs w:val="20"/>
        </w:rPr>
      </w:pPr>
      <w:r>
        <w:rPr>
          <w:rFonts w:cs="Arial"/>
          <w:b/>
          <w:szCs w:val="20"/>
        </w:rPr>
        <w:t xml:space="preserve">Corporate Address </w:t>
      </w:r>
      <w:r w:rsidRPr="008425FE">
        <w:rPr>
          <w:rFonts w:cs="Arial"/>
          <w:szCs w:val="20"/>
        </w:rPr>
        <w:t xml:space="preserve">(Text area): In this text area user will be able to update </w:t>
      </w:r>
      <w:r>
        <w:rPr>
          <w:rFonts w:cs="Arial"/>
          <w:szCs w:val="20"/>
        </w:rPr>
        <w:t>corporate address of addressee</w:t>
      </w:r>
      <w:r w:rsidRPr="008425FE">
        <w:rPr>
          <w:rFonts w:cs="Arial"/>
          <w:szCs w:val="20"/>
        </w:rPr>
        <w:t>.</w:t>
      </w:r>
    </w:p>
    <w:p w:rsidR="00AC3F72" w:rsidRPr="008425FE" w:rsidRDefault="00840FAF" w:rsidP="0089288E">
      <w:pPr>
        <w:pStyle w:val="ListParagraph"/>
        <w:numPr>
          <w:ilvl w:val="0"/>
          <w:numId w:val="81"/>
        </w:numPr>
        <w:spacing w:after="0" w:line="276" w:lineRule="auto"/>
        <w:ind w:left="1350" w:hanging="270"/>
        <w:jc w:val="both"/>
        <w:rPr>
          <w:rFonts w:cs="Arial"/>
          <w:szCs w:val="20"/>
        </w:rPr>
      </w:pPr>
      <w:r>
        <w:rPr>
          <w:rFonts w:cs="Arial"/>
          <w:b/>
          <w:szCs w:val="20"/>
        </w:rPr>
        <w:t>Local</w:t>
      </w:r>
      <w:r w:rsidR="00AC3F72" w:rsidRPr="008425FE">
        <w:rPr>
          <w:rFonts w:cs="Arial"/>
          <w:b/>
          <w:szCs w:val="20"/>
        </w:rPr>
        <w:t xml:space="preserve"> Address</w:t>
      </w:r>
      <w:r w:rsidR="008425FE" w:rsidRPr="008425FE">
        <w:rPr>
          <w:rFonts w:cs="Arial"/>
          <w:b/>
          <w:szCs w:val="20"/>
        </w:rPr>
        <w:t xml:space="preserve"> </w:t>
      </w:r>
      <w:r w:rsidR="00AC3F72" w:rsidRPr="008425FE">
        <w:rPr>
          <w:rFonts w:cs="Arial"/>
          <w:szCs w:val="20"/>
        </w:rPr>
        <w:t>(Text area)</w:t>
      </w:r>
      <w:r w:rsidR="008425FE" w:rsidRPr="008425FE">
        <w:rPr>
          <w:rFonts w:cs="Arial"/>
          <w:szCs w:val="20"/>
        </w:rPr>
        <w:t xml:space="preserve">: </w:t>
      </w:r>
      <w:r w:rsidR="00AC3F72" w:rsidRPr="008425FE">
        <w:rPr>
          <w:rFonts w:cs="Arial"/>
          <w:szCs w:val="20"/>
        </w:rPr>
        <w:t xml:space="preserve">In this text area user will be able to update </w:t>
      </w:r>
      <w:r>
        <w:rPr>
          <w:rFonts w:cs="Arial"/>
          <w:szCs w:val="20"/>
        </w:rPr>
        <w:t>local address of addressee</w:t>
      </w:r>
      <w:r w:rsidR="00AC3F72" w:rsidRPr="008425FE">
        <w:rPr>
          <w:rFonts w:cs="Arial"/>
          <w:szCs w:val="20"/>
        </w:rPr>
        <w:t>.</w:t>
      </w:r>
    </w:p>
    <w:p w:rsidR="00FD260E" w:rsidRPr="00FD260E" w:rsidRDefault="00FD260E" w:rsidP="00FD260E">
      <w:pPr>
        <w:spacing w:after="0" w:line="276" w:lineRule="auto"/>
        <w:jc w:val="both"/>
        <w:rPr>
          <w:rFonts w:cs="Arial"/>
          <w:szCs w:val="20"/>
        </w:rPr>
      </w:pPr>
    </w:p>
    <w:p w:rsidR="00FD260E" w:rsidRPr="00A4401F" w:rsidRDefault="00FD260E" w:rsidP="00FD260E">
      <w:pPr>
        <w:ind w:left="360" w:firstLine="720"/>
      </w:pPr>
      <w:r w:rsidRPr="00FD02AE">
        <w:rPr>
          <w:rFonts w:cs="Arial"/>
          <w:b/>
          <w:bCs/>
          <w:color w:val="000000" w:themeColor="text1"/>
          <w:szCs w:val="20"/>
          <w:u w:val="single"/>
        </w:rPr>
        <w:t>Buttons:</w:t>
      </w:r>
      <w:r>
        <w:t xml:space="preserve"> </w:t>
      </w:r>
    </w:p>
    <w:p w:rsidR="00AC3F72" w:rsidRDefault="00AC3F72" w:rsidP="0089288E">
      <w:pPr>
        <w:pStyle w:val="ListParagraph"/>
        <w:numPr>
          <w:ilvl w:val="0"/>
          <w:numId w:val="99"/>
        </w:numPr>
        <w:spacing w:after="0" w:line="276" w:lineRule="auto"/>
        <w:ind w:left="1440"/>
        <w:jc w:val="both"/>
        <w:rPr>
          <w:rFonts w:cs="Arial"/>
          <w:szCs w:val="20"/>
        </w:rPr>
      </w:pPr>
      <w:r w:rsidRPr="008425FE">
        <w:rPr>
          <w:rFonts w:cs="Arial"/>
          <w:b/>
          <w:szCs w:val="20"/>
        </w:rPr>
        <w:t>Save</w:t>
      </w:r>
      <w:r w:rsidRPr="008425FE">
        <w:rPr>
          <w:rFonts w:cs="Arial"/>
          <w:szCs w:val="20"/>
        </w:rPr>
        <w:t xml:space="preserve"> </w:t>
      </w:r>
      <w:r w:rsidR="00F7526E" w:rsidRPr="008425FE">
        <w:rPr>
          <w:rFonts w:cs="Arial"/>
          <w:szCs w:val="20"/>
        </w:rPr>
        <w:t>(Button)</w:t>
      </w:r>
      <w:r w:rsidR="008425FE" w:rsidRPr="008425FE">
        <w:rPr>
          <w:rFonts w:cs="Arial"/>
          <w:szCs w:val="20"/>
        </w:rPr>
        <w:t xml:space="preserve">: </w:t>
      </w:r>
      <w:r w:rsidRPr="008425FE">
        <w:rPr>
          <w:rFonts w:cs="Arial"/>
          <w:szCs w:val="20"/>
        </w:rPr>
        <w:t>On clicking save button provided information will be saved.</w:t>
      </w:r>
    </w:p>
    <w:p w:rsidR="00905500" w:rsidRDefault="00905500" w:rsidP="00E2057D">
      <w:pPr>
        <w:pStyle w:val="BodyTextIndent"/>
      </w:pPr>
    </w:p>
    <w:p w:rsidR="00905500" w:rsidRPr="00F2450D" w:rsidRDefault="00905500" w:rsidP="005E109F">
      <w:pPr>
        <w:pStyle w:val="Heading2"/>
        <w:numPr>
          <w:ilvl w:val="2"/>
          <w:numId w:val="18"/>
        </w:numPr>
        <w:rPr>
          <w:sz w:val="24"/>
        </w:rPr>
      </w:pPr>
      <w:bookmarkStart w:id="432" w:name="_Toc372567418"/>
      <w:r w:rsidRPr="00F2450D">
        <w:rPr>
          <w:sz w:val="24"/>
        </w:rPr>
        <w:t>Help</w:t>
      </w:r>
      <w:bookmarkEnd w:id="432"/>
    </w:p>
    <w:p w:rsidR="00905500" w:rsidRPr="00F2450D" w:rsidRDefault="00905500" w:rsidP="005E109F">
      <w:pPr>
        <w:pStyle w:val="Heading2"/>
        <w:numPr>
          <w:ilvl w:val="3"/>
          <w:numId w:val="18"/>
        </w:numPr>
        <w:rPr>
          <w:sz w:val="24"/>
        </w:rPr>
      </w:pPr>
      <w:bookmarkStart w:id="433" w:name="_Toc372567419"/>
      <w:r w:rsidRPr="00F2450D">
        <w:rPr>
          <w:sz w:val="24"/>
        </w:rPr>
        <w:t>Purpose</w:t>
      </w:r>
      <w:bookmarkEnd w:id="433"/>
    </w:p>
    <w:p w:rsidR="00905500" w:rsidRDefault="00521265" w:rsidP="00FD331E">
      <w:pPr>
        <w:pStyle w:val="BodyTextIndent"/>
        <w:ind w:left="1080"/>
        <w:rPr>
          <w:lang w:val="en-US"/>
        </w:rPr>
      </w:pPr>
      <w:r>
        <w:rPr>
          <w:lang w:val="en-US"/>
        </w:rPr>
        <w:t xml:space="preserve">Application will open </w:t>
      </w:r>
      <w:r w:rsidR="00213332">
        <w:rPr>
          <w:lang w:val="en-US"/>
        </w:rPr>
        <w:t>a Help file</w:t>
      </w:r>
      <w:r w:rsidR="001878AB">
        <w:rPr>
          <w:lang w:val="en-US"/>
        </w:rPr>
        <w:t>.</w:t>
      </w:r>
      <w:r w:rsidR="00213332">
        <w:rPr>
          <w:lang w:val="en-US"/>
        </w:rPr>
        <w:t xml:space="preserve"> IR will provide Help file</w:t>
      </w:r>
      <w:r w:rsidR="001878AB">
        <w:rPr>
          <w:lang w:val="en-US"/>
        </w:rPr>
        <w:t xml:space="preserve"> </w:t>
      </w:r>
    </w:p>
    <w:p w:rsidR="00755829" w:rsidRPr="00F2450D" w:rsidRDefault="00755829" w:rsidP="00755829">
      <w:pPr>
        <w:pStyle w:val="Heading2"/>
        <w:numPr>
          <w:ilvl w:val="3"/>
          <w:numId w:val="18"/>
        </w:numPr>
        <w:rPr>
          <w:sz w:val="24"/>
        </w:rPr>
      </w:pPr>
      <w:bookmarkStart w:id="434" w:name="_Toc372567420"/>
      <w:r w:rsidRPr="00F2450D">
        <w:rPr>
          <w:sz w:val="24"/>
        </w:rPr>
        <w:t>Called from/by</w:t>
      </w:r>
      <w:bookmarkEnd w:id="434"/>
    </w:p>
    <w:p w:rsidR="00755829" w:rsidRPr="00C13554" w:rsidRDefault="00213332" w:rsidP="00755829">
      <w:pPr>
        <w:pStyle w:val="BodyTextIndent"/>
        <w:ind w:left="1080"/>
        <w:rPr>
          <w:lang w:val="en-US"/>
        </w:rPr>
      </w:pPr>
      <w:r>
        <w:rPr>
          <w:lang w:val="en-US"/>
        </w:rPr>
        <w:t xml:space="preserve">If user clicks help menu, the help file will open. </w:t>
      </w:r>
    </w:p>
    <w:p w:rsidR="00905500" w:rsidRPr="00F2450D" w:rsidRDefault="00905500" w:rsidP="005E109F">
      <w:pPr>
        <w:pStyle w:val="Heading2"/>
        <w:numPr>
          <w:ilvl w:val="3"/>
          <w:numId w:val="18"/>
        </w:numPr>
        <w:rPr>
          <w:sz w:val="24"/>
        </w:rPr>
      </w:pPr>
      <w:bookmarkStart w:id="435" w:name="_Toc372567421"/>
      <w:r w:rsidRPr="00F2450D">
        <w:rPr>
          <w:sz w:val="24"/>
        </w:rPr>
        <w:t>Layout</w:t>
      </w:r>
      <w:bookmarkEnd w:id="435"/>
    </w:p>
    <w:p w:rsidR="00905500" w:rsidRDefault="00905500" w:rsidP="005E109F">
      <w:pPr>
        <w:pStyle w:val="Heading2"/>
        <w:numPr>
          <w:ilvl w:val="3"/>
          <w:numId w:val="18"/>
        </w:numPr>
        <w:rPr>
          <w:sz w:val="24"/>
        </w:rPr>
      </w:pPr>
      <w:bookmarkStart w:id="436" w:name="_Toc372567422"/>
      <w:r w:rsidRPr="00F2450D">
        <w:rPr>
          <w:sz w:val="24"/>
        </w:rPr>
        <w:t>Specifications</w:t>
      </w:r>
      <w:bookmarkEnd w:id="436"/>
    </w:p>
    <w:p w:rsidR="00342FAE" w:rsidRPr="001878AB" w:rsidRDefault="00342FAE" w:rsidP="00342FAE">
      <w:pPr>
        <w:pStyle w:val="BodyTextIndent"/>
        <w:ind w:left="1800"/>
      </w:pPr>
    </w:p>
    <w:p w:rsidR="009D5985" w:rsidRDefault="009D5985" w:rsidP="009D5985">
      <w:pPr>
        <w:pStyle w:val="BodyTextIndent"/>
        <w:ind w:left="720"/>
        <w:rPr>
          <w:rFonts w:cs="Arial"/>
          <w:szCs w:val="20"/>
        </w:rPr>
      </w:pPr>
    </w:p>
    <w:p w:rsidR="00342FAE" w:rsidRPr="0057735B" w:rsidRDefault="00342FAE" w:rsidP="009D5985">
      <w:pPr>
        <w:pStyle w:val="BodyTextIndent"/>
        <w:ind w:left="720"/>
        <w:rPr>
          <w:rFonts w:cs="Arial"/>
          <w:szCs w:val="20"/>
        </w:rPr>
      </w:pPr>
    </w:p>
    <w:p w:rsidR="00F337A3" w:rsidRDefault="00F337A3" w:rsidP="00F337A3">
      <w:pPr>
        <w:pStyle w:val="Heading1"/>
      </w:pPr>
      <w:bookmarkStart w:id="437" w:name="_Toc372567423"/>
      <w:r>
        <w:lastRenderedPageBreak/>
        <w:t>Attachments</w:t>
      </w:r>
      <w:bookmarkEnd w:id="437"/>
    </w:p>
    <w:p w:rsidR="00F337A3" w:rsidRDefault="00F337A3" w:rsidP="00F337A3">
      <w:pPr>
        <w:pStyle w:val="BodyText"/>
        <w:rPr>
          <w:rFonts w:cs="Arial"/>
          <w:szCs w:val="20"/>
        </w:rPr>
      </w:pPr>
      <w:proofErr w:type="gramStart"/>
      <w:r w:rsidRPr="000E1EB0">
        <w:rPr>
          <w:rFonts w:cs="Arial"/>
          <w:szCs w:val="20"/>
        </w:rPr>
        <w:t xml:space="preserve">Samples </w:t>
      </w:r>
      <w:r w:rsidR="00157E4F">
        <w:rPr>
          <w:rFonts w:cs="Arial"/>
          <w:szCs w:val="20"/>
        </w:rPr>
        <w:t>.</w:t>
      </w:r>
      <w:proofErr w:type="spellStart"/>
      <w:r w:rsidR="00157E4F">
        <w:rPr>
          <w:rFonts w:cs="Arial"/>
          <w:szCs w:val="20"/>
        </w:rPr>
        <w:t>zks</w:t>
      </w:r>
      <w:proofErr w:type="spellEnd"/>
      <w:r w:rsidRPr="000E1EB0">
        <w:rPr>
          <w:rFonts w:cs="Arial"/>
          <w:szCs w:val="20"/>
        </w:rPr>
        <w:t xml:space="preserve"> file which will generate while saving users selection</w:t>
      </w:r>
      <w:r>
        <w:rPr>
          <w:rFonts w:cs="Arial"/>
          <w:szCs w:val="20"/>
        </w:rPr>
        <w:t xml:space="preserve"> in Quotation screen.</w:t>
      </w:r>
      <w:proofErr w:type="gramEnd"/>
    </w:p>
    <w:p w:rsidR="00F337A3" w:rsidRDefault="00F337A3" w:rsidP="00F337A3">
      <w:pPr>
        <w:pStyle w:val="BodyText"/>
        <w:rPr>
          <w:rFonts w:cs="Arial"/>
          <w:szCs w:val="20"/>
        </w:rPr>
      </w:pPr>
    </w:p>
    <w:p w:rsidR="00F337A3" w:rsidRDefault="00F337A3" w:rsidP="00F337A3">
      <w:pPr>
        <w:spacing w:after="0"/>
        <w:ind w:left="1200" w:hanging="240"/>
        <w:rPr>
          <w:rFonts w:ascii="Verdana" w:hAnsi="Verdana"/>
          <w:szCs w:val="20"/>
        </w:rPr>
      </w:pPr>
      <w:proofErr w:type="gramStart"/>
      <w:r>
        <w:rPr>
          <w:rStyle w:val="m1"/>
          <w:rFonts w:ascii="Verdana" w:hAnsi="Verdana"/>
          <w:szCs w:val="20"/>
        </w:rPr>
        <w:t>&lt;?</w:t>
      </w:r>
      <w:r>
        <w:rPr>
          <w:rStyle w:val="pi1"/>
          <w:rFonts w:ascii="Verdana" w:hAnsi="Verdana"/>
          <w:szCs w:val="20"/>
        </w:rPr>
        <w:t>xml</w:t>
      </w:r>
      <w:proofErr w:type="gramEnd"/>
      <w:r>
        <w:rPr>
          <w:rStyle w:val="pi1"/>
          <w:rFonts w:ascii="Verdana" w:hAnsi="Verdana"/>
          <w:szCs w:val="20"/>
        </w:rPr>
        <w:t xml:space="preserve"> version="1.0" encoding="utf-8" </w:t>
      </w:r>
      <w:r>
        <w:rPr>
          <w:rStyle w:val="m1"/>
          <w:rFonts w:ascii="Verdana" w:hAnsi="Verdana"/>
          <w:szCs w:val="20"/>
        </w:rPr>
        <w:t>?&gt;</w:t>
      </w:r>
    </w:p>
    <w:p w:rsidR="00F337A3" w:rsidRDefault="00BD2326" w:rsidP="00F337A3">
      <w:pPr>
        <w:spacing w:after="0"/>
        <w:ind w:left="1200" w:hanging="480"/>
        <w:rPr>
          <w:rFonts w:ascii="Verdana" w:hAnsi="Verdana"/>
          <w:szCs w:val="20"/>
        </w:rPr>
      </w:pPr>
      <w:hyperlink r:id="rId58" w:history="1">
        <w:r w:rsidR="00F337A3">
          <w:rPr>
            <w:rStyle w:val="Hyperlink"/>
            <w:rFonts w:ascii="Courier New" w:hAnsi="Courier New" w:cs="Courier New"/>
            <w:b/>
            <w:bCs/>
            <w:color w:val="FF0000"/>
            <w:szCs w:val="20"/>
          </w:rPr>
          <w:t>-</w:t>
        </w:r>
      </w:hyperlink>
      <w:r w:rsidR="00F337A3">
        <w:rPr>
          <w:rFonts w:ascii="Verdana" w:hAnsi="Verdana"/>
          <w:szCs w:val="20"/>
        </w:rPr>
        <w:t xml:space="preserve"> </w:t>
      </w:r>
      <w:r w:rsidR="00F337A3">
        <w:rPr>
          <w:rStyle w:val="m1"/>
          <w:rFonts w:ascii="Verdana" w:hAnsi="Verdana"/>
          <w:szCs w:val="20"/>
        </w:rPr>
        <w:t>&lt;</w:t>
      </w:r>
      <w:r w:rsidR="00F337A3">
        <w:rPr>
          <w:rStyle w:val="t1"/>
          <w:rFonts w:ascii="Verdana" w:hAnsi="Verdana"/>
          <w:szCs w:val="20"/>
        </w:rPr>
        <w:t>Item1</w:t>
      </w:r>
      <w:r w:rsidR="00F337A3">
        <w:rPr>
          <w:rStyle w:val="m1"/>
          <w:rFonts w:ascii="Verdana" w:hAnsi="Verdana"/>
          <w:szCs w:val="20"/>
        </w:rPr>
        <w:t>&gt;</w:t>
      </w:r>
    </w:p>
    <w:p w:rsidR="00F337A3" w:rsidRDefault="00F337A3" w:rsidP="00F337A3">
      <w:pPr>
        <w:spacing w:after="0"/>
        <w:ind w:left="1200" w:hanging="480"/>
        <w:rPr>
          <w:rFonts w:ascii="Verdana" w:hAnsi="Verdana"/>
          <w:szCs w:val="20"/>
        </w:rPr>
      </w:pPr>
      <w:r>
        <w:rPr>
          <w:rStyle w:val="m1"/>
          <w:rFonts w:ascii="Verdana" w:hAnsi="Verdana"/>
          <w:szCs w:val="20"/>
        </w:rPr>
        <w:t>&lt;</w:t>
      </w:r>
      <w:r>
        <w:rPr>
          <w:rStyle w:val="t1"/>
          <w:rFonts w:ascii="Verdana" w:hAnsi="Verdana"/>
          <w:szCs w:val="20"/>
        </w:rPr>
        <w:t>Quantity</w:t>
      </w:r>
      <w:r>
        <w:rPr>
          <w:rStyle w:val="m1"/>
          <w:rFonts w:ascii="Verdana" w:hAnsi="Verdana"/>
          <w:szCs w:val="20"/>
        </w:rPr>
        <w:t>&gt;</w:t>
      </w:r>
      <w:r>
        <w:rPr>
          <w:rStyle w:val="tx1"/>
          <w:rFonts w:ascii="Verdana" w:hAnsi="Verdana"/>
          <w:szCs w:val="20"/>
        </w:rPr>
        <w:t>2</w:t>
      </w:r>
      <w:r>
        <w:rPr>
          <w:rStyle w:val="m1"/>
          <w:rFonts w:ascii="Verdana" w:hAnsi="Verdana"/>
          <w:szCs w:val="20"/>
        </w:rPr>
        <w:t>&lt;/</w:t>
      </w:r>
      <w:r>
        <w:rPr>
          <w:rStyle w:val="t1"/>
          <w:rFonts w:ascii="Verdana" w:hAnsi="Verdana"/>
          <w:szCs w:val="20"/>
        </w:rPr>
        <w:t>Quantity</w:t>
      </w:r>
      <w:r>
        <w:rPr>
          <w:rStyle w:val="m1"/>
          <w:rFonts w:ascii="Verdana" w:hAnsi="Verdana"/>
          <w:szCs w:val="20"/>
        </w:rPr>
        <w:t>&gt;</w:t>
      </w:r>
    </w:p>
    <w:p w:rsidR="00F337A3" w:rsidRDefault="00F337A3" w:rsidP="00F337A3">
      <w:pPr>
        <w:spacing w:after="0"/>
        <w:ind w:left="1200" w:hanging="480"/>
        <w:rPr>
          <w:rFonts w:ascii="Verdana" w:hAnsi="Verdana"/>
          <w:szCs w:val="20"/>
        </w:rPr>
      </w:pPr>
      <w:r>
        <w:rPr>
          <w:rStyle w:val="m1"/>
          <w:rFonts w:ascii="Verdana" w:hAnsi="Verdana"/>
          <w:szCs w:val="20"/>
        </w:rPr>
        <w:t>&lt;</w:t>
      </w:r>
      <w:r>
        <w:rPr>
          <w:rStyle w:val="t1"/>
          <w:rFonts w:ascii="Verdana" w:hAnsi="Verdana"/>
          <w:szCs w:val="20"/>
        </w:rPr>
        <w:t>Discount</w:t>
      </w:r>
      <w:r>
        <w:rPr>
          <w:rStyle w:val="m1"/>
          <w:rFonts w:ascii="Verdana" w:hAnsi="Verdana"/>
          <w:szCs w:val="20"/>
        </w:rPr>
        <w:t>&gt;</w:t>
      </w:r>
      <w:r>
        <w:rPr>
          <w:rStyle w:val="tx1"/>
          <w:rFonts w:ascii="Verdana" w:hAnsi="Verdana"/>
          <w:szCs w:val="20"/>
        </w:rPr>
        <w:t>20</w:t>
      </w:r>
      <w:r>
        <w:rPr>
          <w:rStyle w:val="m1"/>
          <w:rFonts w:ascii="Verdana" w:hAnsi="Verdana"/>
          <w:szCs w:val="20"/>
        </w:rPr>
        <w:t>&lt;/</w:t>
      </w:r>
      <w:r>
        <w:rPr>
          <w:rStyle w:val="t1"/>
          <w:rFonts w:ascii="Verdana" w:hAnsi="Verdana"/>
          <w:szCs w:val="20"/>
        </w:rPr>
        <w:t>Discount</w:t>
      </w:r>
      <w:r>
        <w:rPr>
          <w:rStyle w:val="m1"/>
          <w:rFonts w:ascii="Verdana" w:hAnsi="Verdana"/>
          <w:szCs w:val="20"/>
        </w:rPr>
        <w:t>&gt;</w:t>
      </w:r>
    </w:p>
    <w:p w:rsidR="00F337A3" w:rsidRDefault="00BD2326" w:rsidP="00F337A3">
      <w:pPr>
        <w:spacing w:after="0"/>
        <w:ind w:left="1200" w:hanging="480"/>
        <w:rPr>
          <w:rFonts w:ascii="Verdana" w:hAnsi="Verdana"/>
          <w:szCs w:val="20"/>
        </w:rPr>
      </w:pPr>
      <w:hyperlink r:id="rId59" w:history="1">
        <w:r w:rsidR="00F337A3">
          <w:rPr>
            <w:rStyle w:val="Hyperlink"/>
            <w:rFonts w:ascii="Courier New" w:hAnsi="Courier New" w:cs="Courier New"/>
            <w:b/>
            <w:bCs/>
            <w:color w:val="FF0000"/>
            <w:szCs w:val="20"/>
          </w:rPr>
          <w:t>-</w:t>
        </w:r>
      </w:hyperlink>
      <w:r w:rsidR="00F337A3">
        <w:rPr>
          <w:rFonts w:ascii="Verdana" w:hAnsi="Verdana"/>
          <w:szCs w:val="20"/>
        </w:rPr>
        <w:t xml:space="preserve"> </w:t>
      </w:r>
      <w:r w:rsidR="00F337A3">
        <w:rPr>
          <w:rStyle w:val="m1"/>
          <w:rFonts w:ascii="Verdana" w:hAnsi="Verdana"/>
          <w:szCs w:val="20"/>
        </w:rPr>
        <w:t>&lt;</w:t>
      </w:r>
      <w:r w:rsidR="00F337A3">
        <w:rPr>
          <w:rStyle w:val="t1"/>
          <w:rFonts w:ascii="Verdana" w:hAnsi="Verdana"/>
          <w:szCs w:val="20"/>
        </w:rPr>
        <w:t>Category</w:t>
      </w:r>
      <w:r w:rsidR="00F337A3">
        <w:rPr>
          <w:rStyle w:val="m1"/>
          <w:rFonts w:ascii="Verdana" w:hAnsi="Verdana"/>
          <w:szCs w:val="20"/>
        </w:rPr>
        <w:t>&gt;</w:t>
      </w:r>
    </w:p>
    <w:p w:rsidR="00F337A3" w:rsidRDefault="00F337A3" w:rsidP="00F337A3">
      <w:pPr>
        <w:spacing w:after="0"/>
        <w:ind w:left="1200" w:hanging="480"/>
        <w:rPr>
          <w:rFonts w:ascii="Verdana" w:hAnsi="Verdana"/>
          <w:szCs w:val="20"/>
        </w:rPr>
      </w:pPr>
      <w:r>
        <w:rPr>
          <w:rStyle w:val="m1"/>
          <w:rFonts w:ascii="Verdana" w:hAnsi="Verdana"/>
          <w:szCs w:val="20"/>
        </w:rPr>
        <w:t>&lt;</w:t>
      </w:r>
      <w:proofErr w:type="spellStart"/>
      <w:r>
        <w:rPr>
          <w:rStyle w:val="t1"/>
          <w:rFonts w:ascii="Verdana" w:hAnsi="Verdana"/>
          <w:szCs w:val="20"/>
        </w:rPr>
        <w:t>RefrigeratedDryer</w:t>
      </w:r>
      <w:proofErr w:type="spellEnd"/>
      <w:r>
        <w:rPr>
          <w:rStyle w:val="m1"/>
          <w:rFonts w:ascii="Verdana" w:hAnsi="Verdana"/>
          <w:szCs w:val="20"/>
        </w:rPr>
        <w:t>&gt;</w:t>
      </w:r>
      <w:r>
        <w:rPr>
          <w:rStyle w:val="tx1"/>
          <w:rFonts w:ascii="Verdana" w:hAnsi="Verdana"/>
          <w:szCs w:val="20"/>
        </w:rPr>
        <w:t>1</w:t>
      </w:r>
      <w:r>
        <w:rPr>
          <w:rStyle w:val="m1"/>
          <w:rFonts w:ascii="Verdana" w:hAnsi="Verdana"/>
          <w:szCs w:val="20"/>
        </w:rPr>
        <w:t>&lt;/</w:t>
      </w:r>
      <w:proofErr w:type="spellStart"/>
      <w:r>
        <w:rPr>
          <w:rStyle w:val="t1"/>
          <w:rFonts w:ascii="Verdana" w:hAnsi="Verdana"/>
          <w:szCs w:val="20"/>
        </w:rPr>
        <w:t>RefrigeratedDryer</w:t>
      </w:r>
      <w:proofErr w:type="spellEnd"/>
      <w:r>
        <w:rPr>
          <w:rStyle w:val="m1"/>
          <w:rFonts w:ascii="Verdana" w:hAnsi="Verdana"/>
          <w:szCs w:val="20"/>
        </w:rPr>
        <w:t>&gt;</w:t>
      </w:r>
    </w:p>
    <w:p w:rsidR="00F337A3" w:rsidRDefault="00F337A3" w:rsidP="00F337A3">
      <w:pPr>
        <w:spacing w:after="0"/>
        <w:ind w:left="1200" w:hanging="480"/>
        <w:rPr>
          <w:rFonts w:ascii="Verdana" w:hAnsi="Verdana"/>
          <w:szCs w:val="20"/>
        </w:rPr>
      </w:pPr>
      <w:r>
        <w:rPr>
          <w:rStyle w:val="m1"/>
          <w:rFonts w:ascii="Verdana" w:hAnsi="Verdana"/>
          <w:szCs w:val="20"/>
        </w:rPr>
        <w:t>&lt;</w:t>
      </w:r>
      <w:proofErr w:type="spellStart"/>
      <w:r>
        <w:rPr>
          <w:rStyle w:val="t1"/>
          <w:rFonts w:ascii="Verdana" w:hAnsi="Verdana"/>
          <w:szCs w:val="20"/>
        </w:rPr>
        <w:t>DessicantDryer</w:t>
      </w:r>
      <w:proofErr w:type="spellEnd"/>
      <w:r>
        <w:rPr>
          <w:rStyle w:val="m1"/>
          <w:rFonts w:ascii="Verdana" w:hAnsi="Verdana"/>
          <w:szCs w:val="20"/>
        </w:rPr>
        <w:t>&gt;</w:t>
      </w:r>
      <w:r>
        <w:rPr>
          <w:rStyle w:val="tx1"/>
          <w:rFonts w:ascii="Verdana" w:hAnsi="Verdana"/>
          <w:szCs w:val="20"/>
        </w:rPr>
        <w:t>0</w:t>
      </w:r>
      <w:r>
        <w:rPr>
          <w:rStyle w:val="m1"/>
          <w:rFonts w:ascii="Verdana" w:hAnsi="Verdana"/>
          <w:szCs w:val="20"/>
        </w:rPr>
        <w:t>&lt;/</w:t>
      </w:r>
      <w:proofErr w:type="spellStart"/>
      <w:r>
        <w:rPr>
          <w:rStyle w:val="t1"/>
          <w:rFonts w:ascii="Verdana" w:hAnsi="Verdana"/>
          <w:szCs w:val="20"/>
        </w:rPr>
        <w:t>DessicantDryer</w:t>
      </w:r>
      <w:proofErr w:type="spellEnd"/>
      <w:r>
        <w:rPr>
          <w:rStyle w:val="m1"/>
          <w:rFonts w:ascii="Verdana" w:hAnsi="Verdana"/>
          <w:szCs w:val="20"/>
        </w:rPr>
        <w:t>&gt;</w:t>
      </w:r>
    </w:p>
    <w:p w:rsidR="00F337A3" w:rsidRDefault="00F337A3" w:rsidP="00F337A3">
      <w:pPr>
        <w:spacing w:after="0"/>
        <w:ind w:left="1200" w:hanging="480"/>
        <w:rPr>
          <w:rFonts w:ascii="Verdana" w:hAnsi="Verdana"/>
          <w:szCs w:val="20"/>
        </w:rPr>
      </w:pPr>
      <w:r>
        <w:rPr>
          <w:rStyle w:val="m1"/>
          <w:rFonts w:ascii="Verdana" w:hAnsi="Verdana"/>
          <w:szCs w:val="20"/>
        </w:rPr>
        <w:t>&lt;</w:t>
      </w:r>
      <w:proofErr w:type="spellStart"/>
      <w:r>
        <w:rPr>
          <w:rStyle w:val="t1"/>
          <w:rFonts w:ascii="Verdana" w:hAnsi="Verdana"/>
          <w:szCs w:val="20"/>
        </w:rPr>
        <w:t>Filteration</w:t>
      </w:r>
      <w:proofErr w:type="spellEnd"/>
      <w:r>
        <w:rPr>
          <w:rStyle w:val="m1"/>
          <w:rFonts w:ascii="Verdana" w:hAnsi="Verdana"/>
          <w:szCs w:val="20"/>
        </w:rPr>
        <w:t>&gt;</w:t>
      </w:r>
      <w:r>
        <w:rPr>
          <w:rStyle w:val="tx1"/>
          <w:rFonts w:ascii="Verdana" w:hAnsi="Verdana"/>
          <w:szCs w:val="20"/>
        </w:rPr>
        <w:t>0</w:t>
      </w:r>
      <w:r>
        <w:rPr>
          <w:rStyle w:val="m1"/>
          <w:rFonts w:ascii="Verdana" w:hAnsi="Verdana"/>
          <w:szCs w:val="20"/>
        </w:rPr>
        <w:t>&lt;/</w:t>
      </w:r>
      <w:proofErr w:type="spellStart"/>
      <w:r>
        <w:rPr>
          <w:rStyle w:val="t1"/>
          <w:rFonts w:ascii="Verdana" w:hAnsi="Verdana"/>
          <w:szCs w:val="20"/>
        </w:rPr>
        <w:t>Filteration</w:t>
      </w:r>
      <w:proofErr w:type="spellEnd"/>
      <w:r>
        <w:rPr>
          <w:rStyle w:val="m1"/>
          <w:rFonts w:ascii="Verdana" w:hAnsi="Verdana"/>
          <w:szCs w:val="20"/>
        </w:rPr>
        <w:t>&gt;</w:t>
      </w:r>
    </w:p>
    <w:p w:rsidR="00F337A3" w:rsidRDefault="00F337A3" w:rsidP="00F337A3">
      <w:pPr>
        <w:spacing w:after="0"/>
        <w:ind w:left="1200" w:hanging="240"/>
        <w:rPr>
          <w:rFonts w:ascii="Verdana" w:hAnsi="Verdana"/>
          <w:szCs w:val="20"/>
        </w:rPr>
      </w:pPr>
      <w:r>
        <w:rPr>
          <w:rStyle w:val="m1"/>
          <w:rFonts w:ascii="Verdana" w:hAnsi="Verdana"/>
          <w:szCs w:val="20"/>
        </w:rPr>
        <w:t>&lt;/</w:t>
      </w:r>
      <w:r>
        <w:rPr>
          <w:rStyle w:val="t1"/>
          <w:rFonts w:ascii="Verdana" w:hAnsi="Verdana"/>
          <w:szCs w:val="20"/>
        </w:rPr>
        <w:t>Category</w:t>
      </w:r>
      <w:r>
        <w:rPr>
          <w:rStyle w:val="m1"/>
          <w:rFonts w:ascii="Verdana" w:hAnsi="Verdana"/>
          <w:szCs w:val="20"/>
        </w:rPr>
        <w:t>&gt;</w:t>
      </w:r>
    </w:p>
    <w:p w:rsidR="00F337A3" w:rsidRDefault="00BD2326" w:rsidP="00F337A3">
      <w:pPr>
        <w:spacing w:after="0"/>
        <w:ind w:left="1200" w:hanging="480"/>
        <w:rPr>
          <w:rFonts w:ascii="Verdana" w:hAnsi="Verdana"/>
          <w:szCs w:val="20"/>
        </w:rPr>
      </w:pPr>
      <w:hyperlink r:id="rId60" w:history="1">
        <w:r w:rsidR="00F337A3">
          <w:rPr>
            <w:rStyle w:val="Hyperlink"/>
            <w:rFonts w:ascii="Courier New" w:hAnsi="Courier New" w:cs="Courier New"/>
            <w:b/>
            <w:bCs/>
            <w:color w:val="FF0000"/>
            <w:szCs w:val="20"/>
          </w:rPr>
          <w:t>-</w:t>
        </w:r>
      </w:hyperlink>
      <w:r w:rsidR="00F337A3">
        <w:rPr>
          <w:rFonts w:ascii="Verdana" w:hAnsi="Verdana"/>
          <w:szCs w:val="20"/>
        </w:rPr>
        <w:t xml:space="preserve"> </w:t>
      </w:r>
      <w:r w:rsidR="00F337A3">
        <w:rPr>
          <w:rStyle w:val="m1"/>
          <w:rFonts w:ascii="Verdana" w:hAnsi="Verdana"/>
          <w:szCs w:val="20"/>
        </w:rPr>
        <w:t>&lt;</w:t>
      </w:r>
      <w:proofErr w:type="spellStart"/>
      <w:r w:rsidR="00F337A3">
        <w:rPr>
          <w:rStyle w:val="t1"/>
          <w:rFonts w:ascii="Verdana" w:hAnsi="Verdana"/>
          <w:szCs w:val="20"/>
        </w:rPr>
        <w:t>SubCategory</w:t>
      </w:r>
      <w:proofErr w:type="spellEnd"/>
      <w:r w:rsidR="00F337A3">
        <w:rPr>
          <w:rStyle w:val="m1"/>
          <w:rFonts w:ascii="Verdana" w:hAnsi="Verdana"/>
          <w:szCs w:val="20"/>
        </w:rPr>
        <w:t>&gt;</w:t>
      </w:r>
    </w:p>
    <w:p w:rsidR="00F337A3" w:rsidRDefault="00F337A3" w:rsidP="00F337A3">
      <w:pPr>
        <w:spacing w:after="0"/>
        <w:ind w:left="1200" w:hanging="480"/>
        <w:rPr>
          <w:rFonts w:ascii="Verdana" w:hAnsi="Verdana"/>
          <w:szCs w:val="20"/>
        </w:rPr>
      </w:pPr>
      <w:r>
        <w:rPr>
          <w:rStyle w:val="m1"/>
          <w:rFonts w:ascii="Verdana" w:hAnsi="Verdana"/>
          <w:szCs w:val="20"/>
        </w:rPr>
        <w:t>&lt;</w:t>
      </w:r>
      <w:proofErr w:type="spellStart"/>
      <w:r>
        <w:rPr>
          <w:rStyle w:val="t1"/>
          <w:rFonts w:ascii="Verdana" w:hAnsi="Verdana"/>
          <w:szCs w:val="20"/>
        </w:rPr>
        <w:t>HeatSinkCycling</w:t>
      </w:r>
      <w:proofErr w:type="spellEnd"/>
      <w:r>
        <w:rPr>
          <w:rStyle w:val="m1"/>
          <w:rFonts w:ascii="Verdana" w:hAnsi="Verdana"/>
          <w:szCs w:val="20"/>
        </w:rPr>
        <w:t>&gt;</w:t>
      </w:r>
      <w:r>
        <w:rPr>
          <w:rStyle w:val="tx1"/>
          <w:rFonts w:ascii="Verdana" w:hAnsi="Verdana"/>
          <w:szCs w:val="20"/>
        </w:rPr>
        <w:t>1</w:t>
      </w:r>
      <w:r>
        <w:rPr>
          <w:rStyle w:val="m1"/>
          <w:rFonts w:ascii="Verdana" w:hAnsi="Verdana"/>
          <w:szCs w:val="20"/>
        </w:rPr>
        <w:t>&lt;/</w:t>
      </w:r>
      <w:proofErr w:type="spellStart"/>
      <w:r>
        <w:rPr>
          <w:rStyle w:val="t1"/>
          <w:rFonts w:ascii="Verdana" w:hAnsi="Verdana"/>
          <w:szCs w:val="20"/>
        </w:rPr>
        <w:t>HeatSinkCycling</w:t>
      </w:r>
      <w:proofErr w:type="spellEnd"/>
      <w:r>
        <w:rPr>
          <w:rStyle w:val="m1"/>
          <w:rFonts w:ascii="Verdana" w:hAnsi="Verdana"/>
          <w:szCs w:val="20"/>
        </w:rPr>
        <w:t>&gt;</w:t>
      </w:r>
    </w:p>
    <w:p w:rsidR="00F337A3" w:rsidRDefault="00F337A3" w:rsidP="00F337A3">
      <w:pPr>
        <w:spacing w:after="0"/>
        <w:ind w:left="1200" w:hanging="480"/>
        <w:rPr>
          <w:rFonts w:ascii="Verdana" w:hAnsi="Verdana"/>
          <w:szCs w:val="20"/>
        </w:rPr>
      </w:pPr>
      <w:r>
        <w:rPr>
          <w:rStyle w:val="m1"/>
          <w:rFonts w:ascii="Verdana" w:hAnsi="Verdana"/>
          <w:szCs w:val="20"/>
        </w:rPr>
        <w:t>&lt;</w:t>
      </w:r>
      <w:proofErr w:type="spellStart"/>
      <w:r>
        <w:rPr>
          <w:rStyle w:val="t1"/>
          <w:rFonts w:ascii="Verdana" w:hAnsi="Verdana"/>
          <w:szCs w:val="20"/>
        </w:rPr>
        <w:t>NonCycling</w:t>
      </w:r>
      <w:proofErr w:type="spellEnd"/>
      <w:r>
        <w:rPr>
          <w:rStyle w:val="m1"/>
          <w:rFonts w:ascii="Verdana" w:hAnsi="Verdana"/>
          <w:szCs w:val="20"/>
        </w:rPr>
        <w:t>&gt;</w:t>
      </w:r>
      <w:r>
        <w:rPr>
          <w:rStyle w:val="tx1"/>
          <w:rFonts w:ascii="Verdana" w:hAnsi="Verdana"/>
          <w:szCs w:val="20"/>
        </w:rPr>
        <w:t>0</w:t>
      </w:r>
      <w:r>
        <w:rPr>
          <w:rStyle w:val="m1"/>
          <w:rFonts w:ascii="Verdana" w:hAnsi="Verdana"/>
          <w:szCs w:val="20"/>
        </w:rPr>
        <w:t>&lt;/</w:t>
      </w:r>
      <w:proofErr w:type="spellStart"/>
      <w:r>
        <w:rPr>
          <w:rStyle w:val="t1"/>
          <w:rFonts w:ascii="Verdana" w:hAnsi="Verdana"/>
          <w:szCs w:val="20"/>
        </w:rPr>
        <w:t>NonCycling</w:t>
      </w:r>
      <w:proofErr w:type="spellEnd"/>
      <w:r>
        <w:rPr>
          <w:rStyle w:val="m1"/>
          <w:rFonts w:ascii="Verdana" w:hAnsi="Verdana"/>
          <w:szCs w:val="20"/>
        </w:rPr>
        <w:t>&gt;</w:t>
      </w:r>
    </w:p>
    <w:p w:rsidR="00F337A3" w:rsidRDefault="00F337A3" w:rsidP="00F337A3">
      <w:pPr>
        <w:spacing w:after="0"/>
        <w:ind w:left="1200" w:hanging="480"/>
        <w:rPr>
          <w:rFonts w:ascii="Verdana" w:hAnsi="Verdana"/>
          <w:szCs w:val="20"/>
        </w:rPr>
      </w:pPr>
      <w:r>
        <w:rPr>
          <w:rStyle w:val="m1"/>
          <w:rFonts w:ascii="Verdana" w:hAnsi="Verdana"/>
          <w:szCs w:val="20"/>
        </w:rPr>
        <w:t>&lt;</w:t>
      </w:r>
      <w:proofErr w:type="spellStart"/>
      <w:r>
        <w:rPr>
          <w:rStyle w:val="t1"/>
          <w:rFonts w:ascii="Verdana" w:hAnsi="Verdana"/>
          <w:szCs w:val="20"/>
        </w:rPr>
        <w:t>HighTemperature</w:t>
      </w:r>
      <w:proofErr w:type="spellEnd"/>
      <w:r>
        <w:rPr>
          <w:rStyle w:val="m1"/>
          <w:rFonts w:ascii="Verdana" w:hAnsi="Verdana"/>
          <w:szCs w:val="20"/>
        </w:rPr>
        <w:t>&gt;</w:t>
      </w:r>
      <w:r>
        <w:rPr>
          <w:rStyle w:val="tx1"/>
          <w:rFonts w:ascii="Verdana" w:hAnsi="Verdana"/>
          <w:szCs w:val="20"/>
        </w:rPr>
        <w:t>0</w:t>
      </w:r>
      <w:r>
        <w:rPr>
          <w:rStyle w:val="m1"/>
          <w:rFonts w:ascii="Verdana" w:hAnsi="Verdana"/>
          <w:szCs w:val="20"/>
        </w:rPr>
        <w:t>&lt;/</w:t>
      </w:r>
      <w:proofErr w:type="spellStart"/>
      <w:r>
        <w:rPr>
          <w:rStyle w:val="t1"/>
          <w:rFonts w:ascii="Verdana" w:hAnsi="Verdana"/>
          <w:szCs w:val="20"/>
        </w:rPr>
        <w:t>HighTemperature</w:t>
      </w:r>
      <w:proofErr w:type="spellEnd"/>
      <w:r>
        <w:rPr>
          <w:rStyle w:val="m1"/>
          <w:rFonts w:ascii="Verdana" w:hAnsi="Verdana"/>
          <w:szCs w:val="20"/>
        </w:rPr>
        <w:t>&gt;</w:t>
      </w:r>
    </w:p>
    <w:p w:rsidR="00F337A3" w:rsidRDefault="00F337A3" w:rsidP="00F337A3">
      <w:pPr>
        <w:spacing w:after="0"/>
        <w:ind w:left="1200" w:hanging="240"/>
        <w:rPr>
          <w:rFonts w:ascii="Verdana" w:hAnsi="Verdana"/>
          <w:szCs w:val="20"/>
        </w:rPr>
      </w:pPr>
      <w:r>
        <w:rPr>
          <w:rStyle w:val="m1"/>
          <w:rFonts w:ascii="Verdana" w:hAnsi="Verdana"/>
          <w:szCs w:val="20"/>
        </w:rPr>
        <w:t>&lt;/</w:t>
      </w:r>
      <w:proofErr w:type="spellStart"/>
      <w:r>
        <w:rPr>
          <w:rStyle w:val="t1"/>
          <w:rFonts w:ascii="Verdana" w:hAnsi="Verdana"/>
          <w:szCs w:val="20"/>
        </w:rPr>
        <w:t>SubCategory</w:t>
      </w:r>
      <w:proofErr w:type="spellEnd"/>
      <w:r>
        <w:rPr>
          <w:rStyle w:val="m1"/>
          <w:rFonts w:ascii="Verdana" w:hAnsi="Verdana"/>
          <w:szCs w:val="20"/>
        </w:rPr>
        <w:t>&gt;</w:t>
      </w:r>
    </w:p>
    <w:p w:rsidR="00F337A3" w:rsidRDefault="00BD2326" w:rsidP="00F337A3">
      <w:pPr>
        <w:spacing w:after="0"/>
        <w:ind w:left="1200" w:hanging="480"/>
        <w:rPr>
          <w:rFonts w:ascii="Verdana" w:hAnsi="Verdana"/>
          <w:szCs w:val="20"/>
        </w:rPr>
      </w:pPr>
      <w:hyperlink r:id="rId61" w:history="1">
        <w:r w:rsidR="00F337A3">
          <w:rPr>
            <w:rStyle w:val="Hyperlink"/>
            <w:rFonts w:ascii="Courier New" w:hAnsi="Courier New" w:cs="Courier New"/>
            <w:b/>
            <w:bCs/>
            <w:color w:val="FF0000"/>
            <w:szCs w:val="20"/>
          </w:rPr>
          <w:t>-</w:t>
        </w:r>
      </w:hyperlink>
      <w:r w:rsidR="00F337A3">
        <w:rPr>
          <w:rFonts w:ascii="Verdana" w:hAnsi="Verdana"/>
          <w:szCs w:val="20"/>
        </w:rPr>
        <w:t xml:space="preserve"> </w:t>
      </w:r>
      <w:r w:rsidR="00F337A3">
        <w:rPr>
          <w:rStyle w:val="m1"/>
          <w:rFonts w:ascii="Verdana" w:hAnsi="Verdana"/>
          <w:szCs w:val="20"/>
        </w:rPr>
        <w:t>&lt;</w:t>
      </w:r>
      <w:r w:rsidR="00F337A3">
        <w:rPr>
          <w:rStyle w:val="t1"/>
          <w:rFonts w:ascii="Verdana" w:hAnsi="Verdana"/>
          <w:szCs w:val="20"/>
        </w:rPr>
        <w:t>Model</w:t>
      </w:r>
      <w:r w:rsidR="00F337A3">
        <w:rPr>
          <w:rStyle w:val="m1"/>
          <w:rFonts w:ascii="Verdana" w:hAnsi="Verdana"/>
          <w:szCs w:val="20"/>
        </w:rPr>
        <w:t>&gt;</w:t>
      </w:r>
    </w:p>
    <w:p w:rsidR="00F337A3" w:rsidRDefault="00F337A3" w:rsidP="00F337A3">
      <w:pPr>
        <w:spacing w:after="0"/>
        <w:ind w:left="1200" w:hanging="480"/>
        <w:rPr>
          <w:rFonts w:ascii="Verdana" w:hAnsi="Verdana"/>
          <w:szCs w:val="20"/>
        </w:rPr>
      </w:pPr>
      <w:r>
        <w:rPr>
          <w:rStyle w:val="m1"/>
          <w:rFonts w:ascii="Verdana" w:hAnsi="Verdana"/>
          <w:szCs w:val="20"/>
        </w:rPr>
        <w:t>&lt;</w:t>
      </w:r>
      <w:r>
        <w:rPr>
          <w:rStyle w:val="t1"/>
          <w:rFonts w:ascii="Verdana" w:hAnsi="Verdana"/>
          <w:szCs w:val="20"/>
        </w:rPr>
        <w:t>HSG100</w:t>
      </w:r>
      <w:r>
        <w:rPr>
          <w:rStyle w:val="m1"/>
          <w:rFonts w:ascii="Verdana" w:hAnsi="Verdana"/>
          <w:szCs w:val="20"/>
        </w:rPr>
        <w:t>&gt;</w:t>
      </w:r>
      <w:r>
        <w:rPr>
          <w:rStyle w:val="tx1"/>
          <w:rFonts w:ascii="Verdana" w:hAnsi="Verdana"/>
          <w:szCs w:val="20"/>
        </w:rPr>
        <w:t>1</w:t>
      </w:r>
      <w:r>
        <w:rPr>
          <w:rStyle w:val="m1"/>
          <w:rFonts w:ascii="Verdana" w:hAnsi="Verdana"/>
          <w:szCs w:val="20"/>
        </w:rPr>
        <w:t>&lt;/</w:t>
      </w:r>
      <w:r>
        <w:rPr>
          <w:rStyle w:val="t1"/>
          <w:rFonts w:ascii="Verdana" w:hAnsi="Verdana"/>
          <w:szCs w:val="20"/>
        </w:rPr>
        <w:t>HSG100</w:t>
      </w:r>
      <w:r>
        <w:rPr>
          <w:rStyle w:val="m1"/>
          <w:rFonts w:ascii="Verdana" w:hAnsi="Verdana"/>
          <w:szCs w:val="20"/>
        </w:rPr>
        <w:t>&gt;</w:t>
      </w:r>
    </w:p>
    <w:p w:rsidR="00F337A3" w:rsidRDefault="00F337A3" w:rsidP="00F337A3">
      <w:pPr>
        <w:spacing w:after="0"/>
        <w:ind w:left="1200" w:hanging="480"/>
        <w:rPr>
          <w:rFonts w:ascii="Verdana" w:hAnsi="Verdana"/>
          <w:szCs w:val="20"/>
        </w:rPr>
      </w:pPr>
      <w:r>
        <w:rPr>
          <w:rStyle w:val="m1"/>
          <w:rFonts w:ascii="Verdana" w:hAnsi="Verdana"/>
          <w:szCs w:val="20"/>
        </w:rPr>
        <w:t>&lt;</w:t>
      </w:r>
      <w:r>
        <w:rPr>
          <w:rStyle w:val="t1"/>
          <w:rFonts w:ascii="Verdana" w:hAnsi="Verdana"/>
          <w:szCs w:val="20"/>
        </w:rPr>
        <w:t>HSG125</w:t>
      </w:r>
      <w:r>
        <w:rPr>
          <w:rStyle w:val="m1"/>
          <w:rFonts w:ascii="Verdana" w:hAnsi="Verdana"/>
          <w:szCs w:val="20"/>
        </w:rPr>
        <w:t>&gt;</w:t>
      </w:r>
      <w:r>
        <w:rPr>
          <w:rStyle w:val="tx1"/>
          <w:rFonts w:ascii="Verdana" w:hAnsi="Verdana"/>
          <w:szCs w:val="20"/>
        </w:rPr>
        <w:t>0</w:t>
      </w:r>
      <w:r>
        <w:rPr>
          <w:rStyle w:val="m1"/>
          <w:rFonts w:ascii="Verdana" w:hAnsi="Verdana"/>
          <w:szCs w:val="20"/>
        </w:rPr>
        <w:t>&lt;/</w:t>
      </w:r>
      <w:r>
        <w:rPr>
          <w:rStyle w:val="t1"/>
          <w:rFonts w:ascii="Verdana" w:hAnsi="Verdana"/>
          <w:szCs w:val="20"/>
        </w:rPr>
        <w:t>HSG125</w:t>
      </w:r>
      <w:r>
        <w:rPr>
          <w:rStyle w:val="m1"/>
          <w:rFonts w:ascii="Verdana" w:hAnsi="Verdana"/>
          <w:szCs w:val="20"/>
        </w:rPr>
        <w:t>&gt;</w:t>
      </w:r>
    </w:p>
    <w:p w:rsidR="00F337A3" w:rsidRDefault="00F337A3" w:rsidP="00F337A3">
      <w:pPr>
        <w:spacing w:after="0"/>
        <w:ind w:left="1200" w:hanging="480"/>
        <w:rPr>
          <w:rFonts w:ascii="Verdana" w:hAnsi="Verdana"/>
          <w:szCs w:val="20"/>
        </w:rPr>
      </w:pPr>
      <w:r>
        <w:rPr>
          <w:rStyle w:val="m1"/>
          <w:rFonts w:ascii="Verdana" w:hAnsi="Verdana"/>
          <w:szCs w:val="20"/>
        </w:rPr>
        <w:t>&lt;</w:t>
      </w:r>
      <w:r>
        <w:rPr>
          <w:rStyle w:val="t1"/>
          <w:rFonts w:ascii="Verdana" w:hAnsi="Verdana"/>
          <w:szCs w:val="20"/>
        </w:rPr>
        <w:t>HSG150</w:t>
      </w:r>
      <w:r>
        <w:rPr>
          <w:rStyle w:val="m1"/>
          <w:rFonts w:ascii="Verdana" w:hAnsi="Verdana"/>
          <w:szCs w:val="20"/>
        </w:rPr>
        <w:t>&gt;</w:t>
      </w:r>
      <w:r>
        <w:rPr>
          <w:rStyle w:val="tx1"/>
          <w:rFonts w:ascii="Verdana" w:hAnsi="Verdana"/>
          <w:szCs w:val="20"/>
        </w:rPr>
        <w:t>0</w:t>
      </w:r>
      <w:r>
        <w:rPr>
          <w:rStyle w:val="m1"/>
          <w:rFonts w:ascii="Verdana" w:hAnsi="Verdana"/>
          <w:szCs w:val="20"/>
        </w:rPr>
        <w:t>&lt;/</w:t>
      </w:r>
      <w:r>
        <w:rPr>
          <w:rStyle w:val="t1"/>
          <w:rFonts w:ascii="Verdana" w:hAnsi="Verdana"/>
          <w:szCs w:val="20"/>
        </w:rPr>
        <w:t>HSG150</w:t>
      </w:r>
      <w:r>
        <w:rPr>
          <w:rStyle w:val="m1"/>
          <w:rFonts w:ascii="Verdana" w:hAnsi="Verdana"/>
          <w:szCs w:val="20"/>
        </w:rPr>
        <w:t>&gt;</w:t>
      </w:r>
    </w:p>
    <w:p w:rsidR="00F337A3" w:rsidRDefault="00F337A3" w:rsidP="00F337A3">
      <w:pPr>
        <w:spacing w:after="0"/>
        <w:ind w:left="1200" w:hanging="480"/>
        <w:rPr>
          <w:rFonts w:ascii="Verdana" w:hAnsi="Verdana"/>
          <w:szCs w:val="20"/>
        </w:rPr>
      </w:pPr>
      <w:r>
        <w:rPr>
          <w:rStyle w:val="m1"/>
          <w:rFonts w:ascii="Verdana" w:hAnsi="Verdana"/>
          <w:szCs w:val="20"/>
        </w:rPr>
        <w:t>&lt;</w:t>
      </w:r>
      <w:r>
        <w:rPr>
          <w:rStyle w:val="t1"/>
          <w:rFonts w:ascii="Verdana" w:hAnsi="Verdana"/>
          <w:szCs w:val="20"/>
        </w:rPr>
        <w:t>HSG200</w:t>
      </w:r>
      <w:r>
        <w:rPr>
          <w:rStyle w:val="m1"/>
          <w:rFonts w:ascii="Verdana" w:hAnsi="Verdana"/>
          <w:szCs w:val="20"/>
        </w:rPr>
        <w:t>&gt;</w:t>
      </w:r>
      <w:r>
        <w:rPr>
          <w:rStyle w:val="tx1"/>
          <w:rFonts w:ascii="Verdana" w:hAnsi="Verdana"/>
          <w:szCs w:val="20"/>
        </w:rPr>
        <w:t>0</w:t>
      </w:r>
      <w:r>
        <w:rPr>
          <w:rStyle w:val="m1"/>
          <w:rFonts w:ascii="Verdana" w:hAnsi="Verdana"/>
          <w:szCs w:val="20"/>
        </w:rPr>
        <w:t>&lt;/</w:t>
      </w:r>
      <w:r>
        <w:rPr>
          <w:rStyle w:val="t1"/>
          <w:rFonts w:ascii="Verdana" w:hAnsi="Verdana"/>
          <w:szCs w:val="20"/>
        </w:rPr>
        <w:t>HSG200</w:t>
      </w:r>
      <w:r>
        <w:rPr>
          <w:rStyle w:val="m1"/>
          <w:rFonts w:ascii="Verdana" w:hAnsi="Verdana"/>
          <w:szCs w:val="20"/>
        </w:rPr>
        <w:t>&gt;</w:t>
      </w:r>
    </w:p>
    <w:p w:rsidR="00F337A3" w:rsidRDefault="00F337A3" w:rsidP="00F337A3">
      <w:pPr>
        <w:spacing w:after="0"/>
        <w:ind w:left="1200" w:hanging="240"/>
        <w:rPr>
          <w:rFonts w:ascii="Verdana" w:hAnsi="Verdana"/>
          <w:szCs w:val="20"/>
        </w:rPr>
      </w:pPr>
      <w:r>
        <w:rPr>
          <w:rStyle w:val="m1"/>
          <w:rFonts w:ascii="Verdana" w:hAnsi="Verdana"/>
          <w:szCs w:val="20"/>
        </w:rPr>
        <w:t>&lt;/</w:t>
      </w:r>
      <w:r>
        <w:rPr>
          <w:rStyle w:val="t1"/>
          <w:rFonts w:ascii="Verdana" w:hAnsi="Verdana"/>
          <w:szCs w:val="20"/>
        </w:rPr>
        <w:t>Model</w:t>
      </w:r>
      <w:r>
        <w:rPr>
          <w:rStyle w:val="m1"/>
          <w:rFonts w:ascii="Verdana" w:hAnsi="Verdana"/>
          <w:szCs w:val="20"/>
        </w:rPr>
        <w:t>&gt;</w:t>
      </w:r>
    </w:p>
    <w:p w:rsidR="00F337A3" w:rsidRDefault="00BD2326" w:rsidP="00F337A3">
      <w:pPr>
        <w:spacing w:after="0"/>
        <w:ind w:left="1200" w:hanging="480"/>
        <w:rPr>
          <w:rFonts w:ascii="Verdana" w:hAnsi="Verdana"/>
          <w:szCs w:val="20"/>
        </w:rPr>
      </w:pPr>
      <w:hyperlink r:id="rId62" w:history="1">
        <w:r w:rsidR="00F337A3">
          <w:rPr>
            <w:rStyle w:val="Hyperlink"/>
            <w:rFonts w:ascii="Courier New" w:hAnsi="Courier New" w:cs="Courier New"/>
            <w:b/>
            <w:bCs/>
            <w:color w:val="FF0000"/>
            <w:szCs w:val="20"/>
          </w:rPr>
          <w:t>-</w:t>
        </w:r>
      </w:hyperlink>
      <w:r w:rsidR="00F337A3">
        <w:rPr>
          <w:rFonts w:ascii="Verdana" w:hAnsi="Verdana"/>
          <w:szCs w:val="20"/>
        </w:rPr>
        <w:t xml:space="preserve"> </w:t>
      </w:r>
      <w:r w:rsidR="00F337A3">
        <w:rPr>
          <w:rStyle w:val="m1"/>
          <w:rFonts w:ascii="Verdana" w:hAnsi="Verdana"/>
          <w:szCs w:val="20"/>
        </w:rPr>
        <w:t>&lt;</w:t>
      </w:r>
      <w:r w:rsidR="00F337A3">
        <w:rPr>
          <w:rStyle w:val="t1"/>
          <w:rFonts w:ascii="Verdana" w:hAnsi="Verdana"/>
          <w:szCs w:val="20"/>
        </w:rPr>
        <w:t>Options</w:t>
      </w:r>
      <w:r w:rsidR="00F337A3">
        <w:rPr>
          <w:rStyle w:val="m1"/>
          <w:rFonts w:ascii="Verdana" w:hAnsi="Verdana"/>
          <w:szCs w:val="20"/>
        </w:rPr>
        <w:t>&gt;</w:t>
      </w:r>
    </w:p>
    <w:p w:rsidR="00F337A3" w:rsidRDefault="00F337A3" w:rsidP="00F337A3">
      <w:pPr>
        <w:spacing w:after="0"/>
        <w:ind w:left="1200" w:hanging="480"/>
        <w:rPr>
          <w:rFonts w:ascii="Verdana" w:hAnsi="Verdana"/>
          <w:szCs w:val="20"/>
        </w:rPr>
      </w:pPr>
      <w:r>
        <w:rPr>
          <w:rStyle w:val="m1"/>
          <w:rFonts w:ascii="Verdana" w:hAnsi="Verdana"/>
          <w:szCs w:val="20"/>
        </w:rPr>
        <w:t>&lt;</w:t>
      </w:r>
      <w:r>
        <w:rPr>
          <w:rStyle w:val="t1"/>
          <w:rFonts w:ascii="Verdana" w:hAnsi="Verdana"/>
          <w:szCs w:val="20"/>
        </w:rPr>
        <w:t>O150_1_60</w:t>
      </w:r>
      <w:r>
        <w:rPr>
          <w:rStyle w:val="m1"/>
          <w:rFonts w:ascii="Verdana" w:hAnsi="Verdana"/>
          <w:szCs w:val="20"/>
        </w:rPr>
        <w:t>&gt;</w:t>
      </w:r>
      <w:r>
        <w:rPr>
          <w:rStyle w:val="tx1"/>
          <w:rFonts w:ascii="Verdana" w:hAnsi="Verdana"/>
          <w:szCs w:val="20"/>
        </w:rPr>
        <w:t>1</w:t>
      </w:r>
      <w:r>
        <w:rPr>
          <w:rStyle w:val="m1"/>
          <w:rFonts w:ascii="Verdana" w:hAnsi="Verdana"/>
          <w:szCs w:val="20"/>
        </w:rPr>
        <w:t>&lt;/</w:t>
      </w:r>
      <w:r>
        <w:rPr>
          <w:rStyle w:val="t1"/>
          <w:rFonts w:ascii="Verdana" w:hAnsi="Verdana"/>
          <w:szCs w:val="20"/>
        </w:rPr>
        <w:t>O150_1_60</w:t>
      </w:r>
      <w:r>
        <w:rPr>
          <w:rStyle w:val="m1"/>
          <w:rFonts w:ascii="Verdana" w:hAnsi="Verdana"/>
          <w:szCs w:val="20"/>
        </w:rPr>
        <w:t>&gt;</w:t>
      </w:r>
    </w:p>
    <w:p w:rsidR="00F337A3" w:rsidRDefault="00F337A3" w:rsidP="00F337A3">
      <w:pPr>
        <w:spacing w:after="0"/>
        <w:ind w:left="1200" w:hanging="480"/>
        <w:rPr>
          <w:rFonts w:ascii="Verdana" w:hAnsi="Verdana"/>
          <w:szCs w:val="20"/>
        </w:rPr>
      </w:pPr>
      <w:r>
        <w:rPr>
          <w:rStyle w:val="m1"/>
          <w:rFonts w:ascii="Verdana" w:hAnsi="Verdana"/>
          <w:szCs w:val="20"/>
        </w:rPr>
        <w:t>&lt;</w:t>
      </w:r>
      <w:r>
        <w:rPr>
          <w:rStyle w:val="t1"/>
          <w:rFonts w:ascii="Verdana" w:hAnsi="Verdana"/>
          <w:szCs w:val="20"/>
        </w:rPr>
        <w:t>O150_1_80</w:t>
      </w:r>
      <w:r>
        <w:rPr>
          <w:rStyle w:val="m1"/>
          <w:rFonts w:ascii="Verdana" w:hAnsi="Verdana"/>
          <w:szCs w:val="20"/>
        </w:rPr>
        <w:t>&gt;</w:t>
      </w:r>
      <w:r>
        <w:rPr>
          <w:rStyle w:val="tx1"/>
          <w:rFonts w:ascii="Verdana" w:hAnsi="Verdana"/>
          <w:szCs w:val="20"/>
        </w:rPr>
        <w:t>0</w:t>
      </w:r>
      <w:r>
        <w:rPr>
          <w:rStyle w:val="m1"/>
          <w:rFonts w:ascii="Verdana" w:hAnsi="Verdana"/>
          <w:szCs w:val="20"/>
        </w:rPr>
        <w:t>&lt;/</w:t>
      </w:r>
      <w:r>
        <w:rPr>
          <w:rStyle w:val="t1"/>
          <w:rFonts w:ascii="Verdana" w:hAnsi="Verdana"/>
          <w:szCs w:val="20"/>
        </w:rPr>
        <w:t>O150_1_80</w:t>
      </w:r>
      <w:r>
        <w:rPr>
          <w:rStyle w:val="m1"/>
          <w:rFonts w:ascii="Verdana" w:hAnsi="Verdana"/>
          <w:szCs w:val="20"/>
        </w:rPr>
        <w:t>&gt;</w:t>
      </w:r>
    </w:p>
    <w:p w:rsidR="00F337A3" w:rsidRDefault="00F337A3" w:rsidP="00F337A3">
      <w:pPr>
        <w:spacing w:after="0"/>
        <w:ind w:left="1200" w:hanging="480"/>
        <w:rPr>
          <w:rFonts w:ascii="Verdana" w:hAnsi="Verdana"/>
          <w:szCs w:val="20"/>
        </w:rPr>
      </w:pPr>
      <w:r>
        <w:rPr>
          <w:rStyle w:val="m1"/>
          <w:rFonts w:ascii="Verdana" w:hAnsi="Verdana"/>
          <w:szCs w:val="20"/>
        </w:rPr>
        <w:t>&lt;</w:t>
      </w:r>
      <w:r>
        <w:rPr>
          <w:rStyle w:val="t1"/>
          <w:rFonts w:ascii="Verdana" w:hAnsi="Verdana"/>
          <w:szCs w:val="20"/>
        </w:rPr>
        <w:t>O220_1_50</w:t>
      </w:r>
      <w:r>
        <w:rPr>
          <w:rStyle w:val="m1"/>
          <w:rFonts w:ascii="Verdana" w:hAnsi="Verdana"/>
          <w:szCs w:val="20"/>
        </w:rPr>
        <w:t>&gt;</w:t>
      </w:r>
      <w:r>
        <w:rPr>
          <w:rStyle w:val="tx1"/>
          <w:rFonts w:ascii="Verdana" w:hAnsi="Verdana"/>
          <w:szCs w:val="20"/>
        </w:rPr>
        <w:t>0</w:t>
      </w:r>
      <w:r>
        <w:rPr>
          <w:rStyle w:val="m1"/>
          <w:rFonts w:ascii="Verdana" w:hAnsi="Verdana"/>
          <w:szCs w:val="20"/>
        </w:rPr>
        <w:t>&lt;/</w:t>
      </w:r>
      <w:r>
        <w:rPr>
          <w:rStyle w:val="t1"/>
          <w:rFonts w:ascii="Verdana" w:hAnsi="Verdana"/>
          <w:szCs w:val="20"/>
        </w:rPr>
        <w:t>O220_1_50</w:t>
      </w:r>
      <w:r>
        <w:rPr>
          <w:rStyle w:val="m1"/>
          <w:rFonts w:ascii="Verdana" w:hAnsi="Verdana"/>
          <w:szCs w:val="20"/>
        </w:rPr>
        <w:t>&gt;</w:t>
      </w:r>
    </w:p>
    <w:p w:rsidR="00F337A3" w:rsidRDefault="00F337A3" w:rsidP="00F337A3">
      <w:pPr>
        <w:spacing w:after="0"/>
        <w:ind w:left="1200" w:hanging="480"/>
        <w:rPr>
          <w:rFonts w:ascii="Verdana" w:hAnsi="Verdana"/>
          <w:szCs w:val="20"/>
        </w:rPr>
      </w:pPr>
      <w:r>
        <w:rPr>
          <w:rStyle w:val="m1"/>
          <w:rFonts w:ascii="Verdana" w:hAnsi="Verdana"/>
          <w:szCs w:val="20"/>
        </w:rPr>
        <w:t>&lt;</w:t>
      </w:r>
      <w:r>
        <w:rPr>
          <w:rStyle w:val="t1"/>
          <w:rFonts w:ascii="Verdana" w:hAnsi="Verdana"/>
          <w:szCs w:val="20"/>
        </w:rPr>
        <w:t>NEMA7</w:t>
      </w:r>
      <w:r>
        <w:rPr>
          <w:rStyle w:val="m1"/>
          <w:rFonts w:ascii="Verdana" w:hAnsi="Verdana"/>
          <w:szCs w:val="20"/>
        </w:rPr>
        <w:t>&gt;</w:t>
      </w:r>
      <w:r>
        <w:rPr>
          <w:rStyle w:val="tx1"/>
          <w:rFonts w:ascii="Verdana" w:hAnsi="Verdana"/>
          <w:szCs w:val="20"/>
        </w:rPr>
        <w:t>1</w:t>
      </w:r>
      <w:r>
        <w:rPr>
          <w:rStyle w:val="m1"/>
          <w:rFonts w:ascii="Verdana" w:hAnsi="Verdana"/>
          <w:szCs w:val="20"/>
        </w:rPr>
        <w:t>&lt;/</w:t>
      </w:r>
      <w:r>
        <w:rPr>
          <w:rStyle w:val="t1"/>
          <w:rFonts w:ascii="Verdana" w:hAnsi="Verdana"/>
          <w:szCs w:val="20"/>
        </w:rPr>
        <w:t>NEMA7</w:t>
      </w:r>
      <w:r>
        <w:rPr>
          <w:rStyle w:val="m1"/>
          <w:rFonts w:ascii="Verdana" w:hAnsi="Verdana"/>
          <w:szCs w:val="20"/>
        </w:rPr>
        <w:t>&gt;</w:t>
      </w:r>
    </w:p>
    <w:p w:rsidR="00F337A3" w:rsidRDefault="00F337A3" w:rsidP="00F337A3">
      <w:pPr>
        <w:spacing w:after="0"/>
        <w:ind w:left="1200" w:hanging="240"/>
        <w:rPr>
          <w:rFonts w:ascii="Verdana" w:hAnsi="Verdana"/>
          <w:szCs w:val="20"/>
        </w:rPr>
      </w:pPr>
      <w:r>
        <w:rPr>
          <w:rStyle w:val="m1"/>
          <w:rFonts w:ascii="Verdana" w:hAnsi="Verdana"/>
          <w:szCs w:val="20"/>
        </w:rPr>
        <w:t>&lt;/</w:t>
      </w:r>
      <w:r>
        <w:rPr>
          <w:rStyle w:val="t1"/>
          <w:rFonts w:ascii="Verdana" w:hAnsi="Verdana"/>
          <w:szCs w:val="20"/>
        </w:rPr>
        <w:t>Options</w:t>
      </w:r>
      <w:r>
        <w:rPr>
          <w:rStyle w:val="m1"/>
          <w:rFonts w:ascii="Verdana" w:hAnsi="Verdana"/>
          <w:szCs w:val="20"/>
        </w:rPr>
        <w:t>&gt;</w:t>
      </w:r>
    </w:p>
    <w:p w:rsidR="00F337A3" w:rsidRDefault="00BD2326" w:rsidP="00F337A3">
      <w:pPr>
        <w:spacing w:after="0"/>
        <w:ind w:left="1200" w:hanging="480"/>
        <w:rPr>
          <w:rFonts w:ascii="Verdana" w:hAnsi="Verdana"/>
          <w:szCs w:val="20"/>
        </w:rPr>
      </w:pPr>
      <w:hyperlink r:id="rId63" w:history="1">
        <w:r w:rsidR="00F337A3">
          <w:rPr>
            <w:rStyle w:val="Hyperlink"/>
            <w:rFonts w:ascii="Courier New" w:hAnsi="Courier New" w:cs="Courier New"/>
            <w:b/>
            <w:bCs/>
            <w:color w:val="FF0000"/>
            <w:szCs w:val="20"/>
          </w:rPr>
          <w:t>-</w:t>
        </w:r>
      </w:hyperlink>
      <w:r w:rsidR="00F337A3">
        <w:rPr>
          <w:rFonts w:ascii="Verdana" w:hAnsi="Verdana"/>
          <w:szCs w:val="20"/>
        </w:rPr>
        <w:t xml:space="preserve"> </w:t>
      </w:r>
      <w:r w:rsidR="00F337A3">
        <w:rPr>
          <w:rStyle w:val="m1"/>
          <w:rFonts w:ascii="Verdana" w:hAnsi="Verdana"/>
          <w:szCs w:val="20"/>
        </w:rPr>
        <w:t>&lt;</w:t>
      </w:r>
      <w:proofErr w:type="spellStart"/>
      <w:r w:rsidR="00F337A3">
        <w:rPr>
          <w:rStyle w:val="t1"/>
          <w:rFonts w:ascii="Verdana" w:hAnsi="Verdana"/>
          <w:szCs w:val="20"/>
        </w:rPr>
        <w:t>SizingConditions</w:t>
      </w:r>
      <w:proofErr w:type="spellEnd"/>
      <w:r w:rsidR="00F337A3">
        <w:rPr>
          <w:rStyle w:val="m1"/>
          <w:rFonts w:ascii="Verdana" w:hAnsi="Verdana"/>
          <w:szCs w:val="20"/>
        </w:rPr>
        <w:t>&gt;</w:t>
      </w:r>
    </w:p>
    <w:p w:rsidR="00F337A3" w:rsidRDefault="00F337A3" w:rsidP="00F337A3">
      <w:pPr>
        <w:spacing w:after="0"/>
        <w:ind w:left="1200" w:hanging="480"/>
        <w:rPr>
          <w:rFonts w:ascii="Verdana" w:hAnsi="Verdana"/>
          <w:szCs w:val="20"/>
        </w:rPr>
      </w:pPr>
      <w:r>
        <w:rPr>
          <w:rStyle w:val="m1"/>
          <w:rFonts w:ascii="Verdana" w:hAnsi="Verdana"/>
          <w:szCs w:val="20"/>
        </w:rPr>
        <w:t>&lt;</w:t>
      </w:r>
      <w:proofErr w:type="spellStart"/>
      <w:r>
        <w:rPr>
          <w:rStyle w:val="t1"/>
          <w:rFonts w:ascii="Verdana" w:hAnsi="Verdana"/>
          <w:szCs w:val="20"/>
        </w:rPr>
        <w:t>InletFlow</w:t>
      </w:r>
      <w:proofErr w:type="spellEnd"/>
      <w:r>
        <w:rPr>
          <w:rStyle w:val="m1"/>
          <w:rFonts w:ascii="Verdana" w:hAnsi="Verdana"/>
          <w:szCs w:val="20"/>
        </w:rPr>
        <w:t>&gt;</w:t>
      </w:r>
      <w:r>
        <w:rPr>
          <w:rStyle w:val="tx1"/>
          <w:rFonts w:ascii="Verdana" w:hAnsi="Verdana"/>
          <w:szCs w:val="20"/>
        </w:rPr>
        <w:t>100</w:t>
      </w:r>
      <w:r>
        <w:rPr>
          <w:rStyle w:val="m1"/>
          <w:rFonts w:ascii="Verdana" w:hAnsi="Verdana"/>
          <w:szCs w:val="20"/>
        </w:rPr>
        <w:t>&lt;/</w:t>
      </w:r>
      <w:proofErr w:type="spellStart"/>
      <w:r>
        <w:rPr>
          <w:rStyle w:val="t1"/>
          <w:rFonts w:ascii="Verdana" w:hAnsi="Verdana"/>
          <w:szCs w:val="20"/>
        </w:rPr>
        <w:t>InletFlow</w:t>
      </w:r>
      <w:proofErr w:type="spellEnd"/>
      <w:r>
        <w:rPr>
          <w:rStyle w:val="m1"/>
          <w:rFonts w:ascii="Verdana" w:hAnsi="Verdana"/>
          <w:szCs w:val="20"/>
        </w:rPr>
        <w:t>&gt;</w:t>
      </w:r>
    </w:p>
    <w:p w:rsidR="00F337A3" w:rsidRDefault="00F337A3" w:rsidP="00F337A3">
      <w:pPr>
        <w:spacing w:after="0"/>
        <w:ind w:left="1200" w:hanging="480"/>
        <w:rPr>
          <w:rFonts w:ascii="Verdana" w:hAnsi="Verdana"/>
          <w:szCs w:val="20"/>
        </w:rPr>
      </w:pPr>
      <w:r>
        <w:rPr>
          <w:rStyle w:val="m1"/>
          <w:rFonts w:ascii="Verdana" w:hAnsi="Verdana"/>
          <w:szCs w:val="20"/>
        </w:rPr>
        <w:t>&lt;</w:t>
      </w:r>
      <w:proofErr w:type="spellStart"/>
      <w:r>
        <w:rPr>
          <w:rStyle w:val="t1"/>
          <w:rFonts w:ascii="Verdana" w:hAnsi="Verdana"/>
          <w:szCs w:val="20"/>
        </w:rPr>
        <w:t>PurgeFlow</w:t>
      </w:r>
      <w:proofErr w:type="spellEnd"/>
      <w:r>
        <w:rPr>
          <w:rFonts w:ascii="Verdana" w:hAnsi="Verdana"/>
          <w:szCs w:val="20"/>
        </w:rPr>
        <w:t xml:space="preserve"> </w:t>
      </w:r>
      <w:r>
        <w:rPr>
          <w:rStyle w:val="m1"/>
          <w:rFonts w:ascii="Verdana" w:hAnsi="Verdana"/>
          <w:szCs w:val="20"/>
        </w:rPr>
        <w:t>/&gt;</w:t>
      </w:r>
    </w:p>
    <w:p w:rsidR="00F337A3" w:rsidRDefault="00F337A3" w:rsidP="00F337A3">
      <w:pPr>
        <w:spacing w:after="0"/>
        <w:ind w:left="1200" w:hanging="480"/>
        <w:rPr>
          <w:rFonts w:ascii="Verdana" w:hAnsi="Verdana"/>
          <w:szCs w:val="20"/>
        </w:rPr>
      </w:pPr>
      <w:r>
        <w:rPr>
          <w:rStyle w:val="m1"/>
          <w:rFonts w:ascii="Verdana" w:hAnsi="Verdana"/>
          <w:szCs w:val="20"/>
        </w:rPr>
        <w:t>&lt;</w:t>
      </w:r>
      <w:proofErr w:type="spellStart"/>
      <w:r>
        <w:rPr>
          <w:rStyle w:val="t1"/>
          <w:rFonts w:ascii="Verdana" w:hAnsi="Verdana"/>
          <w:szCs w:val="20"/>
        </w:rPr>
        <w:t>InletTemp</w:t>
      </w:r>
      <w:proofErr w:type="spellEnd"/>
      <w:r>
        <w:rPr>
          <w:rStyle w:val="m1"/>
          <w:rFonts w:ascii="Verdana" w:hAnsi="Verdana"/>
          <w:szCs w:val="20"/>
        </w:rPr>
        <w:t>&gt;</w:t>
      </w:r>
      <w:r>
        <w:rPr>
          <w:rStyle w:val="tx1"/>
          <w:rFonts w:ascii="Verdana" w:hAnsi="Verdana"/>
          <w:szCs w:val="20"/>
        </w:rPr>
        <w:t>100</w:t>
      </w:r>
      <w:r>
        <w:rPr>
          <w:rStyle w:val="m1"/>
          <w:rFonts w:ascii="Verdana" w:hAnsi="Verdana"/>
          <w:szCs w:val="20"/>
        </w:rPr>
        <w:t>&lt;/</w:t>
      </w:r>
      <w:proofErr w:type="spellStart"/>
      <w:r>
        <w:rPr>
          <w:rStyle w:val="t1"/>
          <w:rFonts w:ascii="Verdana" w:hAnsi="Verdana"/>
          <w:szCs w:val="20"/>
        </w:rPr>
        <w:t>InletTemp</w:t>
      </w:r>
      <w:proofErr w:type="spellEnd"/>
      <w:r>
        <w:rPr>
          <w:rStyle w:val="m1"/>
          <w:rFonts w:ascii="Verdana" w:hAnsi="Verdana"/>
          <w:szCs w:val="20"/>
        </w:rPr>
        <w:t>&gt;</w:t>
      </w:r>
    </w:p>
    <w:p w:rsidR="00F337A3" w:rsidRDefault="00F337A3" w:rsidP="00F337A3">
      <w:pPr>
        <w:spacing w:after="0"/>
        <w:ind w:left="1200" w:hanging="480"/>
        <w:rPr>
          <w:rFonts w:ascii="Verdana" w:hAnsi="Verdana"/>
          <w:szCs w:val="20"/>
        </w:rPr>
      </w:pPr>
      <w:r>
        <w:rPr>
          <w:rStyle w:val="m1"/>
          <w:rFonts w:ascii="Verdana" w:hAnsi="Verdana"/>
          <w:szCs w:val="20"/>
        </w:rPr>
        <w:t>&lt;</w:t>
      </w:r>
      <w:proofErr w:type="spellStart"/>
      <w:r>
        <w:rPr>
          <w:rStyle w:val="t1"/>
          <w:rFonts w:ascii="Verdana" w:hAnsi="Verdana"/>
          <w:szCs w:val="20"/>
        </w:rPr>
        <w:t>InletPressure</w:t>
      </w:r>
      <w:proofErr w:type="spellEnd"/>
      <w:r>
        <w:rPr>
          <w:rStyle w:val="m1"/>
          <w:rFonts w:ascii="Verdana" w:hAnsi="Verdana"/>
          <w:szCs w:val="20"/>
        </w:rPr>
        <w:t>&gt;</w:t>
      </w:r>
      <w:r>
        <w:rPr>
          <w:rStyle w:val="tx1"/>
          <w:rFonts w:ascii="Verdana" w:hAnsi="Verdana"/>
          <w:szCs w:val="20"/>
        </w:rPr>
        <w:t>100</w:t>
      </w:r>
      <w:r>
        <w:rPr>
          <w:rStyle w:val="m1"/>
          <w:rFonts w:ascii="Verdana" w:hAnsi="Verdana"/>
          <w:szCs w:val="20"/>
        </w:rPr>
        <w:t>&lt;/</w:t>
      </w:r>
      <w:proofErr w:type="spellStart"/>
      <w:r>
        <w:rPr>
          <w:rStyle w:val="t1"/>
          <w:rFonts w:ascii="Verdana" w:hAnsi="Verdana"/>
          <w:szCs w:val="20"/>
        </w:rPr>
        <w:t>InletPressure</w:t>
      </w:r>
      <w:proofErr w:type="spellEnd"/>
      <w:r>
        <w:rPr>
          <w:rStyle w:val="m1"/>
          <w:rFonts w:ascii="Verdana" w:hAnsi="Verdana"/>
          <w:szCs w:val="20"/>
        </w:rPr>
        <w:t>&gt;</w:t>
      </w:r>
    </w:p>
    <w:p w:rsidR="00F337A3" w:rsidRDefault="00F337A3" w:rsidP="00F337A3">
      <w:pPr>
        <w:spacing w:after="0"/>
        <w:ind w:left="1200" w:hanging="480"/>
        <w:rPr>
          <w:rFonts w:ascii="Verdana" w:hAnsi="Verdana"/>
          <w:szCs w:val="20"/>
        </w:rPr>
      </w:pPr>
      <w:r>
        <w:rPr>
          <w:rStyle w:val="m1"/>
          <w:rFonts w:ascii="Verdana" w:hAnsi="Verdana"/>
          <w:szCs w:val="20"/>
        </w:rPr>
        <w:t>&lt;</w:t>
      </w:r>
      <w:proofErr w:type="spellStart"/>
      <w:r>
        <w:rPr>
          <w:rStyle w:val="t1"/>
          <w:rFonts w:ascii="Verdana" w:hAnsi="Verdana"/>
          <w:szCs w:val="20"/>
        </w:rPr>
        <w:t>WaterTemp</w:t>
      </w:r>
      <w:proofErr w:type="spellEnd"/>
      <w:r>
        <w:rPr>
          <w:rStyle w:val="m1"/>
          <w:rFonts w:ascii="Verdana" w:hAnsi="Verdana"/>
          <w:szCs w:val="20"/>
        </w:rPr>
        <w:t>&gt;</w:t>
      </w:r>
      <w:r>
        <w:rPr>
          <w:rStyle w:val="tx1"/>
          <w:rFonts w:ascii="Verdana" w:hAnsi="Verdana"/>
          <w:szCs w:val="20"/>
        </w:rPr>
        <w:t>50</w:t>
      </w:r>
      <w:r>
        <w:rPr>
          <w:rStyle w:val="m1"/>
          <w:rFonts w:ascii="Verdana" w:hAnsi="Verdana"/>
          <w:szCs w:val="20"/>
        </w:rPr>
        <w:t>&lt;/</w:t>
      </w:r>
      <w:proofErr w:type="spellStart"/>
      <w:r>
        <w:rPr>
          <w:rStyle w:val="t1"/>
          <w:rFonts w:ascii="Verdana" w:hAnsi="Verdana"/>
          <w:szCs w:val="20"/>
        </w:rPr>
        <w:t>WaterTemp</w:t>
      </w:r>
      <w:proofErr w:type="spellEnd"/>
      <w:r>
        <w:rPr>
          <w:rStyle w:val="m1"/>
          <w:rFonts w:ascii="Verdana" w:hAnsi="Verdana"/>
          <w:szCs w:val="20"/>
        </w:rPr>
        <w:t>&gt;</w:t>
      </w:r>
    </w:p>
    <w:p w:rsidR="00F337A3" w:rsidRDefault="00F337A3" w:rsidP="00F337A3">
      <w:pPr>
        <w:spacing w:after="0"/>
        <w:ind w:left="1200" w:hanging="240"/>
        <w:rPr>
          <w:rFonts w:ascii="Verdana" w:hAnsi="Verdana"/>
          <w:szCs w:val="20"/>
        </w:rPr>
      </w:pPr>
      <w:r>
        <w:rPr>
          <w:rStyle w:val="m1"/>
          <w:rFonts w:ascii="Verdana" w:hAnsi="Verdana"/>
          <w:szCs w:val="20"/>
        </w:rPr>
        <w:t>&lt;/</w:t>
      </w:r>
      <w:proofErr w:type="spellStart"/>
      <w:r>
        <w:rPr>
          <w:rStyle w:val="t1"/>
          <w:rFonts w:ascii="Verdana" w:hAnsi="Verdana"/>
          <w:szCs w:val="20"/>
        </w:rPr>
        <w:t>SizingConditions</w:t>
      </w:r>
      <w:proofErr w:type="spellEnd"/>
      <w:r>
        <w:rPr>
          <w:rStyle w:val="m1"/>
          <w:rFonts w:ascii="Verdana" w:hAnsi="Verdana"/>
          <w:szCs w:val="20"/>
        </w:rPr>
        <w:t>&gt;</w:t>
      </w:r>
    </w:p>
    <w:p w:rsidR="00F337A3" w:rsidRDefault="00F337A3" w:rsidP="00F337A3">
      <w:pPr>
        <w:spacing w:after="0"/>
        <w:ind w:left="1200" w:hanging="240"/>
        <w:rPr>
          <w:rFonts w:ascii="Verdana" w:hAnsi="Verdana"/>
          <w:szCs w:val="20"/>
        </w:rPr>
      </w:pPr>
      <w:r>
        <w:rPr>
          <w:rStyle w:val="m1"/>
          <w:rFonts w:ascii="Verdana" w:hAnsi="Verdana"/>
          <w:szCs w:val="20"/>
        </w:rPr>
        <w:t>&lt;/</w:t>
      </w:r>
      <w:r>
        <w:rPr>
          <w:rStyle w:val="t1"/>
          <w:rFonts w:ascii="Verdana" w:hAnsi="Verdana"/>
          <w:szCs w:val="20"/>
        </w:rPr>
        <w:t>Item1</w:t>
      </w:r>
      <w:r>
        <w:rPr>
          <w:rStyle w:val="m1"/>
          <w:rFonts w:ascii="Verdana" w:hAnsi="Verdana"/>
          <w:szCs w:val="20"/>
        </w:rPr>
        <w:t>&gt;</w:t>
      </w:r>
    </w:p>
    <w:p w:rsidR="00F337A3" w:rsidRDefault="00F337A3" w:rsidP="00F337A3">
      <w:pPr>
        <w:pStyle w:val="BodyText"/>
      </w:pPr>
    </w:p>
    <w:p w:rsidR="001139A1" w:rsidRPr="00F21424" w:rsidRDefault="00F21424" w:rsidP="00F21424">
      <w:pPr>
        <w:pStyle w:val="BodyText"/>
        <w:ind w:left="720"/>
        <w:rPr>
          <w:color w:val="548DD4" w:themeColor="text2" w:themeTint="99"/>
          <w:sz w:val="18"/>
        </w:rPr>
      </w:pPr>
      <w:r w:rsidRPr="00F21424">
        <w:rPr>
          <w:color w:val="548DD4" w:themeColor="text2" w:themeTint="99"/>
          <w:sz w:val="18"/>
        </w:rPr>
        <w:t xml:space="preserve">Chris (11/04/2013): I will leave this section for </w:t>
      </w:r>
      <w:proofErr w:type="spellStart"/>
      <w:r w:rsidRPr="00F21424">
        <w:rPr>
          <w:color w:val="548DD4" w:themeColor="text2" w:themeTint="99"/>
          <w:sz w:val="18"/>
        </w:rPr>
        <w:t>Ronak</w:t>
      </w:r>
      <w:proofErr w:type="spellEnd"/>
      <w:r w:rsidRPr="00F21424">
        <w:rPr>
          <w:color w:val="548DD4" w:themeColor="text2" w:themeTint="99"/>
          <w:sz w:val="18"/>
        </w:rPr>
        <w:t xml:space="preserve"> and Kevin to comment on.</w:t>
      </w:r>
    </w:p>
    <w:p w:rsidR="00F21424" w:rsidRPr="00F21424" w:rsidRDefault="00F21424" w:rsidP="00F21424">
      <w:pPr>
        <w:pStyle w:val="BodyText"/>
        <w:ind w:left="720"/>
        <w:rPr>
          <w:color w:val="C00000"/>
          <w:sz w:val="18"/>
        </w:rPr>
      </w:pPr>
      <w:r w:rsidRPr="00F21424">
        <w:rPr>
          <w:color w:val="C00000"/>
          <w:sz w:val="18"/>
        </w:rPr>
        <w:t>TCS (11/05/2013): OK</w:t>
      </w:r>
    </w:p>
    <w:p w:rsidR="001139A1" w:rsidRPr="00F337A3" w:rsidRDefault="001139A1" w:rsidP="00F337A3">
      <w:pPr>
        <w:pStyle w:val="BodyText"/>
      </w:pPr>
    </w:p>
    <w:p w:rsidR="00E2057D" w:rsidRDefault="00E2057D" w:rsidP="00E2057D">
      <w:pPr>
        <w:pStyle w:val="Heading1"/>
      </w:pPr>
      <w:bookmarkStart w:id="438" w:name="_Toc353189113"/>
      <w:bookmarkStart w:id="439" w:name="_Toc353189277"/>
      <w:bookmarkStart w:id="440" w:name="_Toc353197963"/>
      <w:bookmarkStart w:id="441" w:name="_Toc352950150"/>
      <w:bookmarkStart w:id="442" w:name="_Toc372567424"/>
      <w:bookmarkEnd w:id="54"/>
      <w:bookmarkEnd w:id="55"/>
      <w:bookmarkEnd w:id="438"/>
      <w:bookmarkEnd w:id="439"/>
      <w:bookmarkEnd w:id="440"/>
      <w:r>
        <w:lastRenderedPageBreak/>
        <w:t>Exception Handling</w:t>
      </w:r>
      <w:bookmarkEnd w:id="441"/>
      <w:bookmarkEnd w:id="442"/>
    </w:p>
    <w:p w:rsidR="00E2057D" w:rsidRDefault="00E2057D" w:rsidP="00E2057D">
      <w:pPr>
        <w:pStyle w:val="Heading2"/>
        <w:ind w:left="360" w:firstLine="0"/>
      </w:pPr>
      <w:bookmarkStart w:id="443" w:name="_Toc352950151"/>
      <w:bookmarkStart w:id="444" w:name="_Toc372567425"/>
      <w:r>
        <w:t>Application Level</w:t>
      </w:r>
      <w:bookmarkEnd w:id="443"/>
      <w:bookmarkEnd w:id="444"/>
    </w:p>
    <w:p w:rsidR="0064162E" w:rsidRDefault="00E2057D" w:rsidP="005E109F">
      <w:pPr>
        <w:pStyle w:val="BodyText"/>
        <w:numPr>
          <w:ilvl w:val="0"/>
          <w:numId w:val="16"/>
        </w:numPr>
      </w:pPr>
      <w:r>
        <w:t xml:space="preserve">The exception handling features help us to deal with any unexpected or exceptional situations that occur when a program is running. </w:t>
      </w:r>
    </w:p>
    <w:p w:rsidR="0064162E" w:rsidRDefault="00E2057D" w:rsidP="005E109F">
      <w:pPr>
        <w:pStyle w:val="BodyText"/>
        <w:numPr>
          <w:ilvl w:val="0"/>
          <w:numId w:val="16"/>
        </w:numPr>
      </w:pPr>
      <w:r>
        <w:t xml:space="preserve">Exception handling uses the try, catch, and finally keywords to try actions that may not succeed, to handle failures when you decide that it is reasonable to do so, and to clean up resources afterward. </w:t>
      </w:r>
    </w:p>
    <w:p w:rsidR="0064162E" w:rsidRDefault="00E2057D" w:rsidP="005E109F">
      <w:pPr>
        <w:pStyle w:val="BodyText"/>
        <w:numPr>
          <w:ilvl w:val="0"/>
          <w:numId w:val="16"/>
        </w:numPr>
      </w:pPr>
      <w:r>
        <w:t>Exceptions can be generated by the common language runtime (CLR), by the .NET Framework or any third-party libraries, or by application code. Exceptions are created by using the throw keyword.</w:t>
      </w:r>
    </w:p>
    <w:p w:rsidR="0064162E" w:rsidRDefault="003009CB" w:rsidP="005E109F">
      <w:pPr>
        <w:pStyle w:val="BodyText"/>
        <w:numPr>
          <w:ilvl w:val="0"/>
          <w:numId w:val="16"/>
        </w:numPr>
      </w:pPr>
      <w:r>
        <w:t xml:space="preserve">The following </w:t>
      </w:r>
      <w:r w:rsidR="00E2057D">
        <w:t xml:space="preserve">steps </w:t>
      </w:r>
      <w:r w:rsidR="00BA05B9">
        <w:t>are</w:t>
      </w:r>
      <w:r w:rsidR="00E2057D">
        <w:t xml:space="preserve"> used to handle the exception:</w:t>
      </w:r>
    </w:p>
    <w:p w:rsidR="0064162E" w:rsidRDefault="00E2057D" w:rsidP="005E109F">
      <w:pPr>
        <w:pStyle w:val="BodyText"/>
        <w:numPr>
          <w:ilvl w:val="0"/>
          <w:numId w:val="14"/>
        </w:numPr>
        <w:ind w:left="1134"/>
      </w:pPr>
      <w:r>
        <w:t>Use a try block around the statements that might throw exceptions.</w:t>
      </w:r>
    </w:p>
    <w:p w:rsidR="00E2057D" w:rsidRDefault="00E2057D" w:rsidP="005E109F">
      <w:pPr>
        <w:pStyle w:val="BodyText"/>
        <w:numPr>
          <w:ilvl w:val="0"/>
          <w:numId w:val="14"/>
        </w:numPr>
        <w:ind w:left="1134"/>
      </w:pPr>
      <w:r>
        <w:t>Once an exception occurs in the try block, the flow of control jumps to the first associated exception handler that is present anywhere in the call stack. The catch keyword is used to define an exception handler.</w:t>
      </w:r>
    </w:p>
    <w:p w:rsidR="00E2057D" w:rsidRDefault="00E2057D" w:rsidP="005E109F">
      <w:pPr>
        <w:pStyle w:val="BodyText"/>
        <w:numPr>
          <w:ilvl w:val="0"/>
          <w:numId w:val="14"/>
        </w:numPr>
        <w:ind w:left="1134"/>
      </w:pPr>
      <w:r>
        <w:t>If no exception handler for a given exception is present, the program stops executing with an error message.</w:t>
      </w:r>
    </w:p>
    <w:p w:rsidR="00E2057D" w:rsidRDefault="00E2057D" w:rsidP="005E109F">
      <w:pPr>
        <w:pStyle w:val="BodyText"/>
        <w:numPr>
          <w:ilvl w:val="0"/>
          <w:numId w:val="14"/>
        </w:numPr>
        <w:ind w:left="1134"/>
      </w:pPr>
      <w:r>
        <w:t xml:space="preserve">If you </w:t>
      </w:r>
      <w:r w:rsidR="000B6F58">
        <w:t>catch exception, System throws</w:t>
      </w:r>
      <w:r>
        <w:t xml:space="preserve"> it using the throw keyword at the end of the catch block.</w:t>
      </w:r>
    </w:p>
    <w:p w:rsidR="00E2057D" w:rsidRDefault="00E2057D" w:rsidP="005E109F">
      <w:pPr>
        <w:pStyle w:val="BodyText"/>
        <w:numPr>
          <w:ilvl w:val="0"/>
          <w:numId w:val="14"/>
        </w:numPr>
        <w:ind w:left="1134"/>
      </w:pPr>
      <w:r>
        <w:t>If a catch block defines an exception variable, we can use it to obtain more information about the type of exception that occurred.</w:t>
      </w:r>
    </w:p>
    <w:p w:rsidR="00E2057D" w:rsidRDefault="00E2057D" w:rsidP="005E109F">
      <w:pPr>
        <w:pStyle w:val="BodyText"/>
        <w:numPr>
          <w:ilvl w:val="0"/>
          <w:numId w:val="14"/>
        </w:numPr>
        <w:ind w:left="1134"/>
      </w:pPr>
      <w:r>
        <w:t>Exceptions can be explicitly generated by a program by using the throw keyword.</w:t>
      </w:r>
    </w:p>
    <w:p w:rsidR="00E2057D" w:rsidRDefault="00E2057D" w:rsidP="005E109F">
      <w:pPr>
        <w:pStyle w:val="BodyText"/>
        <w:numPr>
          <w:ilvl w:val="0"/>
          <w:numId w:val="14"/>
        </w:numPr>
        <w:ind w:left="1134"/>
      </w:pPr>
      <w:r>
        <w:t>Exception objects contain detailed information about the error, such as the state of the call stack and a text description of the error.</w:t>
      </w:r>
    </w:p>
    <w:p w:rsidR="00E2057D" w:rsidRDefault="00E2057D" w:rsidP="005E109F">
      <w:pPr>
        <w:pStyle w:val="BodyText"/>
        <w:numPr>
          <w:ilvl w:val="0"/>
          <w:numId w:val="14"/>
        </w:numPr>
        <w:ind w:left="1134"/>
      </w:pPr>
      <w:r>
        <w:t>Code in a finally block is executed even if an exception is thrown. We will use a finally block to release resources, for example to close any streams or files or database connection that were opened in the try block.</w:t>
      </w:r>
    </w:p>
    <w:p w:rsidR="00E2057D" w:rsidRDefault="00E2057D" w:rsidP="00E2057D">
      <w:pPr>
        <w:pStyle w:val="Heading2"/>
        <w:ind w:left="360" w:firstLine="0"/>
      </w:pPr>
      <w:bookmarkStart w:id="445" w:name="_Toc353189116"/>
      <w:bookmarkStart w:id="446" w:name="_Toc353189280"/>
      <w:bookmarkStart w:id="447" w:name="_Toc353197966"/>
      <w:bookmarkStart w:id="448" w:name="_Toc353189117"/>
      <w:bookmarkStart w:id="449" w:name="_Toc353189281"/>
      <w:bookmarkStart w:id="450" w:name="_Toc353197967"/>
      <w:bookmarkStart w:id="451" w:name="_Toc353189118"/>
      <w:bookmarkStart w:id="452" w:name="_Toc353189282"/>
      <w:bookmarkStart w:id="453" w:name="_Toc353197968"/>
      <w:bookmarkStart w:id="454" w:name="_Toc353189119"/>
      <w:bookmarkStart w:id="455" w:name="_Toc353189283"/>
      <w:bookmarkStart w:id="456" w:name="_Toc353197969"/>
      <w:bookmarkStart w:id="457" w:name="_Toc353189120"/>
      <w:bookmarkStart w:id="458" w:name="_Toc353189284"/>
      <w:bookmarkStart w:id="459" w:name="_Toc353197970"/>
      <w:bookmarkStart w:id="460" w:name="_Toc353189121"/>
      <w:bookmarkStart w:id="461" w:name="_Toc353189285"/>
      <w:bookmarkStart w:id="462" w:name="_Toc353197971"/>
      <w:bookmarkStart w:id="463" w:name="_Toc352950152"/>
      <w:bookmarkStart w:id="464" w:name="_Toc372567426"/>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t>Data Base Level</w:t>
      </w:r>
      <w:bookmarkEnd w:id="463"/>
      <w:bookmarkEnd w:id="464"/>
    </w:p>
    <w:p w:rsidR="0064162E" w:rsidRDefault="00E2057D" w:rsidP="00242566">
      <w:pPr>
        <w:pStyle w:val="BodyTextIndent"/>
      </w:pPr>
      <w:r>
        <w:t>Steps for handling exception at Data Base Level:</w:t>
      </w:r>
    </w:p>
    <w:p w:rsidR="0064162E" w:rsidRDefault="00BA05B9" w:rsidP="005E109F">
      <w:pPr>
        <w:pStyle w:val="BodyText"/>
        <w:numPr>
          <w:ilvl w:val="0"/>
          <w:numId w:val="15"/>
        </w:numPr>
      </w:pPr>
      <w:r>
        <w:t>Create</w:t>
      </w:r>
      <w:r w:rsidR="00E2057D">
        <w:t xml:space="preserve"> a new custom error table.</w:t>
      </w:r>
    </w:p>
    <w:p w:rsidR="0064162E" w:rsidRDefault="00BA05B9" w:rsidP="005E109F">
      <w:pPr>
        <w:pStyle w:val="BodyText"/>
        <w:numPr>
          <w:ilvl w:val="0"/>
          <w:numId w:val="15"/>
        </w:numPr>
      </w:pPr>
      <w:r>
        <w:t>Write</w:t>
      </w:r>
      <w:r w:rsidR="00E2057D">
        <w:t xml:space="preserve"> the common procedure for handling the current exception which will help us to insert the error details into step1 created table.</w:t>
      </w:r>
    </w:p>
    <w:p w:rsidR="0064162E" w:rsidRDefault="00BA05B9" w:rsidP="005E109F">
      <w:pPr>
        <w:pStyle w:val="BodyText"/>
        <w:numPr>
          <w:ilvl w:val="0"/>
          <w:numId w:val="15"/>
        </w:numPr>
      </w:pPr>
      <w:r>
        <w:t>Use</w:t>
      </w:r>
      <w:r w:rsidR="00E2057D">
        <w:t xml:space="preserve"> the procedure written in step 2 in </w:t>
      </w:r>
      <w:r w:rsidR="00242566">
        <w:t>the procedures</w:t>
      </w:r>
      <w:r w:rsidR="00E2057D">
        <w:t xml:space="preserve"> and execute with the exception handling using TRYCATCH statement. Whenever an error occurs, it call</w:t>
      </w:r>
      <w:r>
        <w:t>s</w:t>
      </w:r>
      <w:r w:rsidR="00E2057D">
        <w:t xml:space="preserve"> the common stored procedure and </w:t>
      </w:r>
      <w:r w:rsidR="00E502F4">
        <w:t>inserts</w:t>
      </w:r>
      <w:r w:rsidR="00E2057D">
        <w:t xml:space="preserve"> the error details. </w:t>
      </w:r>
    </w:p>
    <w:p w:rsidR="0064162E" w:rsidRDefault="00E2057D" w:rsidP="005E109F">
      <w:pPr>
        <w:pStyle w:val="BodyText"/>
        <w:numPr>
          <w:ilvl w:val="0"/>
          <w:numId w:val="15"/>
        </w:numPr>
        <w:jc w:val="left"/>
      </w:pPr>
      <w:r>
        <w:t>The custom error table list</w:t>
      </w:r>
      <w:r w:rsidR="00BA05B9">
        <w:t>s</w:t>
      </w:r>
      <w:r>
        <w:t xml:space="preserve"> out the captured error details.</w:t>
      </w:r>
    </w:p>
    <w:p w:rsidR="00E2057D" w:rsidRDefault="00E2057D" w:rsidP="00E2057D">
      <w:pPr>
        <w:pStyle w:val="BodyText"/>
        <w:jc w:val="left"/>
      </w:pPr>
    </w:p>
    <w:p w:rsidR="00E2057D" w:rsidRPr="00ED4DEF" w:rsidRDefault="00E2057D" w:rsidP="00E2057D">
      <w:pPr>
        <w:sectPr w:rsidR="00E2057D" w:rsidRPr="00ED4DEF" w:rsidSect="00A95DB1">
          <w:footerReference w:type="default" r:id="rId64"/>
          <w:type w:val="oddPage"/>
          <w:pgSz w:w="12240" w:h="15840"/>
          <w:pgMar w:top="1440" w:right="1440" w:bottom="1440" w:left="1440" w:header="720" w:footer="720" w:gutter="0"/>
          <w:pgNumType w:start="1"/>
          <w:cols w:space="720"/>
          <w:docGrid w:linePitch="360"/>
        </w:sectPr>
      </w:pPr>
      <w:bookmarkStart w:id="465" w:name="_Toc353189123"/>
      <w:bookmarkStart w:id="466" w:name="_Toc353189287"/>
      <w:bookmarkStart w:id="467" w:name="_Toc353197973"/>
      <w:bookmarkEnd w:id="465"/>
      <w:bookmarkEnd w:id="466"/>
      <w:bookmarkEnd w:id="467"/>
    </w:p>
    <w:p w:rsidR="00B96200" w:rsidRPr="00710F95" w:rsidRDefault="00B96200" w:rsidP="00FD02AE">
      <w:pPr>
        <w:pStyle w:val="BodyText"/>
      </w:pPr>
      <w:bookmarkStart w:id="468" w:name="1046848"/>
      <w:bookmarkStart w:id="469" w:name="1046849"/>
      <w:bookmarkStart w:id="470" w:name="1046853"/>
      <w:bookmarkStart w:id="471" w:name="1046855"/>
      <w:bookmarkStart w:id="472" w:name="1046856"/>
      <w:bookmarkStart w:id="473" w:name="1046857"/>
      <w:bookmarkStart w:id="474" w:name="1046858"/>
      <w:bookmarkStart w:id="475" w:name="1046859"/>
      <w:bookmarkEnd w:id="26"/>
      <w:bookmarkEnd w:id="468"/>
      <w:bookmarkEnd w:id="469"/>
      <w:bookmarkEnd w:id="470"/>
      <w:bookmarkEnd w:id="471"/>
      <w:bookmarkEnd w:id="472"/>
      <w:bookmarkEnd w:id="473"/>
      <w:bookmarkEnd w:id="474"/>
      <w:bookmarkEnd w:id="475"/>
    </w:p>
    <w:sectPr w:rsidR="00B96200" w:rsidRPr="00710F95" w:rsidSect="00242566">
      <w:headerReference w:type="default" r:id="rId65"/>
      <w:footerReference w:type="default" r:id="rId66"/>
      <w:type w:val="oddPag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326" w:rsidRDefault="00BD2326" w:rsidP="00F90C4B">
      <w:pPr>
        <w:pStyle w:val="BodyTextIndent"/>
        <w:spacing w:after="0"/>
      </w:pPr>
      <w:r>
        <w:separator/>
      </w:r>
    </w:p>
  </w:endnote>
  <w:endnote w:type="continuationSeparator" w:id="0">
    <w:p w:rsidR="00BD2326" w:rsidRDefault="00BD2326" w:rsidP="00F90C4B">
      <w:pPr>
        <w:pStyle w:val="BodyTextIndent"/>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Times New Roman"/>
    <w:charset w:val="00"/>
    <w:family w:val="roman"/>
    <w:pitch w:val="variable"/>
  </w:font>
  <w:font w:name="Myriad y Pro">
    <w:altName w:val="Times New Roman"/>
    <w:charset w:val="00"/>
    <w:family w:val="roman"/>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old">
    <w:altName w:val="Arial Unicode MS"/>
    <w:panose1 w:val="020B0704020202020204"/>
    <w:charset w:val="00"/>
    <w:family w:val="swiss"/>
    <w:pitch w:val="default"/>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878" w:rsidRDefault="007E6878">
    <w:pPr>
      <w:pStyle w:val="Footer"/>
    </w:pPr>
    <w:r>
      <w:t>TCS Confidential</w:t>
    </w:r>
    <w:r>
      <w:tab/>
    </w:r>
    <w:r>
      <w:tab/>
    </w:r>
    <w:r>
      <w:fldChar w:fldCharType="begin"/>
    </w:r>
    <w:r>
      <w:instrText xml:space="preserve"> PAGE   \* MERGEFORMAT </w:instrText>
    </w:r>
    <w:r>
      <w:fldChar w:fldCharType="separate"/>
    </w:r>
    <w:r w:rsidR="00CB7D16">
      <w:rPr>
        <w:noProof/>
      </w:rPr>
      <w:t>ii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324322"/>
      <w:docPartObj>
        <w:docPartGallery w:val="Page Numbers (Bottom of Page)"/>
        <w:docPartUnique/>
      </w:docPartObj>
    </w:sdtPr>
    <w:sdtEndPr>
      <w:rPr>
        <w:noProof/>
      </w:rPr>
    </w:sdtEndPr>
    <w:sdtContent>
      <w:p w:rsidR="007E6878" w:rsidRDefault="007E6878">
        <w:pPr>
          <w:pStyle w:val="Footer"/>
          <w:jc w:val="right"/>
        </w:pPr>
        <w:r>
          <w:fldChar w:fldCharType="begin"/>
        </w:r>
        <w:r>
          <w:instrText xml:space="preserve"> PAGE   \* MERGEFORMAT </w:instrText>
        </w:r>
        <w:r>
          <w:fldChar w:fldCharType="separate"/>
        </w:r>
        <w:r w:rsidR="000C2510">
          <w:rPr>
            <w:noProof/>
          </w:rPr>
          <w:t>67</w:t>
        </w:r>
        <w:r>
          <w:rPr>
            <w:noProof/>
          </w:rPr>
          <w:fldChar w:fldCharType="end"/>
        </w:r>
      </w:p>
    </w:sdtContent>
  </w:sdt>
  <w:p w:rsidR="007E6878" w:rsidRDefault="007E68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878" w:rsidRDefault="007E6878">
    <w:pPr>
      <w:pStyle w:val="Footer"/>
    </w:pPr>
  </w:p>
  <w:p w:rsidR="007E6878" w:rsidRDefault="007E6878">
    <w:pPr>
      <w:pStyle w:val="Footer"/>
    </w:pPr>
    <w:r>
      <w:rPr>
        <w:noProof/>
        <w:lang w:val="en-IN" w:eastAsia="en-IN"/>
      </w:rPr>
      <w:drawing>
        <wp:anchor distT="0" distB="0" distL="114300" distR="114300" simplePos="0" relativeHeight="251657728" behindDoc="0" locked="0" layoutInCell="1" allowOverlap="1">
          <wp:simplePos x="0" y="0"/>
          <wp:positionH relativeFrom="column">
            <wp:posOffset>1660525</wp:posOffset>
          </wp:positionH>
          <wp:positionV relativeFrom="paragraph">
            <wp:posOffset>85090</wp:posOffset>
          </wp:positionV>
          <wp:extent cx="2400300" cy="303530"/>
          <wp:effectExtent l="19050" t="0" r="0" b="0"/>
          <wp:wrapNone/>
          <wp:docPr id="4" name="Picture 4" descr="back f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 fotter"/>
                  <pic:cNvPicPr>
                    <a:picLocks noChangeAspect="1" noChangeArrowheads="1"/>
                  </pic:cNvPicPr>
                </pic:nvPicPr>
                <pic:blipFill>
                  <a:blip r:embed="rId1"/>
                  <a:srcRect/>
                  <a:stretch>
                    <a:fillRect/>
                  </a:stretch>
                </pic:blipFill>
                <pic:spPr bwMode="auto">
                  <a:xfrm>
                    <a:off x="0" y="0"/>
                    <a:ext cx="2400300" cy="30353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326" w:rsidRDefault="00BD2326" w:rsidP="00F90C4B">
      <w:pPr>
        <w:pStyle w:val="BodyTextIndent"/>
        <w:spacing w:after="0"/>
      </w:pPr>
      <w:r>
        <w:separator/>
      </w:r>
    </w:p>
  </w:footnote>
  <w:footnote w:type="continuationSeparator" w:id="0">
    <w:p w:rsidR="00BD2326" w:rsidRDefault="00BD2326" w:rsidP="00F90C4B">
      <w:pPr>
        <w:pStyle w:val="BodyTextIndent"/>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878" w:rsidRDefault="007E6878" w:rsidP="008F178D">
    <w:pPr>
      <w:pStyle w:val="Header"/>
      <w:pBdr>
        <w:bottom w:val="none" w:sz="0" w:space="0" w:color="auto"/>
      </w:pBdr>
    </w:pPr>
    <w:r>
      <w:rPr>
        <w:noProof/>
        <w:lang w:val="en-IN" w:eastAsia="en-IN"/>
      </w:rPr>
      <w:drawing>
        <wp:anchor distT="0" distB="0" distL="114300" distR="114300" simplePos="0" relativeHeight="251660800" behindDoc="0" locked="0" layoutInCell="1" allowOverlap="1">
          <wp:simplePos x="0" y="0"/>
          <wp:positionH relativeFrom="margin">
            <wp:posOffset>-913130</wp:posOffset>
          </wp:positionH>
          <wp:positionV relativeFrom="margin">
            <wp:posOffset>-912495</wp:posOffset>
          </wp:positionV>
          <wp:extent cx="7839075" cy="1988820"/>
          <wp:effectExtent l="0" t="0" r="0" b="0"/>
          <wp:wrapSquare wrapText="bothSides"/>
          <wp:docPr id="1" name="Picture 1" descr="Headder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der front.jpg"/>
                  <pic:cNvPicPr>
                    <a:picLocks noChangeAspect="1" noChangeArrowheads="1"/>
                  </pic:cNvPicPr>
                </pic:nvPicPr>
                <pic:blipFill>
                  <a:blip r:embed="rId1"/>
                  <a:srcRect/>
                  <a:stretch>
                    <a:fillRect/>
                  </a:stretch>
                </pic:blipFill>
                <pic:spPr bwMode="auto">
                  <a:xfrm>
                    <a:off x="0" y="0"/>
                    <a:ext cx="7839075" cy="198882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878" w:rsidRDefault="007E6878">
    <w:pPr>
      <w:pStyle w:val="Header"/>
    </w:pPr>
    <w:r>
      <w:rPr>
        <w:noProof/>
        <w:lang w:val="en-IN" w:eastAsia="en-IN"/>
      </w:rPr>
      <w:drawing>
        <wp:inline distT="0" distB="0" distL="0" distR="0">
          <wp:extent cx="1895475" cy="609600"/>
          <wp:effectExtent l="19050" t="0" r="9525"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srcRect/>
                  <a:stretch>
                    <a:fillRect/>
                  </a:stretch>
                </pic:blipFill>
                <pic:spPr bwMode="auto">
                  <a:xfrm>
                    <a:off x="0" y="0"/>
                    <a:ext cx="1895475" cy="609600"/>
                  </a:xfrm>
                  <a:prstGeom prst="rect">
                    <a:avLst/>
                  </a:prstGeom>
                  <a:solidFill>
                    <a:srgbClr val="FFFFFF"/>
                  </a:solidFill>
                  <a:ln w="9525">
                    <a:noFill/>
                    <a:miter lim="800000"/>
                    <a:headEnd/>
                    <a:tailEnd/>
                  </a:ln>
                </pic:spPr>
              </pic:pic>
            </a:graphicData>
          </a:graphic>
        </wp:inline>
      </w:drawing>
    </w:r>
    <w:r>
      <w:tab/>
    </w:r>
    <w:r>
      <w:tab/>
    </w:r>
    <w:proofErr w:type="spellStart"/>
    <w:r>
      <w:t>ZEKSPro</w:t>
    </w:r>
    <w:proofErr w:type="spellEnd"/>
    <w:r>
      <w:t xml:space="preserve"> 3.0 HLD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878" w:rsidRDefault="007E6878" w:rsidP="00374896">
    <w:pPr>
      <w:pStyle w:val="Header"/>
      <w:pBdr>
        <w:bottom w:val="none" w:sz="0" w:space="0" w:color="auto"/>
      </w:pBdr>
    </w:pPr>
    <w:r>
      <w:rPr>
        <w:noProof/>
        <w:lang w:val="en-IN" w:eastAsia="en-IN"/>
      </w:rPr>
      <w:drawing>
        <wp:anchor distT="0" distB="0" distL="114300" distR="114300" simplePos="0" relativeHeight="251658752" behindDoc="1" locked="0" layoutInCell="1" allowOverlap="1">
          <wp:simplePos x="0" y="0"/>
          <wp:positionH relativeFrom="column">
            <wp:posOffset>-923925</wp:posOffset>
          </wp:positionH>
          <wp:positionV relativeFrom="paragraph">
            <wp:posOffset>-447675</wp:posOffset>
          </wp:positionV>
          <wp:extent cx="7799705" cy="2076450"/>
          <wp:effectExtent l="19050" t="0" r="0" b="0"/>
          <wp:wrapNone/>
          <wp:docPr id="3" name="Picture 3" descr="exp-cer-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cer-low-res"/>
                  <pic:cNvPicPr>
                    <a:picLocks noChangeAspect="1" noChangeArrowheads="1"/>
                  </pic:cNvPicPr>
                </pic:nvPicPr>
                <pic:blipFill>
                  <a:blip r:embed="rId1"/>
                  <a:srcRect/>
                  <a:stretch>
                    <a:fillRect/>
                  </a:stretch>
                </pic:blipFill>
                <pic:spPr bwMode="auto">
                  <a:xfrm>
                    <a:off x="0" y="0"/>
                    <a:ext cx="7799705" cy="20764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927C1AEA"/>
    <w:lvl w:ilvl="0">
      <w:start w:val="1"/>
      <w:numFmt w:val="decimal"/>
      <w:pStyle w:val="ListNumber"/>
      <w:lvlText w:val="%1."/>
      <w:lvlJc w:val="left"/>
      <w:pPr>
        <w:tabs>
          <w:tab w:val="num" w:pos="360"/>
        </w:tabs>
        <w:ind w:left="360" w:hanging="360"/>
      </w:pPr>
    </w:lvl>
  </w:abstractNum>
  <w:abstractNum w:abstractNumId="1">
    <w:nsid w:val="FFFFFF89"/>
    <w:multiLevelType w:val="singleLevel"/>
    <w:tmpl w:val="CFE41E1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416144"/>
    <w:multiLevelType w:val="hybridMultilevel"/>
    <w:tmpl w:val="84F64BE8"/>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nsid w:val="00FA293F"/>
    <w:multiLevelType w:val="hybridMultilevel"/>
    <w:tmpl w:val="832CAADE"/>
    <w:lvl w:ilvl="0" w:tplc="0409000B">
      <w:start w:val="1"/>
      <w:numFmt w:val="bullet"/>
      <w:lvlText w:val=""/>
      <w:lvlJc w:val="left"/>
      <w:pPr>
        <w:ind w:left="21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107226F"/>
    <w:multiLevelType w:val="hybridMultilevel"/>
    <w:tmpl w:val="84F64BE8"/>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nsid w:val="01E01049"/>
    <w:multiLevelType w:val="multilevel"/>
    <w:tmpl w:val="C3E01736"/>
    <w:lvl w:ilvl="0">
      <w:start w:val="1"/>
      <w:numFmt w:val="upperLetter"/>
      <w:pStyle w:val="BackMatter1"/>
      <w:lvlText w:val="%1"/>
      <w:lvlJc w:val="left"/>
      <w:pPr>
        <w:tabs>
          <w:tab w:val="num" w:pos="360"/>
        </w:tabs>
        <w:ind w:left="360" w:hanging="360"/>
      </w:pPr>
      <w:rPr>
        <w:rFonts w:ascii="Myriad Pro" w:hAnsi="Myriad Pro" w:hint="default"/>
        <w:b/>
        <w:i w:val="0"/>
        <w:color w:val="4E84C4"/>
        <w:sz w:val="28"/>
      </w:rPr>
    </w:lvl>
    <w:lvl w:ilvl="1">
      <w:start w:val="1"/>
      <w:numFmt w:val="decimal"/>
      <w:pStyle w:val="BackMatter2"/>
      <w:lvlText w:val="%1.%2"/>
      <w:lvlJc w:val="left"/>
      <w:pPr>
        <w:tabs>
          <w:tab w:val="num" w:pos="648"/>
        </w:tabs>
        <w:ind w:left="648" w:hanging="648"/>
      </w:pPr>
      <w:rPr>
        <w:rFonts w:ascii="Myriad Pro" w:hAnsi="Myriad Pro" w:hint="default"/>
        <w:b/>
        <w:i w:val="0"/>
        <w:color w:val="4E84C4"/>
        <w:sz w:val="22"/>
      </w:rPr>
    </w:lvl>
    <w:lvl w:ilvl="2">
      <w:start w:val="1"/>
      <w:numFmt w:val="decimal"/>
      <w:pStyle w:val="BackMatter3"/>
      <w:lvlText w:val="%1.%2.%3"/>
      <w:lvlJc w:val="left"/>
      <w:pPr>
        <w:tabs>
          <w:tab w:val="num" w:pos="720"/>
        </w:tabs>
        <w:ind w:left="720" w:hanging="720"/>
      </w:pPr>
      <w:rPr>
        <w:rFonts w:ascii="Myriad y Pro" w:hAnsi="Myriad y Pro" w:hint="default"/>
        <w:b/>
        <w:i w:val="0"/>
        <w:color w:val="4E84C4"/>
        <w:sz w:val="20"/>
      </w:rPr>
    </w:lvl>
    <w:lvl w:ilvl="3">
      <w:start w:val="1"/>
      <w:numFmt w:val="decimal"/>
      <w:lvlText w:val="%1.%2.%3.%4"/>
      <w:lvlJc w:val="left"/>
      <w:pPr>
        <w:tabs>
          <w:tab w:val="num" w:pos="1404"/>
        </w:tabs>
        <w:ind w:left="1404" w:hanging="864"/>
      </w:pPr>
      <w:rPr>
        <w:rFonts w:hint="default"/>
      </w:rPr>
    </w:lvl>
    <w:lvl w:ilvl="4">
      <w:start w:val="1"/>
      <w:numFmt w:val="decimal"/>
      <w:lvlText w:val="%1.%2.%3.%4.%5"/>
      <w:lvlJc w:val="left"/>
      <w:pPr>
        <w:tabs>
          <w:tab w:val="num" w:pos="1548"/>
        </w:tabs>
        <w:ind w:left="1548" w:hanging="1008"/>
      </w:pPr>
      <w:rPr>
        <w:rFonts w:hint="default"/>
      </w:rPr>
    </w:lvl>
    <w:lvl w:ilvl="5">
      <w:start w:val="1"/>
      <w:numFmt w:val="decimal"/>
      <w:lvlText w:val="%1.%2.%3.%4.%5.%6"/>
      <w:lvlJc w:val="left"/>
      <w:pPr>
        <w:tabs>
          <w:tab w:val="num" w:pos="1692"/>
        </w:tabs>
        <w:ind w:left="1692" w:hanging="1152"/>
      </w:pPr>
      <w:rPr>
        <w:rFonts w:hint="default"/>
      </w:rPr>
    </w:lvl>
    <w:lvl w:ilvl="6">
      <w:start w:val="1"/>
      <w:numFmt w:val="decimal"/>
      <w:lvlText w:val="%1.%2.%3.%4.%5.%6.%7"/>
      <w:lvlJc w:val="left"/>
      <w:pPr>
        <w:tabs>
          <w:tab w:val="num" w:pos="1836"/>
        </w:tabs>
        <w:ind w:left="1836" w:hanging="1296"/>
      </w:pPr>
      <w:rPr>
        <w:rFonts w:hint="default"/>
      </w:rPr>
    </w:lvl>
    <w:lvl w:ilvl="7">
      <w:start w:val="1"/>
      <w:numFmt w:val="decimal"/>
      <w:lvlText w:val="%1.%2.%3.%4.%5.%6.%7.%8"/>
      <w:lvlJc w:val="left"/>
      <w:pPr>
        <w:tabs>
          <w:tab w:val="num" w:pos="1980"/>
        </w:tabs>
        <w:ind w:left="1980" w:hanging="1440"/>
      </w:pPr>
      <w:rPr>
        <w:rFonts w:hint="default"/>
      </w:rPr>
    </w:lvl>
    <w:lvl w:ilvl="8">
      <w:start w:val="1"/>
      <w:numFmt w:val="decimal"/>
      <w:lvlText w:val="%1.%2.%3.%4.%5.%6.%7.%8.%9"/>
      <w:lvlJc w:val="left"/>
      <w:pPr>
        <w:tabs>
          <w:tab w:val="num" w:pos="2124"/>
        </w:tabs>
        <w:ind w:left="2124" w:hanging="1584"/>
      </w:pPr>
      <w:rPr>
        <w:rFonts w:hint="default"/>
      </w:rPr>
    </w:lvl>
  </w:abstractNum>
  <w:abstractNum w:abstractNumId="6">
    <w:nsid w:val="0227512A"/>
    <w:multiLevelType w:val="hybridMultilevel"/>
    <w:tmpl w:val="D33E765C"/>
    <w:lvl w:ilvl="0" w:tplc="0409000F">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02610337"/>
    <w:multiLevelType w:val="hybridMultilevel"/>
    <w:tmpl w:val="E30E0FF8"/>
    <w:lvl w:ilvl="0" w:tplc="0409000B">
      <w:start w:val="1"/>
      <w:numFmt w:val="bullet"/>
      <w:lvlText w:val=""/>
      <w:lvlJc w:val="left"/>
      <w:pPr>
        <w:ind w:left="2385" w:hanging="360"/>
      </w:pPr>
      <w:rPr>
        <w:rFonts w:ascii="Wingdings" w:hAnsi="Wingdings" w:hint="default"/>
      </w:rPr>
    </w:lvl>
    <w:lvl w:ilvl="1" w:tplc="04090003" w:tentative="1">
      <w:start w:val="1"/>
      <w:numFmt w:val="bullet"/>
      <w:lvlText w:val="o"/>
      <w:lvlJc w:val="left"/>
      <w:pPr>
        <w:ind w:left="3105" w:hanging="360"/>
      </w:pPr>
      <w:rPr>
        <w:rFonts w:ascii="Courier New" w:hAnsi="Courier New" w:cs="Courier New" w:hint="default"/>
      </w:rPr>
    </w:lvl>
    <w:lvl w:ilvl="2" w:tplc="04090005" w:tentative="1">
      <w:start w:val="1"/>
      <w:numFmt w:val="bullet"/>
      <w:lvlText w:val=""/>
      <w:lvlJc w:val="left"/>
      <w:pPr>
        <w:ind w:left="3825" w:hanging="360"/>
      </w:pPr>
      <w:rPr>
        <w:rFonts w:ascii="Wingdings" w:hAnsi="Wingdings" w:hint="default"/>
      </w:rPr>
    </w:lvl>
    <w:lvl w:ilvl="3" w:tplc="04090001" w:tentative="1">
      <w:start w:val="1"/>
      <w:numFmt w:val="bullet"/>
      <w:lvlText w:val=""/>
      <w:lvlJc w:val="left"/>
      <w:pPr>
        <w:ind w:left="4545" w:hanging="360"/>
      </w:pPr>
      <w:rPr>
        <w:rFonts w:ascii="Symbol" w:hAnsi="Symbol" w:hint="default"/>
      </w:rPr>
    </w:lvl>
    <w:lvl w:ilvl="4" w:tplc="04090003" w:tentative="1">
      <w:start w:val="1"/>
      <w:numFmt w:val="bullet"/>
      <w:lvlText w:val="o"/>
      <w:lvlJc w:val="left"/>
      <w:pPr>
        <w:ind w:left="5265" w:hanging="360"/>
      </w:pPr>
      <w:rPr>
        <w:rFonts w:ascii="Courier New" w:hAnsi="Courier New" w:cs="Courier New" w:hint="default"/>
      </w:rPr>
    </w:lvl>
    <w:lvl w:ilvl="5" w:tplc="04090005" w:tentative="1">
      <w:start w:val="1"/>
      <w:numFmt w:val="bullet"/>
      <w:lvlText w:val=""/>
      <w:lvlJc w:val="left"/>
      <w:pPr>
        <w:ind w:left="5985" w:hanging="360"/>
      </w:pPr>
      <w:rPr>
        <w:rFonts w:ascii="Wingdings" w:hAnsi="Wingdings" w:hint="default"/>
      </w:rPr>
    </w:lvl>
    <w:lvl w:ilvl="6" w:tplc="04090001" w:tentative="1">
      <w:start w:val="1"/>
      <w:numFmt w:val="bullet"/>
      <w:lvlText w:val=""/>
      <w:lvlJc w:val="left"/>
      <w:pPr>
        <w:ind w:left="6705" w:hanging="360"/>
      </w:pPr>
      <w:rPr>
        <w:rFonts w:ascii="Symbol" w:hAnsi="Symbol" w:hint="default"/>
      </w:rPr>
    </w:lvl>
    <w:lvl w:ilvl="7" w:tplc="04090003" w:tentative="1">
      <w:start w:val="1"/>
      <w:numFmt w:val="bullet"/>
      <w:lvlText w:val="o"/>
      <w:lvlJc w:val="left"/>
      <w:pPr>
        <w:ind w:left="7425" w:hanging="360"/>
      </w:pPr>
      <w:rPr>
        <w:rFonts w:ascii="Courier New" w:hAnsi="Courier New" w:cs="Courier New" w:hint="default"/>
      </w:rPr>
    </w:lvl>
    <w:lvl w:ilvl="8" w:tplc="04090005" w:tentative="1">
      <w:start w:val="1"/>
      <w:numFmt w:val="bullet"/>
      <w:lvlText w:val=""/>
      <w:lvlJc w:val="left"/>
      <w:pPr>
        <w:ind w:left="8145" w:hanging="360"/>
      </w:pPr>
      <w:rPr>
        <w:rFonts w:ascii="Wingdings" w:hAnsi="Wingdings" w:hint="default"/>
      </w:rPr>
    </w:lvl>
  </w:abstractNum>
  <w:abstractNum w:abstractNumId="8">
    <w:nsid w:val="02F10A31"/>
    <w:multiLevelType w:val="hybridMultilevel"/>
    <w:tmpl w:val="E18667FC"/>
    <w:lvl w:ilvl="0" w:tplc="0409000F">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037B2A11"/>
    <w:multiLevelType w:val="hybridMultilevel"/>
    <w:tmpl w:val="84F64BE8"/>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nsid w:val="044A47E0"/>
    <w:multiLevelType w:val="hybridMultilevel"/>
    <w:tmpl w:val="851C2220"/>
    <w:lvl w:ilvl="0" w:tplc="6FD48D9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5802C1F"/>
    <w:multiLevelType w:val="hybridMultilevel"/>
    <w:tmpl w:val="B660392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06063E03"/>
    <w:multiLevelType w:val="hybridMultilevel"/>
    <w:tmpl w:val="58F066A6"/>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6801703"/>
    <w:multiLevelType w:val="hybridMultilevel"/>
    <w:tmpl w:val="EE3E8300"/>
    <w:lvl w:ilvl="0" w:tplc="19345724">
      <w:start w:val="1"/>
      <w:numFmt w:val="decimal"/>
      <w:lvlText w:val="%1."/>
      <w:lvlJc w:val="left"/>
      <w:pPr>
        <w:ind w:left="1800" w:hanging="360"/>
      </w:pPr>
      <w:rPr>
        <w:b w:val="0"/>
      </w:rPr>
    </w:lvl>
    <w:lvl w:ilvl="1" w:tplc="04090019">
      <w:start w:val="1"/>
      <w:numFmt w:val="decimal"/>
      <w:lvlText w:val="%2."/>
      <w:lvlJc w:val="left"/>
      <w:pPr>
        <w:tabs>
          <w:tab w:val="num" w:pos="1350"/>
        </w:tabs>
        <w:ind w:left="1350" w:hanging="360"/>
      </w:pPr>
    </w:lvl>
    <w:lvl w:ilvl="2" w:tplc="0409001B">
      <w:start w:val="1"/>
      <w:numFmt w:val="decimal"/>
      <w:lvlText w:val="%3."/>
      <w:lvlJc w:val="left"/>
      <w:pPr>
        <w:tabs>
          <w:tab w:val="num" w:pos="2070"/>
        </w:tabs>
        <w:ind w:left="2070" w:hanging="360"/>
      </w:pPr>
    </w:lvl>
    <w:lvl w:ilvl="3" w:tplc="0409000F">
      <w:start w:val="1"/>
      <w:numFmt w:val="decimal"/>
      <w:lvlText w:val="%4."/>
      <w:lvlJc w:val="left"/>
      <w:pPr>
        <w:tabs>
          <w:tab w:val="num" w:pos="2790"/>
        </w:tabs>
        <w:ind w:left="2790" w:hanging="360"/>
      </w:pPr>
    </w:lvl>
    <w:lvl w:ilvl="4" w:tplc="04090019">
      <w:start w:val="1"/>
      <w:numFmt w:val="decimal"/>
      <w:lvlText w:val="%5."/>
      <w:lvlJc w:val="left"/>
      <w:pPr>
        <w:tabs>
          <w:tab w:val="num" w:pos="3510"/>
        </w:tabs>
        <w:ind w:left="3510" w:hanging="360"/>
      </w:pPr>
    </w:lvl>
    <w:lvl w:ilvl="5" w:tplc="0409001B">
      <w:start w:val="1"/>
      <w:numFmt w:val="decimal"/>
      <w:lvlText w:val="%6."/>
      <w:lvlJc w:val="left"/>
      <w:pPr>
        <w:tabs>
          <w:tab w:val="num" w:pos="4230"/>
        </w:tabs>
        <w:ind w:left="4230" w:hanging="360"/>
      </w:pPr>
    </w:lvl>
    <w:lvl w:ilvl="6" w:tplc="0409000F">
      <w:start w:val="1"/>
      <w:numFmt w:val="decimal"/>
      <w:lvlText w:val="%7."/>
      <w:lvlJc w:val="left"/>
      <w:pPr>
        <w:tabs>
          <w:tab w:val="num" w:pos="4950"/>
        </w:tabs>
        <w:ind w:left="4950" w:hanging="360"/>
      </w:pPr>
    </w:lvl>
    <w:lvl w:ilvl="7" w:tplc="04090019">
      <w:start w:val="1"/>
      <w:numFmt w:val="decimal"/>
      <w:lvlText w:val="%8."/>
      <w:lvlJc w:val="left"/>
      <w:pPr>
        <w:tabs>
          <w:tab w:val="num" w:pos="5670"/>
        </w:tabs>
        <w:ind w:left="5670" w:hanging="360"/>
      </w:pPr>
    </w:lvl>
    <w:lvl w:ilvl="8" w:tplc="0409001B">
      <w:start w:val="1"/>
      <w:numFmt w:val="decimal"/>
      <w:lvlText w:val="%9."/>
      <w:lvlJc w:val="left"/>
      <w:pPr>
        <w:tabs>
          <w:tab w:val="num" w:pos="6390"/>
        </w:tabs>
        <w:ind w:left="6390" w:hanging="360"/>
      </w:pPr>
    </w:lvl>
  </w:abstractNum>
  <w:abstractNum w:abstractNumId="14">
    <w:nsid w:val="06E35FF9"/>
    <w:multiLevelType w:val="hybridMultilevel"/>
    <w:tmpl w:val="99A4C52E"/>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06F230B8"/>
    <w:multiLevelType w:val="hybridMultilevel"/>
    <w:tmpl w:val="8D86F2B8"/>
    <w:lvl w:ilvl="0" w:tplc="0A187BDC">
      <w:start w:val="1"/>
      <w:numFmt w:val="decimal"/>
      <w:lvlText w:val="%1."/>
      <w:lvlJc w:val="left"/>
      <w:pPr>
        <w:ind w:left="1440" w:hanging="360"/>
      </w:pPr>
      <w:rPr>
        <w:rFont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072B2139"/>
    <w:multiLevelType w:val="hybridMultilevel"/>
    <w:tmpl w:val="84F64BE8"/>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nsid w:val="07D23090"/>
    <w:multiLevelType w:val="hybridMultilevel"/>
    <w:tmpl w:val="F53EDD50"/>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nsid w:val="0AA46D80"/>
    <w:multiLevelType w:val="hybridMultilevel"/>
    <w:tmpl w:val="A0125F60"/>
    <w:lvl w:ilvl="0" w:tplc="6F64B454">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0BEB740C"/>
    <w:multiLevelType w:val="hybridMultilevel"/>
    <w:tmpl w:val="31169AB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0C2C3022"/>
    <w:multiLevelType w:val="hybridMultilevel"/>
    <w:tmpl w:val="B660392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0C88710A"/>
    <w:multiLevelType w:val="hybridMultilevel"/>
    <w:tmpl w:val="9A342B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0F2B09C9"/>
    <w:multiLevelType w:val="hybridMultilevel"/>
    <w:tmpl w:val="112E94CC"/>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10C86963"/>
    <w:multiLevelType w:val="hybridMultilevel"/>
    <w:tmpl w:val="CAA491B4"/>
    <w:lvl w:ilvl="0" w:tplc="19345724">
      <w:start w:val="1"/>
      <w:numFmt w:val="decimal"/>
      <w:lvlText w:val="%1."/>
      <w:lvlJc w:val="left"/>
      <w:pPr>
        <w:ind w:left="189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12754F6E"/>
    <w:multiLevelType w:val="hybridMultilevel"/>
    <w:tmpl w:val="92B829A6"/>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nsid w:val="12B1344E"/>
    <w:multiLevelType w:val="hybridMultilevel"/>
    <w:tmpl w:val="8972567C"/>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nsid w:val="132E72FF"/>
    <w:multiLevelType w:val="hybridMultilevel"/>
    <w:tmpl w:val="C45C7678"/>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15226FC6"/>
    <w:multiLevelType w:val="hybridMultilevel"/>
    <w:tmpl w:val="84F64BE8"/>
    <w:lvl w:ilvl="0" w:tplc="7F1A72B6">
      <w:start w:val="1"/>
      <w:numFmt w:val="decimal"/>
      <w:lvlText w:val="%1."/>
      <w:lvlJc w:val="left"/>
      <w:pPr>
        <w:ind w:left="1260"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16197AA7"/>
    <w:multiLevelType w:val="hybridMultilevel"/>
    <w:tmpl w:val="C8A4ED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7961AB6"/>
    <w:multiLevelType w:val="hybridMultilevel"/>
    <w:tmpl w:val="3242903E"/>
    <w:lvl w:ilvl="0" w:tplc="0FAECC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83F4E77"/>
    <w:multiLevelType w:val="multilevel"/>
    <w:tmpl w:val="8E862D40"/>
    <w:lvl w:ilvl="0">
      <w:start w:val="1"/>
      <w:numFmt w:val="upperLetter"/>
      <w:pStyle w:val="Appheading1"/>
      <w:lvlText w:val="%1."/>
      <w:lvlJc w:val="left"/>
      <w:pPr>
        <w:tabs>
          <w:tab w:val="num" w:pos="432"/>
        </w:tabs>
        <w:ind w:left="432" w:hanging="432"/>
      </w:pPr>
      <w:rPr>
        <w:rFonts w:ascii="Myriad Pro" w:hAnsi="Myriad Pro" w:hint="default"/>
        <w:b/>
        <w:i w:val="0"/>
        <w:color w:val="4E84C4"/>
        <w:sz w:val="36"/>
        <w:szCs w:val="36"/>
      </w:rPr>
    </w:lvl>
    <w:lvl w:ilvl="1">
      <w:start w:val="1"/>
      <w:numFmt w:val="decimal"/>
      <w:pStyle w:val="Appheading2"/>
      <w:lvlText w:val="%1.%2"/>
      <w:lvlJc w:val="left"/>
      <w:pPr>
        <w:tabs>
          <w:tab w:val="num" w:pos="648"/>
        </w:tabs>
        <w:ind w:left="648" w:hanging="648"/>
      </w:pPr>
      <w:rPr>
        <w:rFonts w:ascii="Myriad Pro" w:hAnsi="Myriad Pro" w:hint="default"/>
        <w:b/>
        <w:i w:val="0"/>
        <w:color w:val="4E84C4"/>
        <w:sz w:val="28"/>
        <w:szCs w:val="28"/>
      </w:rPr>
    </w:lvl>
    <w:lvl w:ilvl="2">
      <w:start w:val="1"/>
      <w:numFmt w:val="decimal"/>
      <w:pStyle w:val="Appheading3"/>
      <w:lvlText w:val="%1.%2.%3"/>
      <w:lvlJc w:val="left"/>
      <w:pPr>
        <w:tabs>
          <w:tab w:val="num" w:pos="720"/>
        </w:tabs>
        <w:ind w:left="720" w:hanging="720"/>
      </w:pPr>
      <w:rPr>
        <w:rFonts w:ascii="Myriad Pro" w:hAnsi="Myriad Pro" w:hint="default"/>
        <w:b/>
        <w:i w:val="0"/>
        <w:color w:val="4E84C4"/>
        <w:sz w:val="24"/>
        <w:szCs w:val="24"/>
      </w:rPr>
    </w:lvl>
    <w:lvl w:ilvl="3">
      <w:start w:val="1"/>
      <w:numFmt w:val="decimal"/>
      <w:pStyle w:val="Appheading4"/>
      <w:lvlText w:val="%1.%2.%3.%4"/>
      <w:lvlJc w:val="left"/>
      <w:pPr>
        <w:tabs>
          <w:tab w:val="num" w:pos="720"/>
        </w:tabs>
        <w:ind w:left="720" w:hanging="720"/>
      </w:pPr>
      <w:rPr>
        <w:rFonts w:ascii="Myriad Pro" w:hAnsi="Myriad Pro" w:hint="default"/>
        <w:b/>
        <w:i w:val="0"/>
        <w:color w:val="4E84C4"/>
        <w:sz w:val="20"/>
        <w:szCs w:val="20"/>
      </w:rPr>
    </w:lvl>
    <w:lvl w:ilvl="4">
      <w:start w:val="1"/>
      <w:numFmt w:val="decimal"/>
      <w:lvlText w:val="%1.%2.%3.%4.%5"/>
      <w:lvlJc w:val="left"/>
      <w:pPr>
        <w:tabs>
          <w:tab w:val="num" w:pos="1548"/>
        </w:tabs>
        <w:ind w:left="1548" w:hanging="1008"/>
      </w:pPr>
      <w:rPr>
        <w:rFonts w:hint="default"/>
      </w:rPr>
    </w:lvl>
    <w:lvl w:ilvl="5">
      <w:start w:val="1"/>
      <w:numFmt w:val="decimal"/>
      <w:lvlText w:val="%1.%2.%3.%4.%5.%6"/>
      <w:lvlJc w:val="left"/>
      <w:pPr>
        <w:tabs>
          <w:tab w:val="num" w:pos="1692"/>
        </w:tabs>
        <w:ind w:left="1692" w:hanging="1152"/>
      </w:pPr>
      <w:rPr>
        <w:rFonts w:hint="default"/>
      </w:rPr>
    </w:lvl>
    <w:lvl w:ilvl="6">
      <w:start w:val="1"/>
      <w:numFmt w:val="decimal"/>
      <w:lvlText w:val="%1.%2.%3.%4.%5.%6.%7"/>
      <w:lvlJc w:val="left"/>
      <w:pPr>
        <w:tabs>
          <w:tab w:val="num" w:pos="1836"/>
        </w:tabs>
        <w:ind w:left="1836" w:hanging="1296"/>
      </w:pPr>
      <w:rPr>
        <w:rFonts w:hint="default"/>
      </w:rPr>
    </w:lvl>
    <w:lvl w:ilvl="7">
      <w:start w:val="1"/>
      <w:numFmt w:val="decimal"/>
      <w:lvlText w:val="%1.%2.%3.%4.%5.%6.%7.%8"/>
      <w:lvlJc w:val="left"/>
      <w:pPr>
        <w:tabs>
          <w:tab w:val="num" w:pos="1980"/>
        </w:tabs>
        <w:ind w:left="1980" w:hanging="1440"/>
      </w:pPr>
      <w:rPr>
        <w:rFonts w:hint="default"/>
      </w:rPr>
    </w:lvl>
    <w:lvl w:ilvl="8">
      <w:start w:val="1"/>
      <w:numFmt w:val="decimal"/>
      <w:lvlText w:val="%1.%2.%3.%4.%5.%6.%7.%8.%9"/>
      <w:lvlJc w:val="left"/>
      <w:pPr>
        <w:tabs>
          <w:tab w:val="num" w:pos="2124"/>
        </w:tabs>
        <w:ind w:left="2124" w:hanging="1584"/>
      </w:pPr>
      <w:rPr>
        <w:rFonts w:hint="default"/>
      </w:rPr>
    </w:lvl>
  </w:abstractNum>
  <w:abstractNum w:abstractNumId="31">
    <w:nsid w:val="19672EE8"/>
    <w:multiLevelType w:val="hybridMultilevel"/>
    <w:tmpl w:val="048E3BD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196A2598"/>
    <w:multiLevelType w:val="hybridMultilevel"/>
    <w:tmpl w:val="C466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A295F62"/>
    <w:multiLevelType w:val="hybridMultilevel"/>
    <w:tmpl w:val="4D064C60"/>
    <w:lvl w:ilvl="0" w:tplc="0409000F">
      <w:start w:val="1"/>
      <w:numFmt w:val="decimal"/>
      <w:lvlText w:val="%1."/>
      <w:lvlJc w:val="left"/>
      <w:pPr>
        <w:ind w:left="3060" w:hanging="360"/>
      </w:pPr>
      <w:rPr>
        <w:rFonts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34">
    <w:nsid w:val="1A502208"/>
    <w:multiLevelType w:val="hybridMultilevel"/>
    <w:tmpl w:val="F53EDD50"/>
    <w:lvl w:ilvl="0" w:tplc="7F1A72B6">
      <w:start w:val="1"/>
      <w:numFmt w:val="decimal"/>
      <w:lvlText w:val="%1."/>
      <w:lvlJc w:val="left"/>
      <w:pPr>
        <w:ind w:left="1800" w:hanging="360"/>
      </w:pPr>
      <w:rPr>
        <w:b w:val="0"/>
      </w:r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5">
    <w:nsid w:val="1B8908FC"/>
    <w:multiLevelType w:val="hybridMultilevel"/>
    <w:tmpl w:val="84F64BE8"/>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6">
    <w:nsid w:val="1C35579F"/>
    <w:multiLevelType w:val="hybridMultilevel"/>
    <w:tmpl w:val="F53EDD50"/>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7">
    <w:nsid w:val="1E804394"/>
    <w:multiLevelType w:val="hybridMultilevel"/>
    <w:tmpl w:val="6A50D994"/>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nsid w:val="1EE16833"/>
    <w:multiLevelType w:val="hybridMultilevel"/>
    <w:tmpl w:val="FC8AC4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1F832635"/>
    <w:multiLevelType w:val="hybridMultilevel"/>
    <w:tmpl w:val="F53EDD50"/>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0">
    <w:nsid w:val="1F8557A8"/>
    <w:multiLevelType w:val="hybridMultilevel"/>
    <w:tmpl w:val="8972567C"/>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1">
    <w:nsid w:val="1F9F5166"/>
    <w:multiLevelType w:val="hybridMultilevel"/>
    <w:tmpl w:val="CAA491B4"/>
    <w:lvl w:ilvl="0" w:tplc="19345724">
      <w:start w:val="1"/>
      <w:numFmt w:val="decimal"/>
      <w:lvlText w:val="%1."/>
      <w:lvlJc w:val="left"/>
      <w:pPr>
        <w:ind w:left="1800" w:hanging="360"/>
      </w:pPr>
      <w:rPr>
        <w:b w:val="0"/>
      </w:rPr>
    </w:lvl>
    <w:lvl w:ilvl="1" w:tplc="04090019">
      <w:start w:val="1"/>
      <w:numFmt w:val="decimal"/>
      <w:lvlText w:val="%2."/>
      <w:lvlJc w:val="left"/>
      <w:pPr>
        <w:tabs>
          <w:tab w:val="num" w:pos="1350"/>
        </w:tabs>
        <w:ind w:left="1350" w:hanging="360"/>
      </w:pPr>
    </w:lvl>
    <w:lvl w:ilvl="2" w:tplc="0409001B">
      <w:start w:val="1"/>
      <w:numFmt w:val="decimal"/>
      <w:lvlText w:val="%3."/>
      <w:lvlJc w:val="left"/>
      <w:pPr>
        <w:tabs>
          <w:tab w:val="num" w:pos="2070"/>
        </w:tabs>
        <w:ind w:left="2070" w:hanging="360"/>
      </w:pPr>
    </w:lvl>
    <w:lvl w:ilvl="3" w:tplc="0409000F">
      <w:start w:val="1"/>
      <w:numFmt w:val="decimal"/>
      <w:lvlText w:val="%4."/>
      <w:lvlJc w:val="left"/>
      <w:pPr>
        <w:tabs>
          <w:tab w:val="num" w:pos="2790"/>
        </w:tabs>
        <w:ind w:left="2790" w:hanging="360"/>
      </w:pPr>
    </w:lvl>
    <w:lvl w:ilvl="4" w:tplc="04090019">
      <w:start w:val="1"/>
      <w:numFmt w:val="decimal"/>
      <w:lvlText w:val="%5."/>
      <w:lvlJc w:val="left"/>
      <w:pPr>
        <w:tabs>
          <w:tab w:val="num" w:pos="3510"/>
        </w:tabs>
        <w:ind w:left="3510" w:hanging="360"/>
      </w:pPr>
    </w:lvl>
    <w:lvl w:ilvl="5" w:tplc="0409001B">
      <w:start w:val="1"/>
      <w:numFmt w:val="decimal"/>
      <w:lvlText w:val="%6."/>
      <w:lvlJc w:val="left"/>
      <w:pPr>
        <w:tabs>
          <w:tab w:val="num" w:pos="4230"/>
        </w:tabs>
        <w:ind w:left="4230" w:hanging="360"/>
      </w:pPr>
    </w:lvl>
    <w:lvl w:ilvl="6" w:tplc="0409000F">
      <w:start w:val="1"/>
      <w:numFmt w:val="decimal"/>
      <w:lvlText w:val="%7."/>
      <w:lvlJc w:val="left"/>
      <w:pPr>
        <w:tabs>
          <w:tab w:val="num" w:pos="4950"/>
        </w:tabs>
        <w:ind w:left="4950" w:hanging="360"/>
      </w:pPr>
    </w:lvl>
    <w:lvl w:ilvl="7" w:tplc="04090019">
      <w:start w:val="1"/>
      <w:numFmt w:val="decimal"/>
      <w:lvlText w:val="%8."/>
      <w:lvlJc w:val="left"/>
      <w:pPr>
        <w:tabs>
          <w:tab w:val="num" w:pos="5670"/>
        </w:tabs>
        <w:ind w:left="5670" w:hanging="360"/>
      </w:pPr>
    </w:lvl>
    <w:lvl w:ilvl="8" w:tplc="0409001B">
      <w:start w:val="1"/>
      <w:numFmt w:val="decimal"/>
      <w:lvlText w:val="%9."/>
      <w:lvlJc w:val="left"/>
      <w:pPr>
        <w:tabs>
          <w:tab w:val="num" w:pos="6390"/>
        </w:tabs>
        <w:ind w:left="6390" w:hanging="360"/>
      </w:pPr>
    </w:lvl>
  </w:abstractNum>
  <w:abstractNum w:abstractNumId="42">
    <w:nsid w:val="1FCC1563"/>
    <w:multiLevelType w:val="hybridMultilevel"/>
    <w:tmpl w:val="F53EDD50"/>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3">
    <w:nsid w:val="209D4EA9"/>
    <w:multiLevelType w:val="hybridMultilevel"/>
    <w:tmpl w:val="360256D8"/>
    <w:lvl w:ilvl="0" w:tplc="34D06BB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10B60FD"/>
    <w:multiLevelType w:val="hybridMultilevel"/>
    <w:tmpl w:val="D33E765C"/>
    <w:lvl w:ilvl="0" w:tplc="0409000F">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5">
    <w:nsid w:val="21E57708"/>
    <w:multiLevelType w:val="hybridMultilevel"/>
    <w:tmpl w:val="F53EDD50"/>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6">
    <w:nsid w:val="235C4691"/>
    <w:multiLevelType w:val="hybridMultilevel"/>
    <w:tmpl w:val="B7C8F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4B91316"/>
    <w:multiLevelType w:val="hybridMultilevel"/>
    <w:tmpl w:val="BBD2E72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24E81485"/>
    <w:multiLevelType w:val="hybridMultilevel"/>
    <w:tmpl w:val="84F64BE8"/>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9">
    <w:nsid w:val="254D3BF1"/>
    <w:multiLevelType w:val="hybridMultilevel"/>
    <w:tmpl w:val="851C2220"/>
    <w:lvl w:ilvl="0" w:tplc="6FD48D9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260414D3"/>
    <w:multiLevelType w:val="hybridMultilevel"/>
    <w:tmpl w:val="851C2220"/>
    <w:lvl w:ilvl="0" w:tplc="6FD48D9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28155DA8"/>
    <w:multiLevelType w:val="hybridMultilevel"/>
    <w:tmpl w:val="F53EDD50"/>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2">
    <w:nsid w:val="29C52DE7"/>
    <w:multiLevelType w:val="hybridMultilevel"/>
    <w:tmpl w:val="8972567C"/>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3">
    <w:nsid w:val="29E44A8E"/>
    <w:multiLevelType w:val="hybridMultilevel"/>
    <w:tmpl w:val="4D064C60"/>
    <w:lvl w:ilvl="0" w:tplc="0409000F">
      <w:start w:val="1"/>
      <w:numFmt w:val="decimal"/>
      <w:lvlText w:val="%1."/>
      <w:lvlJc w:val="left"/>
      <w:pPr>
        <w:ind w:left="1890" w:hanging="360"/>
      </w:pPr>
      <w:rPr>
        <w:rFont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4">
    <w:nsid w:val="2AAF2482"/>
    <w:multiLevelType w:val="hybridMultilevel"/>
    <w:tmpl w:val="EA1CC774"/>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5">
    <w:nsid w:val="2BED5E08"/>
    <w:multiLevelType w:val="hybridMultilevel"/>
    <w:tmpl w:val="373EA254"/>
    <w:lvl w:ilvl="0" w:tplc="04090001">
      <w:start w:val="1"/>
      <w:numFmt w:val="bullet"/>
      <w:lvlText w:val=""/>
      <w:lvlJc w:val="left"/>
      <w:pPr>
        <w:ind w:left="1800" w:hanging="360"/>
      </w:pPr>
      <w:rPr>
        <w:rFonts w:ascii="Symbol" w:hAnsi="Symbol" w:hint="default"/>
      </w:rPr>
    </w:lvl>
    <w:lvl w:ilvl="1" w:tplc="0409000B">
      <w:start w:val="1"/>
      <w:numFmt w:val="bullet"/>
      <w:lvlText w:val=""/>
      <w:lvlJc w:val="left"/>
      <w:pPr>
        <w:ind w:left="2520" w:hanging="360"/>
      </w:pPr>
      <w:rPr>
        <w:rFonts w:ascii="Wingdings" w:hAnsi="Wingdings"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nsid w:val="304C1861"/>
    <w:multiLevelType w:val="hybridMultilevel"/>
    <w:tmpl w:val="E18667FC"/>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nsid w:val="343D43AB"/>
    <w:multiLevelType w:val="hybridMultilevel"/>
    <w:tmpl w:val="BA500D38"/>
    <w:lvl w:ilvl="0" w:tplc="7D943AF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5AD7396"/>
    <w:multiLevelType w:val="hybridMultilevel"/>
    <w:tmpl w:val="F53EDD50"/>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9">
    <w:nsid w:val="35AF2C50"/>
    <w:multiLevelType w:val="hybridMultilevel"/>
    <w:tmpl w:val="B660392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nsid w:val="35E42FE6"/>
    <w:multiLevelType w:val="hybridMultilevel"/>
    <w:tmpl w:val="CF78A3A2"/>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1">
    <w:nsid w:val="366504DD"/>
    <w:multiLevelType w:val="hybridMultilevel"/>
    <w:tmpl w:val="872C0D9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2">
    <w:nsid w:val="3A5D4797"/>
    <w:multiLevelType w:val="hybridMultilevel"/>
    <w:tmpl w:val="4D064C60"/>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nsid w:val="3AF91505"/>
    <w:multiLevelType w:val="hybridMultilevel"/>
    <w:tmpl w:val="F53EDD50"/>
    <w:lvl w:ilvl="0" w:tplc="7F1A72B6">
      <w:start w:val="1"/>
      <w:numFmt w:val="decimal"/>
      <w:lvlText w:val="%1."/>
      <w:lvlJc w:val="left"/>
      <w:pPr>
        <w:ind w:left="1800" w:hanging="360"/>
      </w:pPr>
      <w:rPr>
        <w:b w:val="0"/>
      </w:r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4">
    <w:nsid w:val="3C350E70"/>
    <w:multiLevelType w:val="hybridMultilevel"/>
    <w:tmpl w:val="FE06BB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nsid w:val="3CBD523D"/>
    <w:multiLevelType w:val="hybridMultilevel"/>
    <w:tmpl w:val="84F64BE8"/>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6">
    <w:nsid w:val="3D4008A4"/>
    <w:multiLevelType w:val="hybridMultilevel"/>
    <w:tmpl w:val="62A4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E1870F3"/>
    <w:multiLevelType w:val="hybridMultilevel"/>
    <w:tmpl w:val="B1860006"/>
    <w:lvl w:ilvl="0" w:tplc="50D8E276">
      <w:start w:val="1"/>
      <w:numFmt w:val="bullet"/>
      <w:lvlText w:val=""/>
      <w:lvlJc w:val="left"/>
      <w:pPr>
        <w:tabs>
          <w:tab w:val="num" w:pos="720"/>
        </w:tabs>
        <w:ind w:left="720" w:hanging="360"/>
      </w:pPr>
      <w:rPr>
        <w:rFonts w:ascii="Symbol" w:hAnsi="Symbol" w:hint="default"/>
      </w:rPr>
    </w:lvl>
    <w:lvl w:ilvl="1" w:tplc="52748A82" w:tentative="1">
      <w:start w:val="1"/>
      <w:numFmt w:val="bullet"/>
      <w:lvlText w:val="o"/>
      <w:lvlJc w:val="left"/>
      <w:pPr>
        <w:tabs>
          <w:tab w:val="num" w:pos="1440"/>
        </w:tabs>
        <w:ind w:left="1440" w:hanging="360"/>
      </w:pPr>
      <w:rPr>
        <w:rFonts w:ascii="Courier New" w:hAnsi="Courier New" w:cs="Courier New" w:hint="default"/>
      </w:rPr>
    </w:lvl>
    <w:lvl w:ilvl="2" w:tplc="1DD86320" w:tentative="1">
      <w:start w:val="1"/>
      <w:numFmt w:val="bullet"/>
      <w:lvlText w:val=""/>
      <w:lvlJc w:val="left"/>
      <w:pPr>
        <w:tabs>
          <w:tab w:val="num" w:pos="2160"/>
        </w:tabs>
        <w:ind w:left="2160" w:hanging="360"/>
      </w:pPr>
      <w:rPr>
        <w:rFonts w:ascii="Wingdings" w:hAnsi="Wingdings" w:hint="default"/>
      </w:rPr>
    </w:lvl>
    <w:lvl w:ilvl="3" w:tplc="3C38B7A0" w:tentative="1">
      <w:start w:val="1"/>
      <w:numFmt w:val="bullet"/>
      <w:lvlText w:val=""/>
      <w:lvlJc w:val="left"/>
      <w:pPr>
        <w:tabs>
          <w:tab w:val="num" w:pos="2880"/>
        </w:tabs>
        <w:ind w:left="2880" w:hanging="360"/>
      </w:pPr>
      <w:rPr>
        <w:rFonts w:ascii="Symbol" w:hAnsi="Symbol" w:hint="default"/>
      </w:rPr>
    </w:lvl>
    <w:lvl w:ilvl="4" w:tplc="FADC603A" w:tentative="1">
      <w:start w:val="1"/>
      <w:numFmt w:val="bullet"/>
      <w:lvlText w:val="o"/>
      <w:lvlJc w:val="left"/>
      <w:pPr>
        <w:tabs>
          <w:tab w:val="num" w:pos="3600"/>
        </w:tabs>
        <w:ind w:left="3600" w:hanging="360"/>
      </w:pPr>
      <w:rPr>
        <w:rFonts w:ascii="Courier New" w:hAnsi="Courier New" w:cs="Courier New" w:hint="default"/>
      </w:rPr>
    </w:lvl>
    <w:lvl w:ilvl="5" w:tplc="27542154" w:tentative="1">
      <w:start w:val="1"/>
      <w:numFmt w:val="bullet"/>
      <w:lvlText w:val=""/>
      <w:lvlJc w:val="left"/>
      <w:pPr>
        <w:tabs>
          <w:tab w:val="num" w:pos="4320"/>
        </w:tabs>
        <w:ind w:left="4320" w:hanging="360"/>
      </w:pPr>
      <w:rPr>
        <w:rFonts w:ascii="Wingdings" w:hAnsi="Wingdings" w:hint="default"/>
      </w:rPr>
    </w:lvl>
    <w:lvl w:ilvl="6" w:tplc="F97E0576" w:tentative="1">
      <w:start w:val="1"/>
      <w:numFmt w:val="bullet"/>
      <w:lvlText w:val=""/>
      <w:lvlJc w:val="left"/>
      <w:pPr>
        <w:tabs>
          <w:tab w:val="num" w:pos="5040"/>
        </w:tabs>
        <w:ind w:left="5040" w:hanging="360"/>
      </w:pPr>
      <w:rPr>
        <w:rFonts w:ascii="Symbol" w:hAnsi="Symbol" w:hint="default"/>
      </w:rPr>
    </w:lvl>
    <w:lvl w:ilvl="7" w:tplc="C936B7C4" w:tentative="1">
      <w:start w:val="1"/>
      <w:numFmt w:val="bullet"/>
      <w:lvlText w:val="o"/>
      <w:lvlJc w:val="left"/>
      <w:pPr>
        <w:tabs>
          <w:tab w:val="num" w:pos="5760"/>
        </w:tabs>
        <w:ind w:left="5760" w:hanging="360"/>
      </w:pPr>
      <w:rPr>
        <w:rFonts w:ascii="Courier New" w:hAnsi="Courier New" w:cs="Courier New" w:hint="default"/>
      </w:rPr>
    </w:lvl>
    <w:lvl w:ilvl="8" w:tplc="6D608ED8" w:tentative="1">
      <w:start w:val="1"/>
      <w:numFmt w:val="bullet"/>
      <w:lvlText w:val=""/>
      <w:lvlJc w:val="left"/>
      <w:pPr>
        <w:tabs>
          <w:tab w:val="num" w:pos="6480"/>
        </w:tabs>
        <w:ind w:left="6480" w:hanging="360"/>
      </w:pPr>
      <w:rPr>
        <w:rFonts w:ascii="Wingdings" w:hAnsi="Wingdings" w:hint="default"/>
      </w:rPr>
    </w:lvl>
  </w:abstractNum>
  <w:abstractNum w:abstractNumId="68">
    <w:nsid w:val="3F6F346E"/>
    <w:multiLevelType w:val="hybridMultilevel"/>
    <w:tmpl w:val="F53EDD50"/>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9">
    <w:nsid w:val="4035708B"/>
    <w:multiLevelType w:val="hybridMultilevel"/>
    <w:tmpl w:val="CF78A3A2"/>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0">
    <w:nsid w:val="41023A90"/>
    <w:multiLevelType w:val="hybridMultilevel"/>
    <w:tmpl w:val="F52C4B7C"/>
    <w:lvl w:ilvl="0" w:tplc="5372D76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16B7804"/>
    <w:multiLevelType w:val="hybridMultilevel"/>
    <w:tmpl w:val="F52C4B7C"/>
    <w:lvl w:ilvl="0" w:tplc="5372D76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16E5D55"/>
    <w:multiLevelType w:val="multilevel"/>
    <w:tmpl w:val="147C4334"/>
    <w:lvl w:ilvl="0">
      <w:start w:val="1"/>
      <w:numFmt w:val="decimal"/>
      <w:pStyle w:val="Heading1"/>
      <w:lvlText w:val="%1."/>
      <w:lvlJc w:val="left"/>
      <w:pPr>
        <w:ind w:left="360" w:hanging="360"/>
      </w:pPr>
    </w:lvl>
    <w:lvl w:ilvl="1">
      <w:start w:val="1"/>
      <w:numFmt w:val="decimal"/>
      <w:pStyle w:val="Heading2"/>
      <w:lvlText w:val="%1.%2."/>
      <w:lvlJc w:val="left"/>
      <w:pPr>
        <w:ind w:left="522" w:hanging="432"/>
      </w:pPr>
    </w:lvl>
    <w:lvl w:ilvl="2">
      <w:start w:val="1"/>
      <w:numFmt w:val="decimal"/>
      <w:lvlText w:val="%1.%2.%3."/>
      <w:lvlJc w:val="left"/>
      <w:pPr>
        <w:ind w:left="1404" w:hanging="504"/>
      </w:pPr>
      <w:rPr>
        <w:sz w:val="24"/>
        <w:szCs w:val="24"/>
      </w:rPr>
    </w:lvl>
    <w:lvl w:ilvl="3">
      <w:start w:val="1"/>
      <w:numFmt w:val="decimal"/>
      <w:lvlText w:val="%1.%2.%3.%4."/>
      <w:lvlJc w:val="left"/>
      <w:pPr>
        <w:ind w:left="1728" w:hanging="648"/>
      </w:pPr>
      <w:rPr>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42754FDD"/>
    <w:multiLevelType w:val="hybridMultilevel"/>
    <w:tmpl w:val="851C2220"/>
    <w:lvl w:ilvl="0" w:tplc="6FD48D9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42AD1FC6"/>
    <w:multiLevelType w:val="hybridMultilevel"/>
    <w:tmpl w:val="851C2220"/>
    <w:lvl w:ilvl="0" w:tplc="6FD48D9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445E06F3"/>
    <w:multiLevelType w:val="hybridMultilevel"/>
    <w:tmpl w:val="A5345A08"/>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6">
    <w:nsid w:val="45BD39F5"/>
    <w:multiLevelType w:val="hybridMultilevel"/>
    <w:tmpl w:val="46544F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6D64EAA"/>
    <w:multiLevelType w:val="hybridMultilevel"/>
    <w:tmpl w:val="4D064C60"/>
    <w:lvl w:ilvl="0" w:tplc="0409000F">
      <w:start w:val="1"/>
      <w:numFmt w:val="decimal"/>
      <w:lvlText w:val="%1."/>
      <w:lvlJc w:val="left"/>
      <w:pPr>
        <w:ind w:left="1656" w:hanging="360"/>
      </w:pPr>
      <w:rPr>
        <w:rFont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78">
    <w:nsid w:val="46E6226B"/>
    <w:multiLevelType w:val="multilevel"/>
    <w:tmpl w:val="34D66834"/>
    <w:lvl w:ilvl="0">
      <w:start w:val="1"/>
      <w:numFmt w:val="decimal"/>
      <w:lvlText w:val="%1."/>
      <w:lvlJc w:val="left"/>
      <w:pPr>
        <w:ind w:left="1647" w:hanging="360"/>
      </w:pPr>
      <w:rPr>
        <w:rFonts w:hint="default"/>
        <w:b w:val="0"/>
      </w:rPr>
    </w:lvl>
    <w:lvl w:ilvl="1">
      <w:start w:val="3"/>
      <w:numFmt w:val="decimal"/>
      <w:isLgl/>
      <w:lvlText w:val="%1.%2"/>
      <w:lvlJc w:val="left"/>
      <w:pPr>
        <w:ind w:left="2172" w:hanging="885"/>
      </w:pPr>
      <w:rPr>
        <w:rFonts w:hint="default"/>
      </w:rPr>
    </w:lvl>
    <w:lvl w:ilvl="2">
      <w:start w:val="3"/>
      <w:numFmt w:val="decimal"/>
      <w:isLgl/>
      <w:lvlText w:val="%1.%2.%3"/>
      <w:lvlJc w:val="left"/>
      <w:pPr>
        <w:ind w:left="2172" w:hanging="885"/>
      </w:pPr>
      <w:rPr>
        <w:rFonts w:hint="default"/>
      </w:rPr>
    </w:lvl>
    <w:lvl w:ilvl="3">
      <w:start w:val="1"/>
      <w:numFmt w:val="decimal"/>
      <w:isLgl/>
      <w:lvlText w:val="%1.%2.%3.%4"/>
      <w:lvlJc w:val="left"/>
      <w:pPr>
        <w:ind w:left="2367" w:hanging="1080"/>
      </w:pPr>
      <w:rPr>
        <w:rFonts w:hint="default"/>
      </w:rPr>
    </w:lvl>
    <w:lvl w:ilvl="4">
      <w:start w:val="1"/>
      <w:numFmt w:val="decimal"/>
      <w:isLgl/>
      <w:lvlText w:val="%1.%2.%3.%4.%5"/>
      <w:lvlJc w:val="left"/>
      <w:pPr>
        <w:ind w:left="2727" w:hanging="1440"/>
      </w:pPr>
      <w:rPr>
        <w:rFonts w:hint="default"/>
      </w:rPr>
    </w:lvl>
    <w:lvl w:ilvl="5">
      <w:start w:val="1"/>
      <w:numFmt w:val="decimal"/>
      <w:isLgl/>
      <w:lvlText w:val="%1.%2.%3.%4.%5.%6"/>
      <w:lvlJc w:val="left"/>
      <w:pPr>
        <w:ind w:left="2727" w:hanging="1440"/>
      </w:pPr>
      <w:rPr>
        <w:rFonts w:hint="default"/>
      </w:rPr>
    </w:lvl>
    <w:lvl w:ilvl="6">
      <w:start w:val="1"/>
      <w:numFmt w:val="decimal"/>
      <w:isLgl/>
      <w:lvlText w:val="%1.%2.%3.%4.%5.%6.%7"/>
      <w:lvlJc w:val="left"/>
      <w:pPr>
        <w:ind w:left="3087" w:hanging="1800"/>
      </w:pPr>
      <w:rPr>
        <w:rFonts w:hint="default"/>
      </w:rPr>
    </w:lvl>
    <w:lvl w:ilvl="7">
      <w:start w:val="1"/>
      <w:numFmt w:val="decimal"/>
      <w:isLgl/>
      <w:lvlText w:val="%1.%2.%3.%4.%5.%6.%7.%8"/>
      <w:lvlJc w:val="left"/>
      <w:pPr>
        <w:ind w:left="3087" w:hanging="1800"/>
      </w:pPr>
      <w:rPr>
        <w:rFonts w:hint="default"/>
      </w:rPr>
    </w:lvl>
    <w:lvl w:ilvl="8">
      <w:start w:val="1"/>
      <w:numFmt w:val="decimal"/>
      <w:isLgl/>
      <w:lvlText w:val="%1.%2.%3.%4.%5.%6.%7.%8.%9"/>
      <w:lvlJc w:val="left"/>
      <w:pPr>
        <w:ind w:left="3447" w:hanging="2160"/>
      </w:pPr>
      <w:rPr>
        <w:rFonts w:hint="default"/>
      </w:rPr>
    </w:lvl>
  </w:abstractNum>
  <w:abstractNum w:abstractNumId="79">
    <w:nsid w:val="47170BF8"/>
    <w:multiLevelType w:val="hybridMultilevel"/>
    <w:tmpl w:val="84F64BE8"/>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0">
    <w:nsid w:val="47747094"/>
    <w:multiLevelType w:val="hybridMultilevel"/>
    <w:tmpl w:val="CF78A3A2"/>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1">
    <w:nsid w:val="492C5D9C"/>
    <w:multiLevelType w:val="hybridMultilevel"/>
    <w:tmpl w:val="C45C767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nsid w:val="4B50109C"/>
    <w:multiLevelType w:val="hybridMultilevel"/>
    <w:tmpl w:val="B660392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nsid w:val="4C0F2AD7"/>
    <w:multiLevelType w:val="hybridMultilevel"/>
    <w:tmpl w:val="F53EDD50"/>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4">
    <w:nsid w:val="4C6B6A41"/>
    <w:multiLevelType w:val="hybridMultilevel"/>
    <w:tmpl w:val="CF78A3A2"/>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5">
    <w:nsid w:val="4E4455AD"/>
    <w:multiLevelType w:val="hybridMultilevel"/>
    <w:tmpl w:val="C45C7678"/>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nsid w:val="4E5A20BA"/>
    <w:multiLevelType w:val="hybridMultilevel"/>
    <w:tmpl w:val="8AD2143E"/>
    <w:lvl w:ilvl="0" w:tplc="341A1AAE">
      <w:start w:val="1"/>
      <w:numFmt w:val="bullet"/>
      <w:lvlText w:val=""/>
      <w:lvlJc w:val="left"/>
      <w:pPr>
        <w:ind w:left="720" w:hanging="360"/>
      </w:pPr>
      <w:rPr>
        <w:rFonts w:ascii="Symbol" w:hAnsi="Symbol" w:hint="default"/>
      </w:rPr>
    </w:lvl>
    <w:lvl w:ilvl="1" w:tplc="0B6C7794">
      <w:start w:val="1"/>
      <w:numFmt w:val="bullet"/>
      <w:pStyle w:val="Heading3"/>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FA06F13"/>
    <w:multiLevelType w:val="hybridMultilevel"/>
    <w:tmpl w:val="54B87E12"/>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8">
    <w:nsid w:val="503F39FC"/>
    <w:multiLevelType w:val="hybridMultilevel"/>
    <w:tmpl w:val="F53EDD50"/>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9">
    <w:nsid w:val="512B2F5D"/>
    <w:multiLevelType w:val="hybridMultilevel"/>
    <w:tmpl w:val="EF58B4AC"/>
    <w:lvl w:ilvl="0" w:tplc="341A1AAE">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2E149A5"/>
    <w:multiLevelType w:val="hybridMultilevel"/>
    <w:tmpl w:val="03345950"/>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91">
    <w:nsid w:val="53BF0EE6"/>
    <w:multiLevelType w:val="hybridMultilevel"/>
    <w:tmpl w:val="5A62EFC4"/>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2">
    <w:nsid w:val="5493575F"/>
    <w:multiLevelType w:val="hybridMultilevel"/>
    <w:tmpl w:val="597078C2"/>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4458579C">
      <w:start w:val="1"/>
      <w:numFmt w:val="decimal"/>
      <w:lvlText w:val="%4."/>
      <w:lvlJc w:val="left"/>
      <w:pPr>
        <w:ind w:left="3240" w:hanging="360"/>
      </w:pPr>
      <w:rPr>
        <w:color w:val="000000" w:themeColor="text1"/>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54E76BA5"/>
    <w:multiLevelType w:val="hybridMultilevel"/>
    <w:tmpl w:val="84F64BE8"/>
    <w:lvl w:ilvl="0" w:tplc="7F1A72B6">
      <w:start w:val="1"/>
      <w:numFmt w:val="decimal"/>
      <w:lvlText w:val="%1."/>
      <w:lvlJc w:val="left"/>
      <w:pPr>
        <w:ind w:left="5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5316DF8"/>
    <w:multiLevelType w:val="hybridMultilevel"/>
    <w:tmpl w:val="A03461A6"/>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7F1A72B6">
      <w:start w:val="1"/>
      <w:numFmt w:val="decimal"/>
      <w:lvlText w:val="%4."/>
      <w:lvlJc w:val="left"/>
      <w:pPr>
        <w:ind w:left="540" w:hanging="360"/>
      </w:pPr>
      <w:rPr>
        <w:b w:val="0"/>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15C9D96">
      <w:start w:val="1"/>
      <w:numFmt w:val="decimal"/>
      <w:lvlText w:val="%7."/>
      <w:lvlJc w:val="left"/>
      <w:pPr>
        <w:ind w:left="5400" w:hanging="360"/>
      </w:pPr>
      <w:rPr>
        <w:b w:val="0"/>
      </w:r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5">
    <w:nsid w:val="55F85414"/>
    <w:multiLevelType w:val="hybridMultilevel"/>
    <w:tmpl w:val="8878CDB2"/>
    <w:lvl w:ilvl="0" w:tplc="7F1A72B6">
      <w:start w:val="1"/>
      <w:numFmt w:val="decimal"/>
      <w:lvlText w:val="%1."/>
      <w:lvlJc w:val="left"/>
      <w:pPr>
        <w:ind w:left="2328" w:hanging="360"/>
      </w:pPr>
      <w:rPr>
        <w:b w:val="0"/>
      </w:rPr>
    </w:lvl>
    <w:lvl w:ilvl="1" w:tplc="40090019" w:tentative="1">
      <w:start w:val="1"/>
      <w:numFmt w:val="lowerLetter"/>
      <w:lvlText w:val="%2."/>
      <w:lvlJc w:val="left"/>
      <w:pPr>
        <w:ind w:left="3228" w:hanging="360"/>
      </w:pPr>
    </w:lvl>
    <w:lvl w:ilvl="2" w:tplc="4009001B" w:tentative="1">
      <w:start w:val="1"/>
      <w:numFmt w:val="lowerRoman"/>
      <w:lvlText w:val="%3."/>
      <w:lvlJc w:val="right"/>
      <w:pPr>
        <w:ind w:left="3948" w:hanging="180"/>
      </w:pPr>
    </w:lvl>
    <w:lvl w:ilvl="3" w:tplc="4009000F" w:tentative="1">
      <w:start w:val="1"/>
      <w:numFmt w:val="decimal"/>
      <w:lvlText w:val="%4."/>
      <w:lvlJc w:val="left"/>
      <w:pPr>
        <w:ind w:left="4668" w:hanging="360"/>
      </w:pPr>
    </w:lvl>
    <w:lvl w:ilvl="4" w:tplc="40090019" w:tentative="1">
      <w:start w:val="1"/>
      <w:numFmt w:val="lowerLetter"/>
      <w:lvlText w:val="%5."/>
      <w:lvlJc w:val="left"/>
      <w:pPr>
        <w:ind w:left="5388" w:hanging="360"/>
      </w:pPr>
    </w:lvl>
    <w:lvl w:ilvl="5" w:tplc="4009001B" w:tentative="1">
      <w:start w:val="1"/>
      <w:numFmt w:val="lowerRoman"/>
      <w:lvlText w:val="%6."/>
      <w:lvlJc w:val="right"/>
      <w:pPr>
        <w:ind w:left="6108" w:hanging="180"/>
      </w:pPr>
    </w:lvl>
    <w:lvl w:ilvl="6" w:tplc="4009000F" w:tentative="1">
      <w:start w:val="1"/>
      <w:numFmt w:val="decimal"/>
      <w:lvlText w:val="%7."/>
      <w:lvlJc w:val="left"/>
      <w:pPr>
        <w:ind w:left="6828" w:hanging="360"/>
      </w:pPr>
    </w:lvl>
    <w:lvl w:ilvl="7" w:tplc="40090019" w:tentative="1">
      <w:start w:val="1"/>
      <w:numFmt w:val="lowerLetter"/>
      <w:lvlText w:val="%8."/>
      <w:lvlJc w:val="left"/>
      <w:pPr>
        <w:ind w:left="7548" w:hanging="360"/>
      </w:pPr>
    </w:lvl>
    <w:lvl w:ilvl="8" w:tplc="4009001B" w:tentative="1">
      <w:start w:val="1"/>
      <w:numFmt w:val="lowerRoman"/>
      <w:lvlText w:val="%9."/>
      <w:lvlJc w:val="right"/>
      <w:pPr>
        <w:ind w:left="8268" w:hanging="180"/>
      </w:pPr>
    </w:lvl>
  </w:abstractNum>
  <w:abstractNum w:abstractNumId="96">
    <w:nsid w:val="56430970"/>
    <w:multiLevelType w:val="hybridMultilevel"/>
    <w:tmpl w:val="F53EDD50"/>
    <w:lvl w:ilvl="0" w:tplc="7F1A72B6">
      <w:start w:val="1"/>
      <w:numFmt w:val="decimal"/>
      <w:lvlText w:val="%1."/>
      <w:lvlJc w:val="left"/>
      <w:pPr>
        <w:ind w:left="1800" w:hanging="360"/>
      </w:pPr>
      <w:rPr>
        <w:b w:val="0"/>
      </w:r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7">
    <w:nsid w:val="58DC40C2"/>
    <w:multiLevelType w:val="hybridMultilevel"/>
    <w:tmpl w:val="03EA64F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8">
    <w:nsid w:val="59A01D47"/>
    <w:multiLevelType w:val="hybridMultilevel"/>
    <w:tmpl w:val="84F64BE8"/>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9">
    <w:nsid w:val="5BE648F4"/>
    <w:multiLevelType w:val="hybridMultilevel"/>
    <w:tmpl w:val="84F64BE8"/>
    <w:lvl w:ilvl="0" w:tplc="7F1A72B6">
      <w:start w:val="1"/>
      <w:numFmt w:val="decimal"/>
      <w:lvlText w:val="%1."/>
      <w:lvlJc w:val="left"/>
      <w:pPr>
        <w:ind w:left="1260"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5E234153"/>
    <w:multiLevelType w:val="hybridMultilevel"/>
    <w:tmpl w:val="4D064C60"/>
    <w:lvl w:ilvl="0" w:tplc="0409000F">
      <w:start w:val="1"/>
      <w:numFmt w:val="decimal"/>
      <w:lvlText w:val="%1."/>
      <w:lvlJc w:val="left"/>
      <w:pPr>
        <w:ind w:left="3330" w:hanging="360"/>
      </w:pPr>
      <w:rPr>
        <w:rFonts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01">
    <w:nsid w:val="5E616BBA"/>
    <w:multiLevelType w:val="hybridMultilevel"/>
    <w:tmpl w:val="60005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E8C6658"/>
    <w:multiLevelType w:val="hybridMultilevel"/>
    <w:tmpl w:val="D33E765C"/>
    <w:lvl w:ilvl="0" w:tplc="0409000F">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3">
    <w:nsid w:val="5E941099"/>
    <w:multiLevelType w:val="hybridMultilevel"/>
    <w:tmpl w:val="84F64BE8"/>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4">
    <w:nsid w:val="5EB22C7F"/>
    <w:multiLevelType w:val="hybridMultilevel"/>
    <w:tmpl w:val="72CEADDC"/>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5">
    <w:nsid w:val="5FB43F50"/>
    <w:multiLevelType w:val="hybridMultilevel"/>
    <w:tmpl w:val="84F64BE8"/>
    <w:lvl w:ilvl="0" w:tplc="7F1A72B6">
      <w:start w:val="1"/>
      <w:numFmt w:val="decimal"/>
      <w:lvlText w:val="%1."/>
      <w:lvlJc w:val="left"/>
      <w:pPr>
        <w:ind w:left="5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1136037"/>
    <w:multiLevelType w:val="hybridMultilevel"/>
    <w:tmpl w:val="851C2220"/>
    <w:lvl w:ilvl="0" w:tplc="6FD48D9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62C9176D"/>
    <w:multiLevelType w:val="hybridMultilevel"/>
    <w:tmpl w:val="ACB06228"/>
    <w:lvl w:ilvl="0" w:tplc="9F04DABC">
      <w:start w:val="1"/>
      <w:numFmt w:val="bullet"/>
      <w:lvlText w:val=""/>
      <w:lvlJc w:val="left"/>
      <w:pPr>
        <w:tabs>
          <w:tab w:val="num" w:pos="1080"/>
        </w:tabs>
        <w:ind w:left="1080" w:hanging="360"/>
      </w:pPr>
      <w:rPr>
        <w:rFonts w:ascii="Symbol" w:hAnsi="Symbol" w:hint="default"/>
      </w:rPr>
    </w:lvl>
    <w:lvl w:ilvl="1" w:tplc="188E5F6E" w:tentative="1">
      <w:start w:val="1"/>
      <w:numFmt w:val="bullet"/>
      <w:lvlText w:val="o"/>
      <w:lvlJc w:val="left"/>
      <w:pPr>
        <w:tabs>
          <w:tab w:val="num" w:pos="1800"/>
        </w:tabs>
        <w:ind w:left="1800" w:hanging="360"/>
      </w:pPr>
      <w:rPr>
        <w:rFonts w:ascii="Courier New" w:hAnsi="Courier New" w:cs="Courier New" w:hint="default"/>
      </w:rPr>
    </w:lvl>
    <w:lvl w:ilvl="2" w:tplc="93FA85D2" w:tentative="1">
      <w:start w:val="1"/>
      <w:numFmt w:val="bullet"/>
      <w:lvlText w:val=""/>
      <w:lvlJc w:val="left"/>
      <w:pPr>
        <w:tabs>
          <w:tab w:val="num" w:pos="2520"/>
        </w:tabs>
        <w:ind w:left="2520" w:hanging="360"/>
      </w:pPr>
      <w:rPr>
        <w:rFonts w:ascii="Wingdings" w:hAnsi="Wingdings" w:hint="default"/>
      </w:rPr>
    </w:lvl>
    <w:lvl w:ilvl="3" w:tplc="2A3CCB4C" w:tentative="1">
      <w:start w:val="1"/>
      <w:numFmt w:val="bullet"/>
      <w:lvlText w:val=""/>
      <w:lvlJc w:val="left"/>
      <w:pPr>
        <w:tabs>
          <w:tab w:val="num" w:pos="3240"/>
        </w:tabs>
        <w:ind w:left="3240" w:hanging="360"/>
      </w:pPr>
      <w:rPr>
        <w:rFonts w:ascii="Symbol" w:hAnsi="Symbol" w:hint="default"/>
      </w:rPr>
    </w:lvl>
    <w:lvl w:ilvl="4" w:tplc="DBC488CA" w:tentative="1">
      <w:start w:val="1"/>
      <w:numFmt w:val="bullet"/>
      <w:lvlText w:val="o"/>
      <w:lvlJc w:val="left"/>
      <w:pPr>
        <w:tabs>
          <w:tab w:val="num" w:pos="3960"/>
        </w:tabs>
        <w:ind w:left="3960" w:hanging="360"/>
      </w:pPr>
      <w:rPr>
        <w:rFonts w:ascii="Courier New" w:hAnsi="Courier New" w:cs="Courier New" w:hint="default"/>
      </w:rPr>
    </w:lvl>
    <w:lvl w:ilvl="5" w:tplc="28FCABAE" w:tentative="1">
      <w:start w:val="1"/>
      <w:numFmt w:val="bullet"/>
      <w:lvlText w:val=""/>
      <w:lvlJc w:val="left"/>
      <w:pPr>
        <w:tabs>
          <w:tab w:val="num" w:pos="4680"/>
        </w:tabs>
        <w:ind w:left="4680" w:hanging="360"/>
      </w:pPr>
      <w:rPr>
        <w:rFonts w:ascii="Wingdings" w:hAnsi="Wingdings" w:hint="default"/>
      </w:rPr>
    </w:lvl>
    <w:lvl w:ilvl="6" w:tplc="B22E35B0" w:tentative="1">
      <w:start w:val="1"/>
      <w:numFmt w:val="bullet"/>
      <w:lvlText w:val=""/>
      <w:lvlJc w:val="left"/>
      <w:pPr>
        <w:tabs>
          <w:tab w:val="num" w:pos="5400"/>
        </w:tabs>
        <w:ind w:left="5400" w:hanging="360"/>
      </w:pPr>
      <w:rPr>
        <w:rFonts w:ascii="Symbol" w:hAnsi="Symbol" w:hint="default"/>
      </w:rPr>
    </w:lvl>
    <w:lvl w:ilvl="7" w:tplc="ED206C18" w:tentative="1">
      <w:start w:val="1"/>
      <w:numFmt w:val="bullet"/>
      <w:lvlText w:val="o"/>
      <w:lvlJc w:val="left"/>
      <w:pPr>
        <w:tabs>
          <w:tab w:val="num" w:pos="6120"/>
        </w:tabs>
        <w:ind w:left="6120" w:hanging="360"/>
      </w:pPr>
      <w:rPr>
        <w:rFonts w:ascii="Courier New" w:hAnsi="Courier New" w:cs="Courier New" w:hint="default"/>
      </w:rPr>
    </w:lvl>
    <w:lvl w:ilvl="8" w:tplc="3C32D766" w:tentative="1">
      <w:start w:val="1"/>
      <w:numFmt w:val="bullet"/>
      <w:lvlText w:val=""/>
      <w:lvlJc w:val="left"/>
      <w:pPr>
        <w:tabs>
          <w:tab w:val="num" w:pos="6840"/>
        </w:tabs>
        <w:ind w:left="6840" w:hanging="360"/>
      </w:pPr>
      <w:rPr>
        <w:rFonts w:ascii="Wingdings" w:hAnsi="Wingdings" w:hint="default"/>
      </w:rPr>
    </w:lvl>
  </w:abstractNum>
  <w:abstractNum w:abstractNumId="108">
    <w:nsid w:val="65757318"/>
    <w:multiLevelType w:val="hybridMultilevel"/>
    <w:tmpl w:val="F53EDD50"/>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9">
    <w:nsid w:val="66982F9F"/>
    <w:multiLevelType w:val="hybridMultilevel"/>
    <w:tmpl w:val="29B0C3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0">
    <w:nsid w:val="66FC1657"/>
    <w:multiLevelType w:val="hybridMultilevel"/>
    <w:tmpl w:val="E882894A"/>
    <w:lvl w:ilvl="0" w:tplc="04090001">
      <w:start w:val="1"/>
      <w:numFmt w:val="bullet"/>
      <w:lvlText w:val=""/>
      <w:lvlJc w:val="left"/>
      <w:pPr>
        <w:ind w:left="3600" w:hanging="360"/>
      </w:pPr>
      <w:rPr>
        <w:rFonts w:ascii="Symbol" w:hAnsi="Symbol" w:hint="default"/>
        <w:b/>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1">
    <w:nsid w:val="67C07795"/>
    <w:multiLevelType w:val="hybridMultilevel"/>
    <w:tmpl w:val="31169AB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nsid w:val="68334720"/>
    <w:multiLevelType w:val="hybridMultilevel"/>
    <w:tmpl w:val="C45C7678"/>
    <w:lvl w:ilvl="0" w:tplc="0409000F">
      <w:start w:val="1"/>
      <w:numFmt w:val="decimal"/>
      <w:lvlText w:val="%1."/>
      <w:lvlJc w:val="left"/>
      <w:pPr>
        <w:ind w:left="144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3">
    <w:nsid w:val="689C6BEF"/>
    <w:multiLevelType w:val="hybridMultilevel"/>
    <w:tmpl w:val="112E94CC"/>
    <w:lvl w:ilvl="0" w:tplc="0409000F">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4">
    <w:nsid w:val="6AEC2C71"/>
    <w:multiLevelType w:val="hybridMultilevel"/>
    <w:tmpl w:val="4D064C60"/>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5">
    <w:nsid w:val="6CD0373B"/>
    <w:multiLevelType w:val="hybridMultilevel"/>
    <w:tmpl w:val="84F64BE8"/>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6">
    <w:nsid w:val="6E451E62"/>
    <w:multiLevelType w:val="hybridMultilevel"/>
    <w:tmpl w:val="3F4EDC7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nsid w:val="6EFB6881"/>
    <w:multiLevelType w:val="hybridMultilevel"/>
    <w:tmpl w:val="112E94CC"/>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8">
    <w:nsid w:val="6FE918FE"/>
    <w:multiLevelType w:val="hybridMultilevel"/>
    <w:tmpl w:val="46544F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13132B1"/>
    <w:multiLevelType w:val="hybridMultilevel"/>
    <w:tmpl w:val="8572F702"/>
    <w:lvl w:ilvl="0" w:tplc="AE9893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2212B6E"/>
    <w:multiLevelType w:val="hybridMultilevel"/>
    <w:tmpl w:val="CE260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26D231E"/>
    <w:multiLevelType w:val="hybridMultilevel"/>
    <w:tmpl w:val="E18667FC"/>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2">
    <w:nsid w:val="733D34DF"/>
    <w:multiLevelType w:val="hybridMultilevel"/>
    <w:tmpl w:val="8E421D3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74F0736B"/>
    <w:multiLevelType w:val="hybridMultilevel"/>
    <w:tmpl w:val="851C2220"/>
    <w:lvl w:ilvl="0" w:tplc="6FD48D9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nsid w:val="763C214B"/>
    <w:multiLevelType w:val="hybridMultilevel"/>
    <w:tmpl w:val="096E35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5">
    <w:nsid w:val="774C005A"/>
    <w:multiLevelType w:val="hybridMultilevel"/>
    <w:tmpl w:val="851C2220"/>
    <w:lvl w:ilvl="0" w:tplc="6FD48D9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nsid w:val="781935B5"/>
    <w:multiLevelType w:val="hybridMultilevel"/>
    <w:tmpl w:val="F53EDD50"/>
    <w:lvl w:ilvl="0" w:tplc="7F1A72B6">
      <w:start w:val="1"/>
      <w:numFmt w:val="decimal"/>
      <w:lvlText w:val="%1."/>
      <w:lvlJc w:val="left"/>
      <w:pPr>
        <w:ind w:left="1440" w:hanging="360"/>
      </w:pPr>
      <w:rPr>
        <w:b w: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7">
    <w:nsid w:val="78D979FC"/>
    <w:multiLevelType w:val="hybridMultilevel"/>
    <w:tmpl w:val="5C14BD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nsid w:val="78EE2056"/>
    <w:multiLevelType w:val="hybridMultilevel"/>
    <w:tmpl w:val="8458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97D0ABD"/>
    <w:multiLevelType w:val="hybridMultilevel"/>
    <w:tmpl w:val="851C2220"/>
    <w:lvl w:ilvl="0" w:tplc="6FD48D9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nsid w:val="7A683760"/>
    <w:multiLevelType w:val="hybridMultilevel"/>
    <w:tmpl w:val="1AE2C5A6"/>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1">
    <w:nsid w:val="7D2E2D29"/>
    <w:multiLevelType w:val="hybridMultilevel"/>
    <w:tmpl w:val="8D86F2B8"/>
    <w:lvl w:ilvl="0" w:tplc="0A187BDC">
      <w:start w:val="1"/>
      <w:numFmt w:val="decimal"/>
      <w:lvlText w:val="%1."/>
      <w:lvlJc w:val="left"/>
      <w:pPr>
        <w:ind w:left="1440" w:hanging="360"/>
      </w:pPr>
      <w:rPr>
        <w:rFont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nsid w:val="7DD22D5A"/>
    <w:multiLevelType w:val="hybridMultilevel"/>
    <w:tmpl w:val="758E3680"/>
    <w:lvl w:ilvl="0" w:tplc="3816F8B4">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DD938C0"/>
    <w:multiLevelType w:val="hybridMultilevel"/>
    <w:tmpl w:val="D1E86BB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1"/>
  </w:num>
  <w:num w:numId="2">
    <w:abstractNumId w:val="0"/>
  </w:num>
  <w:num w:numId="3">
    <w:abstractNumId w:val="5"/>
  </w:num>
  <w:num w:numId="4">
    <w:abstractNumId w:val="30"/>
  </w:num>
  <w:num w:numId="5">
    <w:abstractNumId w:val="107"/>
  </w:num>
  <w:num w:numId="6">
    <w:abstractNumId w:val="12"/>
  </w:num>
  <w:num w:numId="7">
    <w:abstractNumId w:val="67"/>
  </w:num>
  <w:num w:numId="8">
    <w:abstractNumId w:val="43"/>
  </w:num>
  <w:num w:numId="9">
    <w:abstractNumId w:val="29"/>
  </w:num>
  <w:num w:numId="10">
    <w:abstractNumId w:val="119"/>
  </w:num>
  <w:num w:numId="11">
    <w:abstractNumId w:val="94"/>
  </w:num>
  <w:num w:numId="12">
    <w:abstractNumId w:val="132"/>
  </w:num>
  <w:num w:numId="13">
    <w:abstractNumId w:val="118"/>
  </w:num>
  <w:num w:numId="14">
    <w:abstractNumId w:val="46"/>
  </w:num>
  <w:num w:numId="15">
    <w:abstractNumId w:val="21"/>
  </w:num>
  <w:num w:numId="16">
    <w:abstractNumId w:val="38"/>
  </w:num>
  <w:num w:numId="17">
    <w:abstractNumId w:val="18"/>
  </w:num>
  <w:num w:numId="18">
    <w:abstractNumId w:val="72"/>
  </w:num>
  <w:num w:numId="19">
    <w:abstractNumId w:val="89"/>
  </w:num>
  <w:num w:numId="20">
    <w:abstractNumId w:val="24"/>
  </w:num>
  <w:num w:numId="21">
    <w:abstractNumId w:val="31"/>
  </w:num>
  <w:num w:numId="22">
    <w:abstractNumId w:val="76"/>
  </w:num>
  <w:num w:numId="23">
    <w:abstractNumId w:val="14"/>
  </w:num>
  <w:num w:numId="24">
    <w:abstractNumId w:val="8"/>
  </w:num>
  <w:num w:numId="25">
    <w:abstractNumId w:val="61"/>
  </w:num>
  <w:num w:numId="26">
    <w:abstractNumId w:val="104"/>
  </w:num>
  <w:num w:numId="27">
    <w:abstractNumId w:val="44"/>
  </w:num>
  <w:num w:numId="28">
    <w:abstractNumId w:val="100"/>
  </w:num>
  <w:num w:numId="29">
    <w:abstractNumId w:val="110"/>
  </w:num>
  <w:num w:numId="30">
    <w:abstractNumId w:val="86"/>
  </w:num>
  <w:num w:numId="31">
    <w:abstractNumId w:val="133"/>
  </w:num>
  <w:num w:numId="32">
    <w:abstractNumId w:val="93"/>
  </w:num>
  <w:num w:numId="33">
    <w:abstractNumId w:val="99"/>
  </w:num>
  <w:num w:numId="34">
    <w:abstractNumId w:val="27"/>
  </w:num>
  <w:num w:numId="35">
    <w:abstractNumId w:val="84"/>
  </w:num>
  <w:num w:numId="36">
    <w:abstractNumId w:val="49"/>
  </w:num>
  <w:num w:numId="37">
    <w:abstractNumId w:val="108"/>
  </w:num>
  <w:num w:numId="38">
    <w:abstractNumId w:val="17"/>
  </w:num>
  <w:num w:numId="39">
    <w:abstractNumId w:val="129"/>
  </w:num>
  <w:num w:numId="40">
    <w:abstractNumId w:val="11"/>
  </w:num>
  <w:num w:numId="41">
    <w:abstractNumId w:val="20"/>
  </w:num>
  <w:num w:numId="4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5"/>
  </w:num>
  <w:num w:numId="46">
    <w:abstractNumId w:val="105"/>
  </w:num>
  <w:num w:numId="47">
    <w:abstractNumId w:val="103"/>
  </w:num>
  <w:num w:numId="48">
    <w:abstractNumId w:val="126"/>
  </w:num>
  <w:num w:numId="49">
    <w:abstractNumId w:val="42"/>
  </w:num>
  <w:num w:numId="50">
    <w:abstractNumId w:val="50"/>
  </w:num>
  <w:num w:numId="51">
    <w:abstractNumId w:val="39"/>
  </w:num>
  <w:num w:numId="52">
    <w:abstractNumId w:val="58"/>
  </w:num>
  <w:num w:numId="53">
    <w:abstractNumId w:val="106"/>
  </w:num>
  <w:num w:numId="54">
    <w:abstractNumId w:val="96"/>
  </w:num>
  <w:num w:numId="55">
    <w:abstractNumId w:val="34"/>
  </w:num>
  <w:num w:numId="56">
    <w:abstractNumId w:val="63"/>
  </w:num>
  <w:num w:numId="57">
    <w:abstractNumId w:val="19"/>
  </w:num>
  <w:num w:numId="58">
    <w:abstractNumId w:val="74"/>
  </w:num>
  <w:num w:numId="59">
    <w:abstractNumId w:val="65"/>
  </w:num>
  <w:num w:numId="60">
    <w:abstractNumId w:val="83"/>
  </w:num>
  <w:num w:numId="61">
    <w:abstractNumId w:val="36"/>
  </w:num>
  <w:num w:numId="62">
    <w:abstractNumId w:val="10"/>
  </w:num>
  <w:num w:numId="63">
    <w:abstractNumId w:val="88"/>
  </w:num>
  <w:num w:numId="64">
    <w:abstractNumId w:val="68"/>
  </w:num>
  <w:num w:numId="65">
    <w:abstractNumId w:val="125"/>
  </w:num>
  <w:num w:numId="66">
    <w:abstractNumId w:val="45"/>
  </w:num>
  <w:num w:numId="67">
    <w:abstractNumId w:val="51"/>
  </w:num>
  <w:num w:numId="68">
    <w:abstractNumId w:val="123"/>
  </w:num>
  <w:num w:numId="69">
    <w:abstractNumId w:val="78"/>
  </w:num>
  <w:num w:numId="7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1"/>
  </w:num>
  <w:num w:numId="72">
    <w:abstractNumId w:val="13"/>
  </w:num>
  <w:num w:numId="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1"/>
  </w:num>
  <w:num w:numId="75">
    <w:abstractNumId w:val="92"/>
  </w:num>
  <w:num w:numId="76">
    <w:abstractNumId w:val="81"/>
  </w:num>
  <w:num w:numId="77">
    <w:abstractNumId w:val="131"/>
  </w:num>
  <w:num w:numId="78">
    <w:abstractNumId w:val="113"/>
  </w:num>
  <w:num w:numId="79">
    <w:abstractNumId w:val="102"/>
  </w:num>
  <w:num w:numId="80">
    <w:abstractNumId w:val="53"/>
  </w:num>
  <w:num w:numId="81">
    <w:abstractNumId w:val="33"/>
  </w:num>
  <w:num w:numId="82">
    <w:abstractNumId w:val="7"/>
  </w:num>
  <w:num w:numId="83">
    <w:abstractNumId w:val="54"/>
  </w:num>
  <w:num w:numId="84">
    <w:abstractNumId w:val="4"/>
  </w:num>
  <w:num w:numId="85">
    <w:abstractNumId w:val="82"/>
  </w:num>
  <w:num w:numId="86">
    <w:abstractNumId w:val="16"/>
  </w:num>
  <w:num w:numId="87">
    <w:abstractNumId w:val="97"/>
  </w:num>
  <w:num w:numId="88">
    <w:abstractNumId w:val="109"/>
  </w:num>
  <w:num w:numId="89">
    <w:abstractNumId w:val="64"/>
  </w:num>
  <w:num w:numId="90">
    <w:abstractNumId w:val="98"/>
  </w:num>
  <w:num w:numId="91">
    <w:abstractNumId w:val="116"/>
  </w:num>
  <w:num w:numId="92">
    <w:abstractNumId w:val="15"/>
  </w:num>
  <w:num w:numId="93">
    <w:abstractNumId w:val="121"/>
  </w:num>
  <w:num w:numId="94">
    <w:abstractNumId w:val="56"/>
  </w:num>
  <w:num w:numId="95">
    <w:abstractNumId w:val="6"/>
  </w:num>
  <w:num w:numId="96">
    <w:abstractNumId w:val="22"/>
  </w:num>
  <w:num w:numId="97">
    <w:abstractNumId w:val="114"/>
  </w:num>
  <w:num w:numId="98">
    <w:abstractNumId w:val="77"/>
  </w:num>
  <w:num w:numId="99">
    <w:abstractNumId w:val="62"/>
  </w:num>
  <w:num w:numId="100">
    <w:abstractNumId w:val="28"/>
  </w:num>
  <w:num w:numId="101">
    <w:abstractNumId w:val="122"/>
  </w:num>
  <w:num w:numId="102">
    <w:abstractNumId w:val="2"/>
  </w:num>
  <w:num w:numId="103">
    <w:abstractNumId w:val="35"/>
  </w:num>
  <w:num w:numId="104">
    <w:abstractNumId w:val="115"/>
  </w:num>
  <w:num w:numId="105">
    <w:abstractNumId w:val="9"/>
  </w:num>
  <w:num w:numId="106">
    <w:abstractNumId w:val="73"/>
  </w:num>
  <w:num w:numId="107">
    <w:abstractNumId w:val="124"/>
  </w:num>
  <w:num w:numId="108">
    <w:abstractNumId w:val="52"/>
  </w:num>
  <w:num w:numId="109">
    <w:abstractNumId w:val="40"/>
  </w:num>
  <w:num w:numId="110">
    <w:abstractNumId w:val="87"/>
  </w:num>
  <w:num w:numId="111">
    <w:abstractNumId w:val="25"/>
  </w:num>
  <w:num w:numId="112">
    <w:abstractNumId w:val="75"/>
  </w:num>
  <w:num w:numId="113">
    <w:abstractNumId w:val="130"/>
  </w:num>
  <w:num w:numId="114">
    <w:abstractNumId w:val="101"/>
  </w:num>
  <w:num w:numId="11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6"/>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1"/>
  </w:num>
  <w:num w:numId="120">
    <w:abstractNumId w:val="117"/>
  </w:num>
  <w:num w:numId="12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
  </w:num>
  <w:num w:numId="12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7"/>
  </w:num>
  <w:num w:numId="125">
    <w:abstractNumId w:val="26"/>
  </w:num>
  <w:num w:numId="126">
    <w:abstractNumId w:val="55"/>
  </w:num>
  <w:num w:numId="127">
    <w:abstractNumId w:val="90"/>
  </w:num>
  <w:num w:numId="128">
    <w:abstractNumId w:val="127"/>
  </w:num>
  <w:num w:numId="129">
    <w:abstractNumId w:val="60"/>
  </w:num>
  <w:num w:numId="130">
    <w:abstractNumId w:val="80"/>
  </w:num>
  <w:num w:numId="131">
    <w:abstractNumId w:val="128"/>
  </w:num>
  <w:num w:numId="132">
    <w:abstractNumId w:val="120"/>
  </w:num>
  <w:num w:numId="133">
    <w:abstractNumId w:val="32"/>
  </w:num>
  <w:num w:numId="134">
    <w:abstractNumId w:val="69"/>
  </w:num>
  <w:num w:numId="135">
    <w:abstractNumId w:val="91"/>
  </w:num>
  <w:num w:numId="136">
    <w:abstractNumId w:val="37"/>
  </w:num>
  <w:num w:numId="137">
    <w:abstractNumId w:val="72"/>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E1AFC"/>
    <w:rsid w:val="00000487"/>
    <w:rsid w:val="000021B0"/>
    <w:rsid w:val="00002254"/>
    <w:rsid w:val="00002592"/>
    <w:rsid w:val="000035B9"/>
    <w:rsid w:val="00004ED4"/>
    <w:rsid w:val="00006AF6"/>
    <w:rsid w:val="00010830"/>
    <w:rsid w:val="00011E9D"/>
    <w:rsid w:val="00012AB2"/>
    <w:rsid w:val="00014A99"/>
    <w:rsid w:val="0001692D"/>
    <w:rsid w:val="00016AF0"/>
    <w:rsid w:val="00017B72"/>
    <w:rsid w:val="000200AD"/>
    <w:rsid w:val="00021C1E"/>
    <w:rsid w:val="00021D69"/>
    <w:rsid w:val="0002316D"/>
    <w:rsid w:val="00023214"/>
    <w:rsid w:val="00024A5A"/>
    <w:rsid w:val="00025975"/>
    <w:rsid w:val="00026419"/>
    <w:rsid w:val="00026475"/>
    <w:rsid w:val="00026C69"/>
    <w:rsid w:val="000271C4"/>
    <w:rsid w:val="00027891"/>
    <w:rsid w:val="00030662"/>
    <w:rsid w:val="00032318"/>
    <w:rsid w:val="00032804"/>
    <w:rsid w:val="0003457A"/>
    <w:rsid w:val="000348CE"/>
    <w:rsid w:val="00037E92"/>
    <w:rsid w:val="000413AA"/>
    <w:rsid w:val="00043D48"/>
    <w:rsid w:val="0004428D"/>
    <w:rsid w:val="00044D43"/>
    <w:rsid w:val="000451FF"/>
    <w:rsid w:val="00045370"/>
    <w:rsid w:val="000460B5"/>
    <w:rsid w:val="000465FF"/>
    <w:rsid w:val="000478A8"/>
    <w:rsid w:val="00047A5A"/>
    <w:rsid w:val="00052498"/>
    <w:rsid w:val="00053357"/>
    <w:rsid w:val="00054699"/>
    <w:rsid w:val="000602E2"/>
    <w:rsid w:val="00060369"/>
    <w:rsid w:val="0006054B"/>
    <w:rsid w:val="00061EE4"/>
    <w:rsid w:val="00063056"/>
    <w:rsid w:val="000650E0"/>
    <w:rsid w:val="00066FFB"/>
    <w:rsid w:val="00071E95"/>
    <w:rsid w:val="00074356"/>
    <w:rsid w:val="00075A08"/>
    <w:rsid w:val="00076642"/>
    <w:rsid w:val="0007733D"/>
    <w:rsid w:val="00077C5D"/>
    <w:rsid w:val="0008094D"/>
    <w:rsid w:val="0008141F"/>
    <w:rsid w:val="00081F5F"/>
    <w:rsid w:val="000844CE"/>
    <w:rsid w:val="00084813"/>
    <w:rsid w:val="00087DC4"/>
    <w:rsid w:val="000901E5"/>
    <w:rsid w:val="00091B07"/>
    <w:rsid w:val="00094168"/>
    <w:rsid w:val="000946B4"/>
    <w:rsid w:val="000970B7"/>
    <w:rsid w:val="000A107E"/>
    <w:rsid w:val="000A3813"/>
    <w:rsid w:val="000A4AF9"/>
    <w:rsid w:val="000A4CD4"/>
    <w:rsid w:val="000B1177"/>
    <w:rsid w:val="000B23AB"/>
    <w:rsid w:val="000B2EFE"/>
    <w:rsid w:val="000B350A"/>
    <w:rsid w:val="000B3E2C"/>
    <w:rsid w:val="000B5164"/>
    <w:rsid w:val="000B57A0"/>
    <w:rsid w:val="000B58CB"/>
    <w:rsid w:val="000B610E"/>
    <w:rsid w:val="000B6B69"/>
    <w:rsid w:val="000B6F58"/>
    <w:rsid w:val="000C2510"/>
    <w:rsid w:val="000C2A86"/>
    <w:rsid w:val="000C35E5"/>
    <w:rsid w:val="000C3C71"/>
    <w:rsid w:val="000C4DF9"/>
    <w:rsid w:val="000C7E19"/>
    <w:rsid w:val="000C7E36"/>
    <w:rsid w:val="000D0166"/>
    <w:rsid w:val="000D2DB6"/>
    <w:rsid w:val="000D35FD"/>
    <w:rsid w:val="000D5378"/>
    <w:rsid w:val="000E05E3"/>
    <w:rsid w:val="000E0CD2"/>
    <w:rsid w:val="000E5FE0"/>
    <w:rsid w:val="000E645E"/>
    <w:rsid w:val="000F0651"/>
    <w:rsid w:val="000F0EA9"/>
    <w:rsid w:val="000F15FE"/>
    <w:rsid w:val="000F21A6"/>
    <w:rsid w:val="000F45E1"/>
    <w:rsid w:val="000F48B6"/>
    <w:rsid w:val="000F4D1D"/>
    <w:rsid w:val="000F53C3"/>
    <w:rsid w:val="000F556A"/>
    <w:rsid w:val="000F63D2"/>
    <w:rsid w:val="000F64F8"/>
    <w:rsid w:val="0010458D"/>
    <w:rsid w:val="001057E9"/>
    <w:rsid w:val="00105E67"/>
    <w:rsid w:val="00105E7D"/>
    <w:rsid w:val="00106536"/>
    <w:rsid w:val="001073B6"/>
    <w:rsid w:val="00111572"/>
    <w:rsid w:val="00111E72"/>
    <w:rsid w:val="00112E61"/>
    <w:rsid w:val="001139A1"/>
    <w:rsid w:val="00115FFF"/>
    <w:rsid w:val="00116DAF"/>
    <w:rsid w:val="0012064F"/>
    <w:rsid w:val="001218E4"/>
    <w:rsid w:val="001226B4"/>
    <w:rsid w:val="00122A56"/>
    <w:rsid w:val="00126BA8"/>
    <w:rsid w:val="00126BB1"/>
    <w:rsid w:val="00126D34"/>
    <w:rsid w:val="00130458"/>
    <w:rsid w:val="00130DAF"/>
    <w:rsid w:val="00130E16"/>
    <w:rsid w:val="00132250"/>
    <w:rsid w:val="00134783"/>
    <w:rsid w:val="001361DA"/>
    <w:rsid w:val="00137BEF"/>
    <w:rsid w:val="001400E6"/>
    <w:rsid w:val="001401A5"/>
    <w:rsid w:val="00141499"/>
    <w:rsid w:val="001426C7"/>
    <w:rsid w:val="0014291B"/>
    <w:rsid w:val="001433BC"/>
    <w:rsid w:val="00143F71"/>
    <w:rsid w:val="001445A8"/>
    <w:rsid w:val="00144AEF"/>
    <w:rsid w:val="00145A86"/>
    <w:rsid w:val="00146023"/>
    <w:rsid w:val="00146806"/>
    <w:rsid w:val="00146AA7"/>
    <w:rsid w:val="001501ED"/>
    <w:rsid w:val="00150AB9"/>
    <w:rsid w:val="001515B6"/>
    <w:rsid w:val="001539B2"/>
    <w:rsid w:val="001554FA"/>
    <w:rsid w:val="001569D3"/>
    <w:rsid w:val="0015732C"/>
    <w:rsid w:val="00157E4F"/>
    <w:rsid w:val="001616F4"/>
    <w:rsid w:val="001625FC"/>
    <w:rsid w:val="00162D88"/>
    <w:rsid w:val="0016300C"/>
    <w:rsid w:val="0016401F"/>
    <w:rsid w:val="001648A1"/>
    <w:rsid w:val="00165A66"/>
    <w:rsid w:val="00165BFA"/>
    <w:rsid w:val="0016660D"/>
    <w:rsid w:val="00166624"/>
    <w:rsid w:val="00166D82"/>
    <w:rsid w:val="001704A0"/>
    <w:rsid w:val="001708B0"/>
    <w:rsid w:val="0017251F"/>
    <w:rsid w:val="001728EA"/>
    <w:rsid w:val="00174596"/>
    <w:rsid w:val="0017522C"/>
    <w:rsid w:val="001756C4"/>
    <w:rsid w:val="0017794C"/>
    <w:rsid w:val="00177CC8"/>
    <w:rsid w:val="0018169E"/>
    <w:rsid w:val="00181DE5"/>
    <w:rsid w:val="001825E4"/>
    <w:rsid w:val="00182CA0"/>
    <w:rsid w:val="00183CB2"/>
    <w:rsid w:val="00183F73"/>
    <w:rsid w:val="00183FBA"/>
    <w:rsid w:val="00186383"/>
    <w:rsid w:val="00186562"/>
    <w:rsid w:val="00186773"/>
    <w:rsid w:val="001876F9"/>
    <w:rsid w:val="0018782F"/>
    <w:rsid w:val="001878AB"/>
    <w:rsid w:val="001935F7"/>
    <w:rsid w:val="00195A2C"/>
    <w:rsid w:val="00197930"/>
    <w:rsid w:val="001A2E98"/>
    <w:rsid w:val="001A30D8"/>
    <w:rsid w:val="001A380A"/>
    <w:rsid w:val="001A3AB7"/>
    <w:rsid w:val="001A47E6"/>
    <w:rsid w:val="001A4DF5"/>
    <w:rsid w:val="001A62BE"/>
    <w:rsid w:val="001A7B3E"/>
    <w:rsid w:val="001B0123"/>
    <w:rsid w:val="001B03B5"/>
    <w:rsid w:val="001B0D18"/>
    <w:rsid w:val="001B2FB1"/>
    <w:rsid w:val="001B3430"/>
    <w:rsid w:val="001C0883"/>
    <w:rsid w:val="001C1300"/>
    <w:rsid w:val="001C2E4A"/>
    <w:rsid w:val="001C37A1"/>
    <w:rsid w:val="001C47E3"/>
    <w:rsid w:val="001C4C5B"/>
    <w:rsid w:val="001C5AA7"/>
    <w:rsid w:val="001C5D56"/>
    <w:rsid w:val="001C6E35"/>
    <w:rsid w:val="001C7473"/>
    <w:rsid w:val="001D0DE2"/>
    <w:rsid w:val="001D1025"/>
    <w:rsid w:val="001D2A20"/>
    <w:rsid w:val="001D418A"/>
    <w:rsid w:val="001E0BD3"/>
    <w:rsid w:val="001E136D"/>
    <w:rsid w:val="001E211F"/>
    <w:rsid w:val="001E21E6"/>
    <w:rsid w:val="001E2FBE"/>
    <w:rsid w:val="001E30D5"/>
    <w:rsid w:val="001E30FC"/>
    <w:rsid w:val="001E3B7E"/>
    <w:rsid w:val="001E4F8E"/>
    <w:rsid w:val="001E6AE8"/>
    <w:rsid w:val="001F052D"/>
    <w:rsid w:val="001F0C12"/>
    <w:rsid w:val="001F6A0C"/>
    <w:rsid w:val="002015F0"/>
    <w:rsid w:val="0020288E"/>
    <w:rsid w:val="00205D27"/>
    <w:rsid w:val="00206393"/>
    <w:rsid w:val="00207DB6"/>
    <w:rsid w:val="00207FED"/>
    <w:rsid w:val="00210067"/>
    <w:rsid w:val="0021038E"/>
    <w:rsid w:val="0021141D"/>
    <w:rsid w:val="00211B0E"/>
    <w:rsid w:val="00212801"/>
    <w:rsid w:val="00213332"/>
    <w:rsid w:val="00214F08"/>
    <w:rsid w:val="002164EC"/>
    <w:rsid w:val="00216804"/>
    <w:rsid w:val="00216955"/>
    <w:rsid w:val="00216F4F"/>
    <w:rsid w:val="00217A86"/>
    <w:rsid w:val="00220081"/>
    <w:rsid w:val="0022396E"/>
    <w:rsid w:val="00223AAB"/>
    <w:rsid w:val="00224BFB"/>
    <w:rsid w:val="002278D1"/>
    <w:rsid w:val="00227F5A"/>
    <w:rsid w:val="00232369"/>
    <w:rsid w:val="00233638"/>
    <w:rsid w:val="0023414C"/>
    <w:rsid w:val="00234925"/>
    <w:rsid w:val="00237227"/>
    <w:rsid w:val="0024239E"/>
    <w:rsid w:val="00242566"/>
    <w:rsid w:val="002442E4"/>
    <w:rsid w:val="00244555"/>
    <w:rsid w:val="00246097"/>
    <w:rsid w:val="002470AD"/>
    <w:rsid w:val="00247D47"/>
    <w:rsid w:val="00252C40"/>
    <w:rsid w:val="00254BA6"/>
    <w:rsid w:val="00256A45"/>
    <w:rsid w:val="00257208"/>
    <w:rsid w:val="00260384"/>
    <w:rsid w:val="002615A8"/>
    <w:rsid w:val="00261B2F"/>
    <w:rsid w:val="0026341F"/>
    <w:rsid w:val="0026380A"/>
    <w:rsid w:val="002642C9"/>
    <w:rsid w:val="0026487F"/>
    <w:rsid w:val="00266D86"/>
    <w:rsid w:val="00267BFB"/>
    <w:rsid w:val="00270695"/>
    <w:rsid w:val="002717EF"/>
    <w:rsid w:val="00271F01"/>
    <w:rsid w:val="002722C0"/>
    <w:rsid w:val="00273E32"/>
    <w:rsid w:val="00277530"/>
    <w:rsid w:val="0028076C"/>
    <w:rsid w:val="00284032"/>
    <w:rsid w:val="00284C38"/>
    <w:rsid w:val="0028644A"/>
    <w:rsid w:val="002866AE"/>
    <w:rsid w:val="00286F99"/>
    <w:rsid w:val="00290412"/>
    <w:rsid w:val="002904A6"/>
    <w:rsid w:val="0029339A"/>
    <w:rsid w:val="00296307"/>
    <w:rsid w:val="002A170B"/>
    <w:rsid w:val="002A2540"/>
    <w:rsid w:val="002A3DFD"/>
    <w:rsid w:val="002A4DBA"/>
    <w:rsid w:val="002A4DEC"/>
    <w:rsid w:val="002A50B9"/>
    <w:rsid w:val="002B0EBA"/>
    <w:rsid w:val="002B563D"/>
    <w:rsid w:val="002B602D"/>
    <w:rsid w:val="002B66D7"/>
    <w:rsid w:val="002C13ED"/>
    <w:rsid w:val="002C373F"/>
    <w:rsid w:val="002C3968"/>
    <w:rsid w:val="002C73FB"/>
    <w:rsid w:val="002C7F7B"/>
    <w:rsid w:val="002D4DB7"/>
    <w:rsid w:val="002E0070"/>
    <w:rsid w:val="002E1525"/>
    <w:rsid w:val="002E2B82"/>
    <w:rsid w:val="002E3E6E"/>
    <w:rsid w:val="002E4316"/>
    <w:rsid w:val="002E563E"/>
    <w:rsid w:val="002E5A04"/>
    <w:rsid w:val="002E6A34"/>
    <w:rsid w:val="002E6C16"/>
    <w:rsid w:val="002E7CA7"/>
    <w:rsid w:val="002F08EC"/>
    <w:rsid w:val="002F0E6F"/>
    <w:rsid w:val="002F22C0"/>
    <w:rsid w:val="002F3931"/>
    <w:rsid w:val="002F3E76"/>
    <w:rsid w:val="002F4CBD"/>
    <w:rsid w:val="002F73E3"/>
    <w:rsid w:val="002F7953"/>
    <w:rsid w:val="00300783"/>
    <w:rsid w:val="003009CB"/>
    <w:rsid w:val="003011C7"/>
    <w:rsid w:val="00301F41"/>
    <w:rsid w:val="00303DA2"/>
    <w:rsid w:val="00307999"/>
    <w:rsid w:val="0031048E"/>
    <w:rsid w:val="00311666"/>
    <w:rsid w:val="0031408D"/>
    <w:rsid w:val="00314EA5"/>
    <w:rsid w:val="0031569B"/>
    <w:rsid w:val="00316F4E"/>
    <w:rsid w:val="00317253"/>
    <w:rsid w:val="00321BEF"/>
    <w:rsid w:val="003230F7"/>
    <w:rsid w:val="00324C1E"/>
    <w:rsid w:val="00325AED"/>
    <w:rsid w:val="0032671F"/>
    <w:rsid w:val="003274E4"/>
    <w:rsid w:val="0033142D"/>
    <w:rsid w:val="00331C20"/>
    <w:rsid w:val="00331CF0"/>
    <w:rsid w:val="003321FD"/>
    <w:rsid w:val="003324CA"/>
    <w:rsid w:val="003326CC"/>
    <w:rsid w:val="003337B1"/>
    <w:rsid w:val="00333C98"/>
    <w:rsid w:val="0033440B"/>
    <w:rsid w:val="00335312"/>
    <w:rsid w:val="00335610"/>
    <w:rsid w:val="00335F46"/>
    <w:rsid w:val="00336546"/>
    <w:rsid w:val="00337082"/>
    <w:rsid w:val="003373FE"/>
    <w:rsid w:val="00337EC4"/>
    <w:rsid w:val="003405BB"/>
    <w:rsid w:val="00340ECC"/>
    <w:rsid w:val="00342FAE"/>
    <w:rsid w:val="003436BA"/>
    <w:rsid w:val="00344453"/>
    <w:rsid w:val="00350E45"/>
    <w:rsid w:val="003519DC"/>
    <w:rsid w:val="00351EDC"/>
    <w:rsid w:val="00354649"/>
    <w:rsid w:val="003577E1"/>
    <w:rsid w:val="003602F5"/>
    <w:rsid w:val="00360C25"/>
    <w:rsid w:val="00361D1A"/>
    <w:rsid w:val="003621D6"/>
    <w:rsid w:val="00364B01"/>
    <w:rsid w:val="00366CA6"/>
    <w:rsid w:val="00366CE2"/>
    <w:rsid w:val="00366DD8"/>
    <w:rsid w:val="003679F0"/>
    <w:rsid w:val="00367B61"/>
    <w:rsid w:val="00370037"/>
    <w:rsid w:val="003702D6"/>
    <w:rsid w:val="00371362"/>
    <w:rsid w:val="00371DC3"/>
    <w:rsid w:val="003724D3"/>
    <w:rsid w:val="003742B7"/>
    <w:rsid w:val="00374896"/>
    <w:rsid w:val="00382E56"/>
    <w:rsid w:val="00384CF6"/>
    <w:rsid w:val="003872AA"/>
    <w:rsid w:val="0038744D"/>
    <w:rsid w:val="00387F33"/>
    <w:rsid w:val="003902F6"/>
    <w:rsid w:val="0039178F"/>
    <w:rsid w:val="00391A2A"/>
    <w:rsid w:val="003922C6"/>
    <w:rsid w:val="00392822"/>
    <w:rsid w:val="00393CCC"/>
    <w:rsid w:val="003970AA"/>
    <w:rsid w:val="003979DC"/>
    <w:rsid w:val="003A315F"/>
    <w:rsid w:val="003A31B5"/>
    <w:rsid w:val="003A53C3"/>
    <w:rsid w:val="003A6B29"/>
    <w:rsid w:val="003A74A7"/>
    <w:rsid w:val="003A74F5"/>
    <w:rsid w:val="003A77A9"/>
    <w:rsid w:val="003A7936"/>
    <w:rsid w:val="003A7E7E"/>
    <w:rsid w:val="003B39D5"/>
    <w:rsid w:val="003B3DC8"/>
    <w:rsid w:val="003B483C"/>
    <w:rsid w:val="003B4BE6"/>
    <w:rsid w:val="003B66DA"/>
    <w:rsid w:val="003B6B3E"/>
    <w:rsid w:val="003B7D4C"/>
    <w:rsid w:val="003C05E8"/>
    <w:rsid w:val="003C1125"/>
    <w:rsid w:val="003C186D"/>
    <w:rsid w:val="003C2E28"/>
    <w:rsid w:val="003C3AFC"/>
    <w:rsid w:val="003C4FF2"/>
    <w:rsid w:val="003D3050"/>
    <w:rsid w:val="003D334E"/>
    <w:rsid w:val="003D3A14"/>
    <w:rsid w:val="003D53A9"/>
    <w:rsid w:val="003D6772"/>
    <w:rsid w:val="003D6D51"/>
    <w:rsid w:val="003D6FB4"/>
    <w:rsid w:val="003E3814"/>
    <w:rsid w:val="003E4FE2"/>
    <w:rsid w:val="003E5341"/>
    <w:rsid w:val="003E5640"/>
    <w:rsid w:val="003E5A47"/>
    <w:rsid w:val="003F1D0C"/>
    <w:rsid w:val="003F3377"/>
    <w:rsid w:val="003F40CE"/>
    <w:rsid w:val="003F5117"/>
    <w:rsid w:val="003F6902"/>
    <w:rsid w:val="003F7529"/>
    <w:rsid w:val="00400873"/>
    <w:rsid w:val="004016F5"/>
    <w:rsid w:val="004037F5"/>
    <w:rsid w:val="004047EA"/>
    <w:rsid w:val="00407BA8"/>
    <w:rsid w:val="00407E46"/>
    <w:rsid w:val="00413728"/>
    <w:rsid w:val="00415939"/>
    <w:rsid w:val="00415CB1"/>
    <w:rsid w:val="00421924"/>
    <w:rsid w:val="00423867"/>
    <w:rsid w:val="00425F58"/>
    <w:rsid w:val="00430022"/>
    <w:rsid w:val="0043115A"/>
    <w:rsid w:val="00431C87"/>
    <w:rsid w:val="0043253E"/>
    <w:rsid w:val="004328AA"/>
    <w:rsid w:val="004371BE"/>
    <w:rsid w:val="00441B92"/>
    <w:rsid w:val="004420CF"/>
    <w:rsid w:val="0044327D"/>
    <w:rsid w:val="004434B1"/>
    <w:rsid w:val="004446AE"/>
    <w:rsid w:val="0044577E"/>
    <w:rsid w:val="0044586D"/>
    <w:rsid w:val="00447561"/>
    <w:rsid w:val="00447BD6"/>
    <w:rsid w:val="00452F33"/>
    <w:rsid w:val="0045326A"/>
    <w:rsid w:val="00453C5D"/>
    <w:rsid w:val="00454A2C"/>
    <w:rsid w:val="004562E2"/>
    <w:rsid w:val="00460C18"/>
    <w:rsid w:val="00461089"/>
    <w:rsid w:val="0046675A"/>
    <w:rsid w:val="00472F00"/>
    <w:rsid w:val="004736FC"/>
    <w:rsid w:val="0047392F"/>
    <w:rsid w:val="00473F11"/>
    <w:rsid w:val="004764EF"/>
    <w:rsid w:val="00482366"/>
    <w:rsid w:val="00482669"/>
    <w:rsid w:val="004861DF"/>
    <w:rsid w:val="00490693"/>
    <w:rsid w:val="00492F1E"/>
    <w:rsid w:val="004940AB"/>
    <w:rsid w:val="00494FD6"/>
    <w:rsid w:val="00495B15"/>
    <w:rsid w:val="004961BE"/>
    <w:rsid w:val="0049666D"/>
    <w:rsid w:val="00497529"/>
    <w:rsid w:val="00497D10"/>
    <w:rsid w:val="004A23B0"/>
    <w:rsid w:val="004A2BE0"/>
    <w:rsid w:val="004A3C90"/>
    <w:rsid w:val="004A3CD6"/>
    <w:rsid w:val="004A7EF9"/>
    <w:rsid w:val="004B0CA6"/>
    <w:rsid w:val="004B0F1F"/>
    <w:rsid w:val="004B112D"/>
    <w:rsid w:val="004B2585"/>
    <w:rsid w:val="004B4C0A"/>
    <w:rsid w:val="004B6629"/>
    <w:rsid w:val="004C14FF"/>
    <w:rsid w:val="004C1B7B"/>
    <w:rsid w:val="004C249A"/>
    <w:rsid w:val="004C2B76"/>
    <w:rsid w:val="004C300F"/>
    <w:rsid w:val="004C7273"/>
    <w:rsid w:val="004C7317"/>
    <w:rsid w:val="004D002E"/>
    <w:rsid w:val="004D0948"/>
    <w:rsid w:val="004D1C30"/>
    <w:rsid w:val="004D4B6C"/>
    <w:rsid w:val="004D4BD3"/>
    <w:rsid w:val="004E07A8"/>
    <w:rsid w:val="004E12E6"/>
    <w:rsid w:val="004E1F8E"/>
    <w:rsid w:val="004E283D"/>
    <w:rsid w:val="004E5C4B"/>
    <w:rsid w:val="004E6230"/>
    <w:rsid w:val="004F0822"/>
    <w:rsid w:val="004F1EA0"/>
    <w:rsid w:val="004F31DB"/>
    <w:rsid w:val="004F3B39"/>
    <w:rsid w:val="004F51CA"/>
    <w:rsid w:val="004F5EAA"/>
    <w:rsid w:val="005005C2"/>
    <w:rsid w:val="00501E83"/>
    <w:rsid w:val="005032E3"/>
    <w:rsid w:val="0050371F"/>
    <w:rsid w:val="005048A6"/>
    <w:rsid w:val="00506F8E"/>
    <w:rsid w:val="005114CB"/>
    <w:rsid w:val="005141F2"/>
    <w:rsid w:val="00515772"/>
    <w:rsid w:val="00515819"/>
    <w:rsid w:val="0051642E"/>
    <w:rsid w:val="00521115"/>
    <w:rsid w:val="00521265"/>
    <w:rsid w:val="00521BFE"/>
    <w:rsid w:val="00521FDA"/>
    <w:rsid w:val="0052480A"/>
    <w:rsid w:val="00525B7F"/>
    <w:rsid w:val="0052774B"/>
    <w:rsid w:val="00527B1E"/>
    <w:rsid w:val="005301C7"/>
    <w:rsid w:val="005319CB"/>
    <w:rsid w:val="00532B84"/>
    <w:rsid w:val="005352FD"/>
    <w:rsid w:val="00535C1B"/>
    <w:rsid w:val="00536FBB"/>
    <w:rsid w:val="005377FD"/>
    <w:rsid w:val="005426D6"/>
    <w:rsid w:val="00543BFA"/>
    <w:rsid w:val="00543EA3"/>
    <w:rsid w:val="0054447D"/>
    <w:rsid w:val="00545B9D"/>
    <w:rsid w:val="0055084D"/>
    <w:rsid w:val="00551350"/>
    <w:rsid w:val="0055274C"/>
    <w:rsid w:val="00552E8B"/>
    <w:rsid w:val="00560D4B"/>
    <w:rsid w:val="005610F9"/>
    <w:rsid w:val="005630D0"/>
    <w:rsid w:val="00563531"/>
    <w:rsid w:val="00563765"/>
    <w:rsid w:val="00564A70"/>
    <w:rsid w:val="005655ED"/>
    <w:rsid w:val="005668C9"/>
    <w:rsid w:val="00567854"/>
    <w:rsid w:val="0057026C"/>
    <w:rsid w:val="0057071A"/>
    <w:rsid w:val="00570D78"/>
    <w:rsid w:val="005739D5"/>
    <w:rsid w:val="005766F2"/>
    <w:rsid w:val="005832F2"/>
    <w:rsid w:val="00584030"/>
    <w:rsid w:val="0058572A"/>
    <w:rsid w:val="005863CF"/>
    <w:rsid w:val="00587DF0"/>
    <w:rsid w:val="00592BDC"/>
    <w:rsid w:val="00594D17"/>
    <w:rsid w:val="00595746"/>
    <w:rsid w:val="0059629A"/>
    <w:rsid w:val="005963CB"/>
    <w:rsid w:val="005968AA"/>
    <w:rsid w:val="00596C08"/>
    <w:rsid w:val="005A049C"/>
    <w:rsid w:val="005A12CD"/>
    <w:rsid w:val="005A368E"/>
    <w:rsid w:val="005A4AB7"/>
    <w:rsid w:val="005A5BCE"/>
    <w:rsid w:val="005B0164"/>
    <w:rsid w:val="005B2B18"/>
    <w:rsid w:val="005B4BAF"/>
    <w:rsid w:val="005B5E8C"/>
    <w:rsid w:val="005B5FC4"/>
    <w:rsid w:val="005B691C"/>
    <w:rsid w:val="005B6922"/>
    <w:rsid w:val="005B6AC2"/>
    <w:rsid w:val="005B7D44"/>
    <w:rsid w:val="005C0302"/>
    <w:rsid w:val="005C1155"/>
    <w:rsid w:val="005C1AEE"/>
    <w:rsid w:val="005C28F2"/>
    <w:rsid w:val="005C2E28"/>
    <w:rsid w:val="005C3029"/>
    <w:rsid w:val="005C510B"/>
    <w:rsid w:val="005C6100"/>
    <w:rsid w:val="005C7449"/>
    <w:rsid w:val="005C7F26"/>
    <w:rsid w:val="005D0D2C"/>
    <w:rsid w:val="005D0ED0"/>
    <w:rsid w:val="005D22DF"/>
    <w:rsid w:val="005D3C10"/>
    <w:rsid w:val="005D642C"/>
    <w:rsid w:val="005D70ED"/>
    <w:rsid w:val="005E109F"/>
    <w:rsid w:val="005E214C"/>
    <w:rsid w:val="005E2D9A"/>
    <w:rsid w:val="005E3B0F"/>
    <w:rsid w:val="005F082A"/>
    <w:rsid w:val="005F1B15"/>
    <w:rsid w:val="005F1FAC"/>
    <w:rsid w:val="005F2850"/>
    <w:rsid w:val="005F4770"/>
    <w:rsid w:val="005F4826"/>
    <w:rsid w:val="005F4A5B"/>
    <w:rsid w:val="00600026"/>
    <w:rsid w:val="006002DC"/>
    <w:rsid w:val="00600DF1"/>
    <w:rsid w:val="0060525F"/>
    <w:rsid w:val="00605A45"/>
    <w:rsid w:val="00606AD1"/>
    <w:rsid w:val="006070AF"/>
    <w:rsid w:val="00610164"/>
    <w:rsid w:val="00610D99"/>
    <w:rsid w:val="006113A1"/>
    <w:rsid w:val="00612391"/>
    <w:rsid w:val="006147EF"/>
    <w:rsid w:val="0061658C"/>
    <w:rsid w:val="00616BF8"/>
    <w:rsid w:val="00621769"/>
    <w:rsid w:val="00621C4B"/>
    <w:rsid w:val="0062280B"/>
    <w:rsid w:val="00623169"/>
    <w:rsid w:val="006238E5"/>
    <w:rsid w:val="00625D8F"/>
    <w:rsid w:val="0062722D"/>
    <w:rsid w:val="00627CF1"/>
    <w:rsid w:val="00630A7F"/>
    <w:rsid w:val="006336AF"/>
    <w:rsid w:val="0063408B"/>
    <w:rsid w:val="00634274"/>
    <w:rsid w:val="006347CE"/>
    <w:rsid w:val="00635561"/>
    <w:rsid w:val="006363C6"/>
    <w:rsid w:val="00637771"/>
    <w:rsid w:val="006378DD"/>
    <w:rsid w:val="0064162E"/>
    <w:rsid w:val="00642090"/>
    <w:rsid w:val="006463C3"/>
    <w:rsid w:val="00650ED6"/>
    <w:rsid w:val="00652B28"/>
    <w:rsid w:val="00652B67"/>
    <w:rsid w:val="00654142"/>
    <w:rsid w:val="00654FD9"/>
    <w:rsid w:val="006554CA"/>
    <w:rsid w:val="00655E97"/>
    <w:rsid w:val="00655F48"/>
    <w:rsid w:val="00657C3F"/>
    <w:rsid w:val="00660B01"/>
    <w:rsid w:val="0066130A"/>
    <w:rsid w:val="00661711"/>
    <w:rsid w:val="00665C8E"/>
    <w:rsid w:val="006679B2"/>
    <w:rsid w:val="00670469"/>
    <w:rsid w:val="00670EF1"/>
    <w:rsid w:val="006719BA"/>
    <w:rsid w:val="00672388"/>
    <w:rsid w:val="00672711"/>
    <w:rsid w:val="006743A7"/>
    <w:rsid w:val="00674482"/>
    <w:rsid w:val="00675EC1"/>
    <w:rsid w:val="00676D22"/>
    <w:rsid w:val="006772C4"/>
    <w:rsid w:val="00680044"/>
    <w:rsid w:val="006807B2"/>
    <w:rsid w:val="00681D49"/>
    <w:rsid w:val="006840D3"/>
    <w:rsid w:val="00691AE2"/>
    <w:rsid w:val="0069441B"/>
    <w:rsid w:val="006965AC"/>
    <w:rsid w:val="006A0309"/>
    <w:rsid w:val="006A0796"/>
    <w:rsid w:val="006A0EB8"/>
    <w:rsid w:val="006A16AB"/>
    <w:rsid w:val="006A1B57"/>
    <w:rsid w:val="006A25CE"/>
    <w:rsid w:val="006A27AA"/>
    <w:rsid w:val="006A5011"/>
    <w:rsid w:val="006A543B"/>
    <w:rsid w:val="006A56BD"/>
    <w:rsid w:val="006A5FBF"/>
    <w:rsid w:val="006A606C"/>
    <w:rsid w:val="006A6F12"/>
    <w:rsid w:val="006B2713"/>
    <w:rsid w:val="006B37B0"/>
    <w:rsid w:val="006B3D46"/>
    <w:rsid w:val="006B6501"/>
    <w:rsid w:val="006B68A0"/>
    <w:rsid w:val="006C0C78"/>
    <w:rsid w:val="006C1A93"/>
    <w:rsid w:val="006C1BDB"/>
    <w:rsid w:val="006C2479"/>
    <w:rsid w:val="006C2B77"/>
    <w:rsid w:val="006C4997"/>
    <w:rsid w:val="006C4E94"/>
    <w:rsid w:val="006C63AE"/>
    <w:rsid w:val="006C7178"/>
    <w:rsid w:val="006D0C64"/>
    <w:rsid w:val="006D0E0C"/>
    <w:rsid w:val="006D2A06"/>
    <w:rsid w:val="006D37B9"/>
    <w:rsid w:val="006D6081"/>
    <w:rsid w:val="006D7F92"/>
    <w:rsid w:val="006D7FD9"/>
    <w:rsid w:val="006E06F5"/>
    <w:rsid w:val="006E1424"/>
    <w:rsid w:val="006E20F6"/>
    <w:rsid w:val="006E2379"/>
    <w:rsid w:val="006E4D01"/>
    <w:rsid w:val="006F0F6B"/>
    <w:rsid w:val="006F317F"/>
    <w:rsid w:val="006F51C4"/>
    <w:rsid w:val="00703240"/>
    <w:rsid w:val="00703BDE"/>
    <w:rsid w:val="00703F8A"/>
    <w:rsid w:val="00704077"/>
    <w:rsid w:val="00704662"/>
    <w:rsid w:val="00707341"/>
    <w:rsid w:val="00710F95"/>
    <w:rsid w:val="00712050"/>
    <w:rsid w:val="00713BEC"/>
    <w:rsid w:val="00714678"/>
    <w:rsid w:val="007264AC"/>
    <w:rsid w:val="00731259"/>
    <w:rsid w:val="00732B33"/>
    <w:rsid w:val="00733581"/>
    <w:rsid w:val="00735E68"/>
    <w:rsid w:val="00736E98"/>
    <w:rsid w:val="007414C9"/>
    <w:rsid w:val="007431E3"/>
    <w:rsid w:val="00743450"/>
    <w:rsid w:val="00743C8F"/>
    <w:rsid w:val="0074477C"/>
    <w:rsid w:val="00744A29"/>
    <w:rsid w:val="00745FAB"/>
    <w:rsid w:val="007462E2"/>
    <w:rsid w:val="007508AC"/>
    <w:rsid w:val="0075277B"/>
    <w:rsid w:val="007539FC"/>
    <w:rsid w:val="00753A10"/>
    <w:rsid w:val="00754A1E"/>
    <w:rsid w:val="007555AF"/>
    <w:rsid w:val="00755829"/>
    <w:rsid w:val="00760693"/>
    <w:rsid w:val="00761915"/>
    <w:rsid w:val="00761AAF"/>
    <w:rsid w:val="00761E58"/>
    <w:rsid w:val="0076202F"/>
    <w:rsid w:val="007650BE"/>
    <w:rsid w:val="007677F1"/>
    <w:rsid w:val="00770C5F"/>
    <w:rsid w:val="007736E8"/>
    <w:rsid w:val="007739F4"/>
    <w:rsid w:val="007762EE"/>
    <w:rsid w:val="0077751E"/>
    <w:rsid w:val="007775F4"/>
    <w:rsid w:val="00781F6B"/>
    <w:rsid w:val="007833BB"/>
    <w:rsid w:val="007853E6"/>
    <w:rsid w:val="00786431"/>
    <w:rsid w:val="00787FB5"/>
    <w:rsid w:val="00791F23"/>
    <w:rsid w:val="007931C7"/>
    <w:rsid w:val="007940BE"/>
    <w:rsid w:val="00797821"/>
    <w:rsid w:val="007A0AEC"/>
    <w:rsid w:val="007A24A0"/>
    <w:rsid w:val="007A6408"/>
    <w:rsid w:val="007B179A"/>
    <w:rsid w:val="007B3F44"/>
    <w:rsid w:val="007B440F"/>
    <w:rsid w:val="007C1BC9"/>
    <w:rsid w:val="007C336A"/>
    <w:rsid w:val="007C378B"/>
    <w:rsid w:val="007C4EDB"/>
    <w:rsid w:val="007C5112"/>
    <w:rsid w:val="007C58A5"/>
    <w:rsid w:val="007C7510"/>
    <w:rsid w:val="007D08B2"/>
    <w:rsid w:val="007D33C6"/>
    <w:rsid w:val="007D4799"/>
    <w:rsid w:val="007E0D0A"/>
    <w:rsid w:val="007E10DF"/>
    <w:rsid w:val="007E1749"/>
    <w:rsid w:val="007E3093"/>
    <w:rsid w:val="007E3DB6"/>
    <w:rsid w:val="007E4689"/>
    <w:rsid w:val="007E4CD7"/>
    <w:rsid w:val="007E67B3"/>
    <w:rsid w:val="007E6878"/>
    <w:rsid w:val="007E7B20"/>
    <w:rsid w:val="007F0266"/>
    <w:rsid w:val="007F42E1"/>
    <w:rsid w:val="0080058A"/>
    <w:rsid w:val="0080063D"/>
    <w:rsid w:val="00800EA5"/>
    <w:rsid w:val="00800FD6"/>
    <w:rsid w:val="00801C1F"/>
    <w:rsid w:val="00801D24"/>
    <w:rsid w:val="008034C4"/>
    <w:rsid w:val="0080399D"/>
    <w:rsid w:val="00804AC6"/>
    <w:rsid w:val="00805AE7"/>
    <w:rsid w:val="00806639"/>
    <w:rsid w:val="00806ECC"/>
    <w:rsid w:val="00807092"/>
    <w:rsid w:val="0081114E"/>
    <w:rsid w:val="00811818"/>
    <w:rsid w:val="00811D6A"/>
    <w:rsid w:val="008132C7"/>
    <w:rsid w:val="00813478"/>
    <w:rsid w:val="0081694B"/>
    <w:rsid w:val="00822BE5"/>
    <w:rsid w:val="008256D1"/>
    <w:rsid w:val="00826631"/>
    <w:rsid w:val="00830C41"/>
    <w:rsid w:val="008323D6"/>
    <w:rsid w:val="008349C9"/>
    <w:rsid w:val="00834DB7"/>
    <w:rsid w:val="00836FAF"/>
    <w:rsid w:val="008404AE"/>
    <w:rsid w:val="00840FAF"/>
    <w:rsid w:val="008425FE"/>
    <w:rsid w:val="0084316A"/>
    <w:rsid w:val="0084323E"/>
    <w:rsid w:val="0084354D"/>
    <w:rsid w:val="00845683"/>
    <w:rsid w:val="00845796"/>
    <w:rsid w:val="008500D7"/>
    <w:rsid w:val="008551BF"/>
    <w:rsid w:val="008627B9"/>
    <w:rsid w:val="0086324D"/>
    <w:rsid w:val="00864500"/>
    <w:rsid w:val="00864C27"/>
    <w:rsid w:val="008659EC"/>
    <w:rsid w:val="00865ED5"/>
    <w:rsid w:val="00867036"/>
    <w:rsid w:val="00867048"/>
    <w:rsid w:val="00867A1F"/>
    <w:rsid w:val="00867AB0"/>
    <w:rsid w:val="008712CA"/>
    <w:rsid w:val="008718D1"/>
    <w:rsid w:val="00871A12"/>
    <w:rsid w:val="00871E05"/>
    <w:rsid w:val="008728AC"/>
    <w:rsid w:val="00874FF1"/>
    <w:rsid w:val="00876133"/>
    <w:rsid w:val="008819AE"/>
    <w:rsid w:val="00886B2A"/>
    <w:rsid w:val="00887107"/>
    <w:rsid w:val="0088756E"/>
    <w:rsid w:val="0089288E"/>
    <w:rsid w:val="00892F22"/>
    <w:rsid w:val="00893614"/>
    <w:rsid w:val="0089618F"/>
    <w:rsid w:val="00896661"/>
    <w:rsid w:val="008976CD"/>
    <w:rsid w:val="008A1181"/>
    <w:rsid w:val="008A5F96"/>
    <w:rsid w:val="008A6212"/>
    <w:rsid w:val="008A6872"/>
    <w:rsid w:val="008A6890"/>
    <w:rsid w:val="008B1423"/>
    <w:rsid w:val="008B20F2"/>
    <w:rsid w:val="008B256A"/>
    <w:rsid w:val="008B2648"/>
    <w:rsid w:val="008B4B10"/>
    <w:rsid w:val="008B5DC2"/>
    <w:rsid w:val="008B61FA"/>
    <w:rsid w:val="008B7016"/>
    <w:rsid w:val="008B75D2"/>
    <w:rsid w:val="008C0B7E"/>
    <w:rsid w:val="008C14E8"/>
    <w:rsid w:val="008C161B"/>
    <w:rsid w:val="008C2D52"/>
    <w:rsid w:val="008C361E"/>
    <w:rsid w:val="008C40C7"/>
    <w:rsid w:val="008C6BFF"/>
    <w:rsid w:val="008C6CB7"/>
    <w:rsid w:val="008D062E"/>
    <w:rsid w:val="008D0EE2"/>
    <w:rsid w:val="008D22AB"/>
    <w:rsid w:val="008D2F1A"/>
    <w:rsid w:val="008D3592"/>
    <w:rsid w:val="008D3743"/>
    <w:rsid w:val="008E0205"/>
    <w:rsid w:val="008E0455"/>
    <w:rsid w:val="008E486B"/>
    <w:rsid w:val="008E515E"/>
    <w:rsid w:val="008E6B5D"/>
    <w:rsid w:val="008E72E1"/>
    <w:rsid w:val="008F178D"/>
    <w:rsid w:val="008F183A"/>
    <w:rsid w:val="008F2A21"/>
    <w:rsid w:val="008F2FE9"/>
    <w:rsid w:val="008F3A95"/>
    <w:rsid w:val="008F55E3"/>
    <w:rsid w:val="008F5E12"/>
    <w:rsid w:val="008F6F57"/>
    <w:rsid w:val="00902811"/>
    <w:rsid w:val="00904473"/>
    <w:rsid w:val="00904FB0"/>
    <w:rsid w:val="00905500"/>
    <w:rsid w:val="00906D33"/>
    <w:rsid w:val="00907370"/>
    <w:rsid w:val="009103D6"/>
    <w:rsid w:val="00912342"/>
    <w:rsid w:val="009127A3"/>
    <w:rsid w:val="009148E6"/>
    <w:rsid w:val="00915DA7"/>
    <w:rsid w:val="009173D9"/>
    <w:rsid w:val="0091798E"/>
    <w:rsid w:val="00921361"/>
    <w:rsid w:val="00930361"/>
    <w:rsid w:val="00932538"/>
    <w:rsid w:val="00932EB5"/>
    <w:rsid w:val="00935518"/>
    <w:rsid w:val="00935B05"/>
    <w:rsid w:val="00936454"/>
    <w:rsid w:val="009365D8"/>
    <w:rsid w:val="00936CBC"/>
    <w:rsid w:val="009379EA"/>
    <w:rsid w:val="00940DA0"/>
    <w:rsid w:val="00942133"/>
    <w:rsid w:val="009424F3"/>
    <w:rsid w:val="009437E0"/>
    <w:rsid w:val="00944219"/>
    <w:rsid w:val="009444D0"/>
    <w:rsid w:val="0094484E"/>
    <w:rsid w:val="009460F0"/>
    <w:rsid w:val="0094665E"/>
    <w:rsid w:val="00947DD5"/>
    <w:rsid w:val="009559B1"/>
    <w:rsid w:val="0095660C"/>
    <w:rsid w:val="00957051"/>
    <w:rsid w:val="009575D1"/>
    <w:rsid w:val="009600E6"/>
    <w:rsid w:val="00962C09"/>
    <w:rsid w:val="009645FA"/>
    <w:rsid w:val="00964D89"/>
    <w:rsid w:val="00967355"/>
    <w:rsid w:val="00967675"/>
    <w:rsid w:val="009702E6"/>
    <w:rsid w:val="00971EF6"/>
    <w:rsid w:val="009729C4"/>
    <w:rsid w:val="009734C1"/>
    <w:rsid w:val="00973AD3"/>
    <w:rsid w:val="00982557"/>
    <w:rsid w:val="0098266E"/>
    <w:rsid w:val="0098407C"/>
    <w:rsid w:val="009845F6"/>
    <w:rsid w:val="00986B0E"/>
    <w:rsid w:val="00990C20"/>
    <w:rsid w:val="00991DCD"/>
    <w:rsid w:val="00992DD8"/>
    <w:rsid w:val="00993A1E"/>
    <w:rsid w:val="009947EF"/>
    <w:rsid w:val="0099598C"/>
    <w:rsid w:val="00997285"/>
    <w:rsid w:val="0099794E"/>
    <w:rsid w:val="009A0BFF"/>
    <w:rsid w:val="009A4683"/>
    <w:rsid w:val="009A72C2"/>
    <w:rsid w:val="009A7EBB"/>
    <w:rsid w:val="009B027A"/>
    <w:rsid w:val="009B10CF"/>
    <w:rsid w:val="009B144E"/>
    <w:rsid w:val="009B170A"/>
    <w:rsid w:val="009B3A57"/>
    <w:rsid w:val="009B3D56"/>
    <w:rsid w:val="009B52FC"/>
    <w:rsid w:val="009B54D4"/>
    <w:rsid w:val="009B5CB8"/>
    <w:rsid w:val="009B60DC"/>
    <w:rsid w:val="009B69C5"/>
    <w:rsid w:val="009B6F95"/>
    <w:rsid w:val="009B73B3"/>
    <w:rsid w:val="009B7D35"/>
    <w:rsid w:val="009C4AEB"/>
    <w:rsid w:val="009C5FDB"/>
    <w:rsid w:val="009C6275"/>
    <w:rsid w:val="009C6560"/>
    <w:rsid w:val="009C7D05"/>
    <w:rsid w:val="009D3077"/>
    <w:rsid w:val="009D389C"/>
    <w:rsid w:val="009D5985"/>
    <w:rsid w:val="009D5E42"/>
    <w:rsid w:val="009D62E1"/>
    <w:rsid w:val="009D6A91"/>
    <w:rsid w:val="009D6F26"/>
    <w:rsid w:val="009E1081"/>
    <w:rsid w:val="009E4C99"/>
    <w:rsid w:val="009E6688"/>
    <w:rsid w:val="009E6F00"/>
    <w:rsid w:val="009F241B"/>
    <w:rsid w:val="009F3038"/>
    <w:rsid w:val="009F4C46"/>
    <w:rsid w:val="009F4E6C"/>
    <w:rsid w:val="009F603C"/>
    <w:rsid w:val="009F65EC"/>
    <w:rsid w:val="009F7D6F"/>
    <w:rsid w:val="009F7E49"/>
    <w:rsid w:val="00A02128"/>
    <w:rsid w:val="00A02B85"/>
    <w:rsid w:val="00A04BD9"/>
    <w:rsid w:val="00A04EFF"/>
    <w:rsid w:val="00A07669"/>
    <w:rsid w:val="00A0768A"/>
    <w:rsid w:val="00A10FAB"/>
    <w:rsid w:val="00A111F5"/>
    <w:rsid w:val="00A116D8"/>
    <w:rsid w:val="00A12151"/>
    <w:rsid w:val="00A13377"/>
    <w:rsid w:val="00A140E6"/>
    <w:rsid w:val="00A14AE3"/>
    <w:rsid w:val="00A15A5C"/>
    <w:rsid w:val="00A217E7"/>
    <w:rsid w:val="00A217F4"/>
    <w:rsid w:val="00A21BB5"/>
    <w:rsid w:val="00A21F6C"/>
    <w:rsid w:val="00A22C53"/>
    <w:rsid w:val="00A23177"/>
    <w:rsid w:val="00A30021"/>
    <w:rsid w:val="00A30DAC"/>
    <w:rsid w:val="00A30EA9"/>
    <w:rsid w:val="00A333AD"/>
    <w:rsid w:val="00A33A24"/>
    <w:rsid w:val="00A34350"/>
    <w:rsid w:val="00A3753B"/>
    <w:rsid w:val="00A378C5"/>
    <w:rsid w:val="00A41030"/>
    <w:rsid w:val="00A41999"/>
    <w:rsid w:val="00A42F61"/>
    <w:rsid w:val="00A4401F"/>
    <w:rsid w:val="00A442E5"/>
    <w:rsid w:val="00A45272"/>
    <w:rsid w:val="00A454C5"/>
    <w:rsid w:val="00A469F8"/>
    <w:rsid w:val="00A47107"/>
    <w:rsid w:val="00A50000"/>
    <w:rsid w:val="00A50D9A"/>
    <w:rsid w:val="00A53388"/>
    <w:rsid w:val="00A542AE"/>
    <w:rsid w:val="00A55A1B"/>
    <w:rsid w:val="00A55A4D"/>
    <w:rsid w:val="00A55F7E"/>
    <w:rsid w:val="00A56A49"/>
    <w:rsid w:val="00A57A07"/>
    <w:rsid w:val="00A617B5"/>
    <w:rsid w:val="00A62338"/>
    <w:rsid w:val="00A644CD"/>
    <w:rsid w:val="00A64BF2"/>
    <w:rsid w:val="00A655A5"/>
    <w:rsid w:val="00A65FBD"/>
    <w:rsid w:val="00A66463"/>
    <w:rsid w:val="00A667E4"/>
    <w:rsid w:val="00A66CC9"/>
    <w:rsid w:val="00A71EC0"/>
    <w:rsid w:val="00A736B9"/>
    <w:rsid w:val="00A7427E"/>
    <w:rsid w:val="00A74729"/>
    <w:rsid w:val="00A76050"/>
    <w:rsid w:val="00A762FE"/>
    <w:rsid w:val="00A8084D"/>
    <w:rsid w:val="00A80932"/>
    <w:rsid w:val="00A8102E"/>
    <w:rsid w:val="00A83F40"/>
    <w:rsid w:val="00A84D65"/>
    <w:rsid w:val="00A85E59"/>
    <w:rsid w:val="00A87FD6"/>
    <w:rsid w:val="00A90431"/>
    <w:rsid w:val="00A909F3"/>
    <w:rsid w:val="00A90E75"/>
    <w:rsid w:val="00A93EF8"/>
    <w:rsid w:val="00A944ED"/>
    <w:rsid w:val="00A95DB1"/>
    <w:rsid w:val="00AA0111"/>
    <w:rsid w:val="00AA1B61"/>
    <w:rsid w:val="00AA1CC4"/>
    <w:rsid w:val="00AA2674"/>
    <w:rsid w:val="00AA450F"/>
    <w:rsid w:val="00AA4DC2"/>
    <w:rsid w:val="00AA5B82"/>
    <w:rsid w:val="00AB4C65"/>
    <w:rsid w:val="00AB575E"/>
    <w:rsid w:val="00AB5E70"/>
    <w:rsid w:val="00AB5E73"/>
    <w:rsid w:val="00AB735B"/>
    <w:rsid w:val="00AB7B6B"/>
    <w:rsid w:val="00AB7D6D"/>
    <w:rsid w:val="00AC2372"/>
    <w:rsid w:val="00AC2DFA"/>
    <w:rsid w:val="00AC38FA"/>
    <w:rsid w:val="00AC3F72"/>
    <w:rsid w:val="00AC4653"/>
    <w:rsid w:val="00AC62C2"/>
    <w:rsid w:val="00AC71D9"/>
    <w:rsid w:val="00AD00B0"/>
    <w:rsid w:val="00AD0539"/>
    <w:rsid w:val="00AD0F95"/>
    <w:rsid w:val="00AD30E1"/>
    <w:rsid w:val="00AD35F1"/>
    <w:rsid w:val="00AD4D08"/>
    <w:rsid w:val="00AD5225"/>
    <w:rsid w:val="00AD6E79"/>
    <w:rsid w:val="00AD775B"/>
    <w:rsid w:val="00AD79D7"/>
    <w:rsid w:val="00AD79F9"/>
    <w:rsid w:val="00AD7E1E"/>
    <w:rsid w:val="00AE0F21"/>
    <w:rsid w:val="00AE44E8"/>
    <w:rsid w:val="00AE450E"/>
    <w:rsid w:val="00AE4F10"/>
    <w:rsid w:val="00AE56C3"/>
    <w:rsid w:val="00AE7DB8"/>
    <w:rsid w:val="00AE7ED3"/>
    <w:rsid w:val="00AF086E"/>
    <w:rsid w:val="00AF0C56"/>
    <w:rsid w:val="00AF10B3"/>
    <w:rsid w:val="00AF3C4E"/>
    <w:rsid w:val="00AF3E37"/>
    <w:rsid w:val="00AF678B"/>
    <w:rsid w:val="00AF6ECA"/>
    <w:rsid w:val="00AF70C7"/>
    <w:rsid w:val="00AF70F1"/>
    <w:rsid w:val="00B0136E"/>
    <w:rsid w:val="00B0178E"/>
    <w:rsid w:val="00B01F26"/>
    <w:rsid w:val="00B023C4"/>
    <w:rsid w:val="00B02B1C"/>
    <w:rsid w:val="00B030A1"/>
    <w:rsid w:val="00B03589"/>
    <w:rsid w:val="00B03594"/>
    <w:rsid w:val="00B03A1D"/>
    <w:rsid w:val="00B04B2F"/>
    <w:rsid w:val="00B0587F"/>
    <w:rsid w:val="00B10A81"/>
    <w:rsid w:val="00B10E0C"/>
    <w:rsid w:val="00B12825"/>
    <w:rsid w:val="00B1298E"/>
    <w:rsid w:val="00B136CB"/>
    <w:rsid w:val="00B13BB1"/>
    <w:rsid w:val="00B15176"/>
    <w:rsid w:val="00B159BD"/>
    <w:rsid w:val="00B1717F"/>
    <w:rsid w:val="00B1735B"/>
    <w:rsid w:val="00B17AAC"/>
    <w:rsid w:val="00B17FC6"/>
    <w:rsid w:val="00B17FEB"/>
    <w:rsid w:val="00B20A0E"/>
    <w:rsid w:val="00B23523"/>
    <w:rsid w:val="00B2383B"/>
    <w:rsid w:val="00B250A8"/>
    <w:rsid w:val="00B2617C"/>
    <w:rsid w:val="00B263FA"/>
    <w:rsid w:val="00B26BA1"/>
    <w:rsid w:val="00B30712"/>
    <w:rsid w:val="00B30A42"/>
    <w:rsid w:val="00B31777"/>
    <w:rsid w:val="00B31A37"/>
    <w:rsid w:val="00B32637"/>
    <w:rsid w:val="00B343D7"/>
    <w:rsid w:val="00B347F9"/>
    <w:rsid w:val="00B35606"/>
    <w:rsid w:val="00B402C1"/>
    <w:rsid w:val="00B41BFD"/>
    <w:rsid w:val="00B43CB4"/>
    <w:rsid w:val="00B46477"/>
    <w:rsid w:val="00B47705"/>
    <w:rsid w:val="00B47931"/>
    <w:rsid w:val="00B47B8E"/>
    <w:rsid w:val="00B5138F"/>
    <w:rsid w:val="00B51986"/>
    <w:rsid w:val="00B52017"/>
    <w:rsid w:val="00B57BAF"/>
    <w:rsid w:val="00B649EE"/>
    <w:rsid w:val="00B65407"/>
    <w:rsid w:val="00B65681"/>
    <w:rsid w:val="00B661EB"/>
    <w:rsid w:val="00B66E5D"/>
    <w:rsid w:val="00B67D01"/>
    <w:rsid w:val="00B73367"/>
    <w:rsid w:val="00B73DF9"/>
    <w:rsid w:val="00B7557B"/>
    <w:rsid w:val="00B76FC3"/>
    <w:rsid w:val="00B80A25"/>
    <w:rsid w:val="00B821E0"/>
    <w:rsid w:val="00B846CD"/>
    <w:rsid w:val="00B90826"/>
    <w:rsid w:val="00B91001"/>
    <w:rsid w:val="00B9131E"/>
    <w:rsid w:val="00B91E97"/>
    <w:rsid w:val="00B92F85"/>
    <w:rsid w:val="00B936C9"/>
    <w:rsid w:val="00B95A9E"/>
    <w:rsid w:val="00B96200"/>
    <w:rsid w:val="00B967E6"/>
    <w:rsid w:val="00B9784C"/>
    <w:rsid w:val="00BA050B"/>
    <w:rsid w:val="00BA05B9"/>
    <w:rsid w:val="00BA14F3"/>
    <w:rsid w:val="00BA1666"/>
    <w:rsid w:val="00BA2508"/>
    <w:rsid w:val="00BA351F"/>
    <w:rsid w:val="00BA4FA8"/>
    <w:rsid w:val="00BA6620"/>
    <w:rsid w:val="00BA7B57"/>
    <w:rsid w:val="00BA7E29"/>
    <w:rsid w:val="00BB02E0"/>
    <w:rsid w:val="00BB23BE"/>
    <w:rsid w:val="00BB2517"/>
    <w:rsid w:val="00BB73EB"/>
    <w:rsid w:val="00BC00DC"/>
    <w:rsid w:val="00BC33BE"/>
    <w:rsid w:val="00BC3590"/>
    <w:rsid w:val="00BC56A3"/>
    <w:rsid w:val="00BC59D6"/>
    <w:rsid w:val="00BC62A2"/>
    <w:rsid w:val="00BD0471"/>
    <w:rsid w:val="00BD2326"/>
    <w:rsid w:val="00BD3473"/>
    <w:rsid w:val="00BD4F61"/>
    <w:rsid w:val="00BD5883"/>
    <w:rsid w:val="00BD6993"/>
    <w:rsid w:val="00BD6A37"/>
    <w:rsid w:val="00BD7475"/>
    <w:rsid w:val="00BD7D21"/>
    <w:rsid w:val="00BE0992"/>
    <w:rsid w:val="00BE0F23"/>
    <w:rsid w:val="00BE1961"/>
    <w:rsid w:val="00BE1DDD"/>
    <w:rsid w:val="00BE1F14"/>
    <w:rsid w:val="00BE3006"/>
    <w:rsid w:val="00BE4622"/>
    <w:rsid w:val="00BE476F"/>
    <w:rsid w:val="00BE4DAE"/>
    <w:rsid w:val="00BE55C7"/>
    <w:rsid w:val="00BE58F2"/>
    <w:rsid w:val="00BF36D2"/>
    <w:rsid w:val="00BF4FF4"/>
    <w:rsid w:val="00BF6B54"/>
    <w:rsid w:val="00C0007F"/>
    <w:rsid w:val="00C022E2"/>
    <w:rsid w:val="00C072BB"/>
    <w:rsid w:val="00C107AA"/>
    <w:rsid w:val="00C107EF"/>
    <w:rsid w:val="00C10A1D"/>
    <w:rsid w:val="00C12E1B"/>
    <w:rsid w:val="00C13554"/>
    <w:rsid w:val="00C17CE3"/>
    <w:rsid w:val="00C20347"/>
    <w:rsid w:val="00C20698"/>
    <w:rsid w:val="00C22ADF"/>
    <w:rsid w:val="00C24EDB"/>
    <w:rsid w:val="00C24EF3"/>
    <w:rsid w:val="00C2611E"/>
    <w:rsid w:val="00C2754B"/>
    <w:rsid w:val="00C3083C"/>
    <w:rsid w:val="00C310AA"/>
    <w:rsid w:val="00C32B68"/>
    <w:rsid w:val="00C33BEA"/>
    <w:rsid w:val="00C34DE2"/>
    <w:rsid w:val="00C35B3E"/>
    <w:rsid w:val="00C370AC"/>
    <w:rsid w:val="00C37B1A"/>
    <w:rsid w:val="00C37B72"/>
    <w:rsid w:val="00C37D41"/>
    <w:rsid w:val="00C4172B"/>
    <w:rsid w:val="00C42B59"/>
    <w:rsid w:val="00C47D4E"/>
    <w:rsid w:val="00C513C3"/>
    <w:rsid w:val="00C514C8"/>
    <w:rsid w:val="00C52460"/>
    <w:rsid w:val="00C52544"/>
    <w:rsid w:val="00C52DC4"/>
    <w:rsid w:val="00C53678"/>
    <w:rsid w:val="00C53697"/>
    <w:rsid w:val="00C5371B"/>
    <w:rsid w:val="00C53C0C"/>
    <w:rsid w:val="00C567FA"/>
    <w:rsid w:val="00C569FD"/>
    <w:rsid w:val="00C56D59"/>
    <w:rsid w:val="00C56DD8"/>
    <w:rsid w:val="00C604E6"/>
    <w:rsid w:val="00C61D72"/>
    <w:rsid w:val="00C62D1A"/>
    <w:rsid w:val="00C63B81"/>
    <w:rsid w:val="00C665D6"/>
    <w:rsid w:val="00C66785"/>
    <w:rsid w:val="00C66EA5"/>
    <w:rsid w:val="00C70011"/>
    <w:rsid w:val="00C70E0B"/>
    <w:rsid w:val="00C7202F"/>
    <w:rsid w:val="00C7272B"/>
    <w:rsid w:val="00C73048"/>
    <w:rsid w:val="00C744C5"/>
    <w:rsid w:val="00C74F50"/>
    <w:rsid w:val="00C753B1"/>
    <w:rsid w:val="00C757DF"/>
    <w:rsid w:val="00C75DB7"/>
    <w:rsid w:val="00C76B51"/>
    <w:rsid w:val="00C77EAF"/>
    <w:rsid w:val="00C81310"/>
    <w:rsid w:val="00C82818"/>
    <w:rsid w:val="00C8449C"/>
    <w:rsid w:val="00C8454C"/>
    <w:rsid w:val="00C853DA"/>
    <w:rsid w:val="00C8712B"/>
    <w:rsid w:val="00C913D0"/>
    <w:rsid w:val="00C91EE6"/>
    <w:rsid w:val="00C92276"/>
    <w:rsid w:val="00C92C09"/>
    <w:rsid w:val="00C92D83"/>
    <w:rsid w:val="00C965C4"/>
    <w:rsid w:val="00C97E90"/>
    <w:rsid w:val="00C97FF2"/>
    <w:rsid w:val="00CA04C3"/>
    <w:rsid w:val="00CA1129"/>
    <w:rsid w:val="00CA1D26"/>
    <w:rsid w:val="00CA1D66"/>
    <w:rsid w:val="00CA3732"/>
    <w:rsid w:val="00CA375F"/>
    <w:rsid w:val="00CA51E8"/>
    <w:rsid w:val="00CB056B"/>
    <w:rsid w:val="00CB0795"/>
    <w:rsid w:val="00CB140D"/>
    <w:rsid w:val="00CB3C0C"/>
    <w:rsid w:val="00CB47F7"/>
    <w:rsid w:val="00CB7A3C"/>
    <w:rsid w:val="00CB7D16"/>
    <w:rsid w:val="00CB7D82"/>
    <w:rsid w:val="00CC0C47"/>
    <w:rsid w:val="00CC2913"/>
    <w:rsid w:val="00CC5B11"/>
    <w:rsid w:val="00CC5BFB"/>
    <w:rsid w:val="00CC5D0B"/>
    <w:rsid w:val="00CC672E"/>
    <w:rsid w:val="00CC6B29"/>
    <w:rsid w:val="00CC71D8"/>
    <w:rsid w:val="00CC7E5E"/>
    <w:rsid w:val="00CD00EF"/>
    <w:rsid w:val="00CD33DF"/>
    <w:rsid w:val="00CD462E"/>
    <w:rsid w:val="00CD4672"/>
    <w:rsid w:val="00CD4B3D"/>
    <w:rsid w:val="00CD4DE7"/>
    <w:rsid w:val="00CD795B"/>
    <w:rsid w:val="00CE0C1E"/>
    <w:rsid w:val="00CE0F60"/>
    <w:rsid w:val="00CE1BAC"/>
    <w:rsid w:val="00CE26A2"/>
    <w:rsid w:val="00CE29FF"/>
    <w:rsid w:val="00CE370C"/>
    <w:rsid w:val="00CE5455"/>
    <w:rsid w:val="00CE6BF4"/>
    <w:rsid w:val="00CE6CA5"/>
    <w:rsid w:val="00CF0184"/>
    <w:rsid w:val="00CF1C4E"/>
    <w:rsid w:val="00CF2AE4"/>
    <w:rsid w:val="00CF421F"/>
    <w:rsid w:val="00CF4F7B"/>
    <w:rsid w:val="00CF5E8B"/>
    <w:rsid w:val="00CF6475"/>
    <w:rsid w:val="00CF7747"/>
    <w:rsid w:val="00CF777C"/>
    <w:rsid w:val="00CF78BB"/>
    <w:rsid w:val="00CF7974"/>
    <w:rsid w:val="00D00293"/>
    <w:rsid w:val="00D00B1B"/>
    <w:rsid w:val="00D00C9B"/>
    <w:rsid w:val="00D00D56"/>
    <w:rsid w:val="00D01BE6"/>
    <w:rsid w:val="00D02171"/>
    <w:rsid w:val="00D0332F"/>
    <w:rsid w:val="00D03E44"/>
    <w:rsid w:val="00D06681"/>
    <w:rsid w:val="00D072FA"/>
    <w:rsid w:val="00D07F01"/>
    <w:rsid w:val="00D10CFA"/>
    <w:rsid w:val="00D11215"/>
    <w:rsid w:val="00D11ECB"/>
    <w:rsid w:val="00D1235C"/>
    <w:rsid w:val="00D135D6"/>
    <w:rsid w:val="00D17AB2"/>
    <w:rsid w:val="00D2009B"/>
    <w:rsid w:val="00D22178"/>
    <w:rsid w:val="00D2229A"/>
    <w:rsid w:val="00D222F8"/>
    <w:rsid w:val="00D23347"/>
    <w:rsid w:val="00D23B06"/>
    <w:rsid w:val="00D3044A"/>
    <w:rsid w:val="00D31AF3"/>
    <w:rsid w:val="00D321A9"/>
    <w:rsid w:val="00D32E98"/>
    <w:rsid w:val="00D33841"/>
    <w:rsid w:val="00D35314"/>
    <w:rsid w:val="00D3695F"/>
    <w:rsid w:val="00D37802"/>
    <w:rsid w:val="00D40C65"/>
    <w:rsid w:val="00D4142E"/>
    <w:rsid w:val="00D422FE"/>
    <w:rsid w:val="00D4372F"/>
    <w:rsid w:val="00D441FF"/>
    <w:rsid w:val="00D44797"/>
    <w:rsid w:val="00D4669F"/>
    <w:rsid w:val="00D46B84"/>
    <w:rsid w:val="00D46E08"/>
    <w:rsid w:val="00D475EA"/>
    <w:rsid w:val="00D47BAD"/>
    <w:rsid w:val="00D50548"/>
    <w:rsid w:val="00D50861"/>
    <w:rsid w:val="00D50C0A"/>
    <w:rsid w:val="00D551A0"/>
    <w:rsid w:val="00D5738A"/>
    <w:rsid w:val="00D600A5"/>
    <w:rsid w:val="00D6260D"/>
    <w:rsid w:val="00D64010"/>
    <w:rsid w:val="00D64E09"/>
    <w:rsid w:val="00D663A5"/>
    <w:rsid w:val="00D672D2"/>
    <w:rsid w:val="00D708DD"/>
    <w:rsid w:val="00D70D89"/>
    <w:rsid w:val="00D71A35"/>
    <w:rsid w:val="00D736F7"/>
    <w:rsid w:val="00D75278"/>
    <w:rsid w:val="00D75663"/>
    <w:rsid w:val="00D76C17"/>
    <w:rsid w:val="00D7716E"/>
    <w:rsid w:val="00D7782C"/>
    <w:rsid w:val="00D80231"/>
    <w:rsid w:val="00D81D5E"/>
    <w:rsid w:val="00D81EEE"/>
    <w:rsid w:val="00D823FF"/>
    <w:rsid w:val="00D839C9"/>
    <w:rsid w:val="00D8445F"/>
    <w:rsid w:val="00D860E6"/>
    <w:rsid w:val="00D915D3"/>
    <w:rsid w:val="00D92ACD"/>
    <w:rsid w:val="00D95ACB"/>
    <w:rsid w:val="00D97263"/>
    <w:rsid w:val="00D97CAE"/>
    <w:rsid w:val="00DA03C0"/>
    <w:rsid w:val="00DA1629"/>
    <w:rsid w:val="00DA1AF8"/>
    <w:rsid w:val="00DA3E33"/>
    <w:rsid w:val="00DA44A5"/>
    <w:rsid w:val="00DB202D"/>
    <w:rsid w:val="00DB29E0"/>
    <w:rsid w:val="00DB2BB2"/>
    <w:rsid w:val="00DB3F73"/>
    <w:rsid w:val="00DB3FF9"/>
    <w:rsid w:val="00DB5C85"/>
    <w:rsid w:val="00DC697D"/>
    <w:rsid w:val="00DC798A"/>
    <w:rsid w:val="00DD170F"/>
    <w:rsid w:val="00DD18D3"/>
    <w:rsid w:val="00DD618A"/>
    <w:rsid w:val="00DE08AD"/>
    <w:rsid w:val="00DE12B1"/>
    <w:rsid w:val="00DE2268"/>
    <w:rsid w:val="00DE270A"/>
    <w:rsid w:val="00DF0936"/>
    <w:rsid w:val="00DF095C"/>
    <w:rsid w:val="00DF158D"/>
    <w:rsid w:val="00DF2F87"/>
    <w:rsid w:val="00DF4562"/>
    <w:rsid w:val="00DF499B"/>
    <w:rsid w:val="00DF4A1F"/>
    <w:rsid w:val="00DF57D9"/>
    <w:rsid w:val="00DF58EC"/>
    <w:rsid w:val="00DF6321"/>
    <w:rsid w:val="00DF664E"/>
    <w:rsid w:val="00DF6E4F"/>
    <w:rsid w:val="00E00A67"/>
    <w:rsid w:val="00E02D22"/>
    <w:rsid w:val="00E04078"/>
    <w:rsid w:val="00E05A88"/>
    <w:rsid w:val="00E06F68"/>
    <w:rsid w:val="00E07514"/>
    <w:rsid w:val="00E10DEC"/>
    <w:rsid w:val="00E11341"/>
    <w:rsid w:val="00E1174B"/>
    <w:rsid w:val="00E119F2"/>
    <w:rsid w:val="00E12814"/>
    <w:rsid w:val="00E12D0A"/>
    <w:rsid w:val="00E1318F"/>
    <w:rsid w:val="00E159D8"/>
    <w:rsid w:val="00E16653"/>
    <w:rsid w:val="00E16B3F"/>
    <w:rsid w:val="00E2057D"/>
    <w:rsid w:val="00E212AB"/>
    <w:rsid w:val="00E2286A"/>
    <w:rsid w:val="00E26914"/>
    <w:rsid w:val="00E26F67"/>
    <w:rsid w:val="00E2737E"/>
    <w:rsid w:val="00E27777"/>
    <w:rsid w:val="00E33238"/>
    <w:rsid w:val="00E34F1F"/>
    <w:rsid w:val="00E35278"/>
    <w:rsid w:val="00E36BEA"/>
    <w:rsid w:val="00E36F97"/>
    <w:rsid w:val="00E40568"/>
    <w:rsid w:val="00E419BA"/>
    <w:rsid w:val="00E41ADF"/>
    <w:rsid w:val="00E4254B"/>
    <w:rsid w:val="00E501C9"/>
    <w:rsid w:val="00E502F4"/>
    <w:rsid w:val="00E53FAB"/>
    <w:rsid w:val="00E61412"/>
    <w:rsid w:val="00E61BA8"/>
    <w:rsid w:val="00E61C36"/>
    <w:rsid w:val="00E61D0B"/>
    <w:rsid w:val="00E6210B"/>
    <w:rsid w:val="00E6274C"/>
    <w:rsid w:val="00E63976"/>
    <w:rsid w:val="00E64549"/>
    <w:rsid w:val="00E64FB8"/>
    <w:rsid w:val="00E665A0"/>
    <w:rsid w:val="00E6676B"/>
    <w:rsid w:val="00E67498"/>
    <w:rsid w:val="00E70090"/>
    <w:rsid w:val="00E72046"/>
    <w:rsid w:val="00E73970"/>
    <w:rsid w:val="00E746B9"/>
    <w:rsid w:val="00E74ECD"/>
    <w:rsid w:val="00E74F6A"/>
    <w:rsid w:val="00E75C15"/>
    <w:rsid w:val="00E92F49"/>
    <w:rsid w:val="00E96058"/>
    <w:rsid w:val="00E9662C"/>
    <w:rsid w:val="00E96FAF"/>
    <w:rsid w:val="00EA14B4"/>
    <w:rsid w:val="00EA1DD5"/>
    <w:rsid w:val="00EA236F"/>
    <w:rsid w:val="00EA26A7"/>
    <w:rsid w:val="00EA416C"/>
    <w:rsid w:val="00EA5673"/>
    <w:rsid w:val="00EA5AA9"/>
    <w:rsid w:val="00EA64F9"/>
    <w:rsid w:val="00EA7559"/>
    <w:rsid w:val="00EB0144"/>
    <w:rsid w:val="00EB0162"/>
    <w:rsid w:val="00EB065A"/>
    <w:rsid w:val="00EB0B0B"/>
    <w:rsid w:val="00EB2506"/>
    <w:rsid w:val="00EB2B03"/>
    <w:rsid w:val="00EB362A"/>
    <w:rsid w:val="00EB4074"/>
    <w:rsid w:val="00EB674F"/>
    <w:rsid w:val="00EB6DD9"/>
    <w:rsid w:val="00EB7F5B"/>
    <w:rsid w:val="00EC0D24"/>
    <w:rsid w:val="00EC0ECE"/>
    <w:rsid w:val="00EC1B2E"/>
    <w:rsid w:val="00EC4244"/>
    <w:rsid w:val="00ED082A"/>
    <w:rsid w:val="00ED14BB"/>
    <w:rsid w:val="00ED2117"/>
    <w:rsid w:val="00ED447F"/>
    <w:rsid w:val="00ED44D7"/>
    <w:rsid w:val="00ED6EAA"/>
    <w:rsid w:val="00ED76A5"/>
    <w:rsid w:val="00EE341C"/>
    <w:rsid w:val="00EE35C9"/>
    <w:rsid w:val="00EE4351"/>
    <w:rsid w:val="00EE48C1"/>
    <w:rsid w:val="00EE4A7A"/>
    <w:rsid w:val="00EE7A3B"/>
    <w:rsid w:val="00EF3403"/>
    <w:rsid w:val="00EF3FEE"/>
    <w:rsid w:val="00EF4CC3"/>
    <w:rsid w:val="00EF53DC"/>
    <w:rsid w:val="00EF6A0E"/>
    <w:rsid w:val="00F01B73"/>
    <w:rsid w:val="00F0549E"/>
    <w:rsid w:val="00F076E9"/>
    <w:rsid w:val="00F10C20"/>
    <w:rsid w:val="00F114F6"/>
    <w:rsid w:val="00F12DF4"/>
    <w:rsid w:val="00F139A2"/>
    <w:rsid w:val="00F14096"/>
    <w:rsid w:val="00F14F14"/>
    <w:rsid w:val="00F15143"/>
    <w:rsid w:val="00F17600"/>
    <w:rsid w:val="00F2024C"/>
    <w:rsid w:val="00F21424"/>
    <w:rsid w:val="00F2450D"/>
    <w:rsid w:val="00F24939"/>
    <w:rsid w:val="00F24A05"/>
    <w:rsid w:val="00F25305"/>
    <w:rsid w:val="00F25E80"/>
    <w:rsid w:val="00F26035"/>
    <w:rsid w:val="00F260B2"/>
    <w:rsid w:val="00F30FF7"/>
    <w:rsid w:val="00F322AC"/>
    <w:rsid w:val="00F32819"/>
    <w:rsid w:val="00F337A3"/>
    <w:rsid w:val="00F33D93"/>
    <w:rsid w:val="00F33ED6"/>
    <w:rsid w:val="00F35EB9"/>
    <w:rsid w:val="00F363A2"/>
    <w:rsid w:val="00F37541"/>
    <w:rsid w:val="00F3757B"/>
    <w:rsid w:val="00F40E10"/>
    <w:rsid w:val="00F4119D"/>
    <w:rsid w:val="00F41C07"/>
    <w:rsid w:val="00F4267C"/>
    <w:rsid w:val="00F42F7E"/>
    <w:rsid w:val="00F44DA7"/>
    <w:rsid w:val="00F45C6B"/>
    <w:rsid w:val="00F45DFF"/>
    <w:rsid w:val="00F51E61"/>
    <w:rsid w:val="00F51FDC"/>
    <w:rsid w:val="00F52976"/>
    <w:rsid w:val="00F533F3"/>
    <w:rsid w:val="00F53568"/>
    <w:rsid w:val="00F5409B"/>
    <w:rsid w:val="00F54BB3"/>
    <w:rsid w:val="00F55DAA"/>
    <w:rsid w:val="00F5799B"/>
    <w:rsid w:val="00F60658"/>
    <w:rsid w:val="00F60AC9"/>
    <w:rsid w:val="00F625E0"/>
    <w:rsid w:val="00F63106"/>
    <w:rsid w:val="00F6700B"/>
    <w:rsid w:val="00F6742A"/>
    <w:rsid w:val="00F67436"/>
    <w:rsid w:val="00F67B73"/>
    <w:rsid w:val="00F67CA7"/>
    <w:rsid w:val="00F67D13"/>
    <w:rsid w:val="00F70EB4"/>
    <w:rsid w:val="00F722F5"/>
    <w:rsid w:val="00F7511A"/>
    <w:rsid w:val="00F7526E"/>
    <w:rsid w:val="00F80446"/>
    <w:rsid w:val="00F81337"/>
    <w:rsid w:val="00F8146E"/>
    <w:rsid w:val="00F84758"/>
    <w:rsid w:val="00F84E0B"/>
    <w:rsid w:val="00F8739F"/>
    <w:rsid w:val="00F900EC"/>
    <w:rsid w:val="00F90C4B"/>
    <w:rsid w:val="00F91FE3"/>
    <w:rsid w:val="00F92729"/>
    <w:rsid w:val="00F927BD"/>
    <w:rsid w:val="00F932BD"/>
    <w:rsid w:val="00F97FEE"/>
    <w:rsid w:val="00FA0409"/>
    <w:rsid w:val="00FA4315"/>
    <w:rsid w:val="00FA4C06"/>
    <w:rsid w:val="00FA545B"/>
    <w:rsid w:val="00FA7BF7"/>
    <w:rsid w:val="00FB0EE7"/>
    <w:rsid w:val="00FB130E"/>
    <w:rsid w:val="00FB1869"/>
    <w:rsid w:val="00FB2226"/>
    <w:rsid w:val="00FB34D4"/>
    <w:rsid w:val="00FB3659"/>
    <w:rsid w:val="00FB6258"/>
    <w:rsid w:val="00FB6A23"/>
    <w:rsid w:val="00FC061D"/>
    <w:rsid w:val="00FC0F6C"/>
    <w:rsid w:val="00FC1003"/>
    <w:rsid w:val="00FC6766"/>
    <w:rsid w:val="00FC67BA"/>
    <w:rsid w:val="00FD02AE"/>
    <w:rsid w:val="00FD12CB"/>
    <w:rsid w:val="00FD2484"/>
    <w:rsid w:val="00FD260E"/>
    <w:rsid w:val="00FD27B1"/>
    <w:rsid w:val="00FD331E"/>
    <w:rsid w:val="00FD388E"/>
    <w:rsid w:val="00FD40F4"/>
    <w:rsid w:val="00FD4942"/>
    <w:rsid w:val="00FD57B1"/>
    <w:rsid w:val="00FD60CC"/>
    <w:rsid w:val="00FD6747"/>
    <w:rsid w:val="00FE07F7"/>
    <w:rsid w:val="00FE0991"/>
    <w:rsid w:val="00FE0E8B"/>
    <w:rsid w:val="00FE1AFC"/>
    <w:rsid w:val="00FE1E20"/>
    <w:rsid w:val="00FE50CF"/>
    <w:rsid w:val="00FE71CA"/>
    <w:rsid w:val="00FF0906"/>
    <w:rsid w:val="00FF112D"/>
    <w:rsid w:val="00FF17D4"/>
    <w:rsid w:val="00FF2025"/>
    <w:rsid w:val="00FF3000"/>
    <w:rsid w:val="00FF3261"/>
    <w:rsid w:val="00FF4784"/>
    <w:rsid w:val="00FF5E47"/>
    <w:rsid w:val="00FF5F81"/>
    <w:rsid w:val="00FF68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55"/>
        <o:r id="V:Rule2" type="connector" idref="#Straight Arrow Connector 43"/>
        <o:r id="V:Rule3" type="connector" idref="#Straight Arrow Connector 52"/>
        <o:r id="V:Rule4" type="connector" idref="#Straight Arrow Connector 53"/>
        <o:r id="V:Rule5" type="connector" idref="#Straight Arrow Connector 40"/>
        <o:r id="V:Rule6" type="connector" idref="#Straight Arrow Connector 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List Bullet" w:qFormat="1"/>
    <w:lsdException w:name="List Number"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6C7"/>
    <w:pPr>
      <w:spacing w:after="200"/>
    </w:pPr>
    <w:rPr>
      <w:rFonts w:ascii="Arial" w:hAnsi="Arial"/>
      <w:szCs w:val="22"/>
      <w:lang w:val="en-GB"/>
    </w:rPr>
  </w:style>
  <w:style w:type="paragraph" w:styleId="Heading1">
    <w:name w:val="heading 1"/>
    <w:basedOn w:val="Normal"/>
    <w:next w:val="BodyText"/>
    <w:link w:val="Heading1Char"/>
    <w:autoRedefine/>
    <w:qFormat/>
    <w:rsid w:val="00361D1A"/>
    <w:pPr>
      <w:keepNext/>
      <w:pageBreakBefore/>
      <w:numPr>
        <w:numId w:val="18"/>
      </w:numPr>
      <w:pBdr>
        <w:bottom w:val="single" w:sz="4" w:space="1" w:color="000000"/>
      </w:pBdr>
      <w:spacing w:before="240" w:after="360"/>
      <w:outlineLvl w:val="0"/>
    </w:pPr>
    <w:rPr>
      <w:rFonts w:ascii="Arial Bold" w:eastAsia="Times New Roman" w:hAnsi="Arial Bold"/>
      <w:b/>
      <w:bCs/>
      <w:color w:val="548DD4"/>
      <w:kern w:val="32"/>
      <w:sz w:val="32"/>
      <w:szCs w:val="32"/>
    </w:rPr>
  </w:style>
  <w:style w:type="paragraph" w:styleId="Heading2">
    <w:name w:val="heading 2"/>
    <w:basedOn w:val="Heading1"/>
    <w:next w:val="BodyTextIndent"/>
    <w:link w:val="Heading2Char"/>
    <w:qFormat/>
    <w:rsid w:val="00335F46"/>
    <w:pPr>
      <w:pageBreakBefore w:val="0"/>
      <w:numPr>
        <w:ilvl w:val="1"/>
      </w:numPr>
      <w:pBdr>
        <w:bottom w:val="none" w:sz="0" w:space="0" w:color="auto"/>
      </w:pBdr>
      <w:spacing w:before="360" w:after="240"/>
      <w:outlineLvl w:val="1"/>
    </w:pPr>
    <w:rPr>
      <w:rFonts w:ascii="Arial" w:hAnsi="Arial"/>
      <w:bCs w:val="0"/>
      <w:iCs/>
      <w:sz w:val="28"/>
      <w:szCs w:val="28"/>
    </w:rPr>
  </w:style>
  <w:style w:type="paragraph" w:styleId="Heading3">
    <w:name w:val="heading 3"/>
    <w:basedOn w:val="Heading2"/>
    <w:next w:val="BodyTextIndent"/>
    <w:link w:val="Heading3Char"/>
    <w:autoRedefine/>
    <w:uiPriority w:val="9"/>
    <w:qFormat/>
    <w:rsid w:val="006147EF"/>
    <w:pPr>
      <w:numPr>
        <w:numId w:val="30"/>
      </w:numPr>
      <w:outlineLvl w:val="2"/>
    </w:pPr>
    <w:rPr>
      <w:rFonts w:cs="Arial"/>
      <w:b w:val="0"/>
      <w:bCs/>
      <w:color w:val="auto"/>
      <w:sz w:val="20"/>
      <w:szCs w:val="24"/>
      <w:lang w:val="en-US"/>
    </w:rPr>
  </w:style>
  <w:style w:type="paragraph" w:styleId="Heading4">
    <w:name w:val="heading 4"/>
    <w:basedOn w:val="Normal"/>
    <w:next w:val="Normal"/>
    <w:link w:val="Heading4Char"/>
    <w:uiPriority w:val="9"/>
    <w:unhideWhenUsed/>
    <w:qFormat/>
    <w:rsid w:val="00492F1E"/>
    <w:pPr>
      <w:keepNext/>
      <w:keepLines/>
      <w:spacing w:before="200" w:after="0"/>
      <w:outlineLvl w:val="3"/>
    </w:pPr>
    <w:rPr>
      <w:rFonts w:eastAsiaTheme="majorEastAsia" w:cstheme="majorBidi"/>
      <w:b/>
      <w:bCs/>
      <w:i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300783"/>
    <w:pPr>
      <w:spacing w:after="120"/>
      <w:jc w:val="both"/>
    </w:pPr>
  </w:style>
  <w:style w:type="character" w:customStyle="1" w:styleId="BodyTextChar">
    <w:name w:val="Body Text Char"/>
    <w:basedOn w:val="DefaultParagraphFont"/>
    <w:link w:val="BodyText"/>
    <w:uiPriority w:val="99"/>
    <w:rsid w:val="00300783"/>
    <w:rPr>
      <w:rFonts w:ascii="Arial" w:hAnsi="Arial"/>
      <w:sz w:val="22"/>
      <w:szCs w:val="22"/>
      <w:lang w:val="en-GB"/>
    </w:rPr>
  </w:style>
  <w:style w:type="character" w:customStyle="1" w:styleId="Heading1Char">
    <w:name w:val="Heading 1 Char"/>
    <w:basedOn w:val="DefaultParagraphFont"/>
    <w:link w:val="Heading1"/>
    <w:rsid w:val="00361D1A"/>
    <w:rPr>
      <w:rFonts w:ascii="Arial Bold" w:eastAsia="Times New Roman" w:hAnsi="Arial Bold"/>
      <w:b/>
      <w:bCs/>
      <w:color w:val="548DD4"/>
      <w:kern w:val="32"/>
      <w:sz w:val="32"/>
      <w:szCs w:val="32"/>
      <w:lang w:val="en-GB"/>
    </w:rPr>
  </w:style>
  <w:style w:type="paragraph" w:styleId="BodyTextIndent">
    <w:name w:val="Body Text Indent"/>
    <w:basedOn w:val="BodyText"/>
    <w:link w:val="BodyTextIndentChar"/>
    <w:uiPriority w:val="99"/>
    <w:unhideWhenUsed/>
    <w:rsid w:val="00DC798A"/>
    <w:pPr>
      <w:ind w:left="360"/>
    </w:pPr>
  </w:style>
  <w:style w:type="character" w:customStyle="1" w:styleId="BodyTextIndentChar">
    <w:name w:val="Body Text Indent Char"/>
    <w:basedOn w:val="DefaultParagraphFont"/>
    <w:link w:val="BodyTextIndent"/>
    <w:uiPriority w:val="99"/>
    <w:rsid w:val="00DC798A"/>
    <w:rPr>
      <w:rFonts w:ascii="Arial" w:hAnsi="Arial"/>
      <w:sz w:val="22"/>
      <w:szCs w:val="22"/>
      <w:lang w:val="en-GB"/>
    </w:rPr>
  </w:style>
  <w:style w:type="character" w:customStyle="1" w:styleId="Heading2Char">
    <w:name w:val="Heading 2 Char"/>
    <w:basedOn w:val="DefaultParagraphFont"/>
    <w:link w:val="Heading2"/>
    <w:rsid w:val="00335F46"/>
    <w:rPr>
      <w:rFonts w:ascii="Arial" w:eastAsia="Times New Roman" w:hAnsi="Arial"/>
      <w:b/>
      <w:iCs/>
      <w:color w:val="548DD4"/>
      <w:kern w:val="32"/>
      <w:sz w:val="28"/>
      <w:szCs w:val="28"/>
      <w:lang w:val="en-GB"/>
    </w:rPr>
  </w:style>
  <w:style w:type="character" w:customStyle="1" w:styleId="Heading3Char">
    <w:name w:val="Heading 3 Char"/>
    <w:basedOn w:val="DefaultParagraphFont"/>
    <w:link w:val="Heading3"/>
    <w:uiPriority w:val="9"/>
    <w:rsid w:val="006147EF"/>
    <w:rPr>
      <w:rFonts w:ascii="Arial" w:eastAsia="Times New Roman" w:hAnsi="Arial" w:cs="Arial"/>
      <w:bCs/>
      <w:iCs/>
      <w:kern w:val="32"/>
      <w:szCs w:val="24"/>
    </w:rPr>
  </w:style>
  <w:style w:type="table" w:styleId="TableGrid">
    <w:name w:val="Table Grid"/>
    <w:basedOn w:val="TableNormal"/>
    <w:uiPriority w:val="59"/>
    <w:rsid w:val="002864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Bullet">
    <w:name w:val="List Bullet"/>
    <w:basedOn w:val="Normal"/>
    <w:uiPriority w:val="99"/>
    <w:unhideWhenUsed/>
    <w:qFormat/>
    <w:rsid w:val="00E746B9"/>
    <w:pPr>
      <w:numPr>
        <w:numId w:val="1"/>
      </w:numPr>
      <w:ind w:left="1080"/>
      <w:contextualSpacing/>
    </w:pPr>
  </w:style>
  <w:style w:type="paragraph" w:styleId="EnvelopeAddress">
    <w:name w:val="envelope address"/>
    <w:basedOn w:val="Normal"/>
    <w:uiPriority w:val="99"/>
    <w:unhideWhenUsed/>
    <w:rsid w:val="00DC798A"/>
    <w:pPr>
      <w:framePr w:w="7920" w:h="1980" w:hRule="exact" w:hSpace="180" w:wrap="auto" w:hAnchor="page" w:xAlign="center" w:yAlign="bottom"/>
      <w:ind w:left="2880"/>
    </w:pPr>
    <w:rPr>
      <w:rFonts w:ascii="Cambria" w:eastAsia="Times New Roman" w:hAnsi="Cambria"/>
      <w:sz w:val="24"/>
      <w:szCs w:val="24"/>
    </w:rPr>
  </w:style>
  <w:style w:type="paragraph" w:customStyle="1" w:styleId="FrontMatter1LeftBottomSinglesolidlineGray-401">
    <w:name w:val="Front Matter 1 + Left Bottom: (Single solid line Gray-40% ...1"/>
    <w:basedOn w:val="Normal"/>
    <w:rsid w:val="001539B2"/>
    <w:pPr>
      <w:keepNext/>
      <w:keepLines/>
      <w:pBdr>
        <w:bottom w:val="single" w:sz="12" w:space="1" w:color="999999"/>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after="120"/>
    </w:pPr>
    <w:rPr>
      <w:rFonts w:ascii="Myriad Pro" w:eastAsia="Times New Roman" w:hAnsi="Myriad Pro"/>
      <w:b/>
      <w:bCs/>
      <w:color w:val="4E84C4"/>
      <w:sz w:val="28"/>
      <w:szCs w:val="20"/>
      <w:lang w:val="en-US" w:eastAsia="ja-JP"/>
    </w:rPr>
  </w:style>
  <w:style w:type="paragraph" w:styleId="Caption">
    <w:name w:val="caption"/>
    <w:basedOn w:val="Normal"/>
    <w:next w:val="Normal"/>
    <w:uiPriority w:val="35"/>
    <w:qFormat/>
    <w:rsid w:val="00415939"/>
    <w:pPr>
      <w:jc w:val="center"/>
    </w:pPr>
    <w:rPr>
      <w:rFonts w:ascii="Arial Bold" w:hAnsi="Arial Bold"/>
      <w:b/>
      <w:bCs/>
      <w:szCs w:val="20"/>
    </w:rPr>
  </w:style>
  <w:style w:type="paragraph" w:customStyle="1" w:styleId="GuidelineText">
    <w:name w:val="Guideline Text"/>
    <w:basedOn w:val="Normal"/>
    <w:link w:val="GuidelineTextChar"/>
    <w:rsid w:val="009F7E49"/>
    <w:pPr>
      <w:keepLines/>
      <w:spacing w:before="40" w:after="120" w:line="280" w:lineRule="exact"/>
    </w:pPr>
    <w:rPr>
      <w:rFonts w:eastAsia="Times New Roman"/>
      <w:i/>
      <w:color w:val="008000"/>
    </w:rPr>
  </w:style>
  <w:style w:type="character" w:customStyle="1" w:styleId="GuidelineTextChar">
    <w:name w:val="Guideline Text Char"/>
    <w:basedOn w:val="DefaultParagraphFont"/>
    <w:link w:val="GuidelineText"/>
    <w:rsid w:val="009F7E49"/>
    <w:rPr>
      <w:rFonts w:ascii="Arial" w:hAnsi="Arial"/>
      <w:i/>
      <w:color w:val="008000"/>
      <w:szCs w:val="22"/>
      <w:lang w:val="en-GB" w:eastAsia="en-US" w:bidi="ar-SA"/>
    </w:rPr>
  </w:style>
  <w:style w:type="paragraph" w:styleId="NoSpacing">
    <w:name w:val="No Spacing"/>
    <w:uiPriority w:val="1"/>
    <w:qFormat/>
    <w:rsid w:val="00E72046"/>
    <w:rPr>
      <w:sz w:val="22"/>
      <w:szCs w:val="22"/>
      <w:lang w:val="en-GB"/>
    </w:rPr>
  </w:style>
  <w:style w:type="paragraph" w:customStyle="1" w:styleId="TableHeading">
    <w:name w:val="Table Heading"/>
    <w:basedOn w:val="BodyTextIndent"/>
    <w:link w:val="TableHeadingChar"/>
    <w:qFormat/>
    <w:rsid w:val="00B15176"/>
    <w:pPr>
      <w:spacing w:after="0"/>
      <w:ind w:left="0"/>
      <w:jc w:val="center"/>
    </w:pPr>
    <w:rPr>
      <w:rFonts w:ascii="Arial Bold" w:hAnsi="Arial Bold"/>
      <w:b/>
    </w:rPr>
  </w:style>
  <w:style w:type="character" w:customStyle="1" w:styleId="TableHeadingChar">
    <w:name w:val="Table Heading Char"/>
    <w:basedOn w:val="BodyTextIndentChar"/>
    <w:link w:val="TableHeading"/>
    <w:rsid w:val="00B15176"/>
    <w:rPr>
      <w:rFonts w:ascii="Arial Bold" w:hAnsi="Arial Bold"/>
      <w:b/>
      <w:sz w:val="22"/>
      <w:szCs w:val="22"/>
      <w:lang w:val="en-GB"/>
    </w:rPr>
  </w:style>
  <w:style w:type="paragraph" w:customStyle="1" w:styleId="TableText">
    <w:name w:val="Table Text"/>
    <w:basedOn w:val="BodyTextIndent"/>
    <w:link w:val="TableTextChar"/>
    <w:qFormat/>
    <w:rsid w:val="00FB1869"/>
    <w:pPr>
      <w:spacing w:after="0"/>
      <w:ind w:left="0"/>
      <w:jc w:val="left"/>
    </w:pPr>
  </w:style>
  <w:style w:type="character" w:customStyle="1" w:styleId="TableTextChar">
    <w:name w:val="Table Text Char"/>
    <w:basedOn w:val="BodyTextIndentChar"/>
    <w:link w:val="TableText"/>
    <w:rsid w:val="00FB1869"/>
    <w:rPr>
      <w:rFonts w:ascii="Arial" w:hAnsi="Arial"/>
      <w:sz w:val="22"/>
      <w:szCs w:val="22"/>
      <w:lang w:val="en-GB"/>
    </w:rPr>
  </w:style>
  <w:style w:type="paragraph" w:styleId="ListNumber">
    <w:name w:val="List Number"/>
    <w:basedOn w:val="Normal"/>
    <w:uiPriority w:val="99"/>
    <w:unhideWhenUsed/>
    <w:qFormat/>
    <w:rsid w:val="00E746B9"/>
    <w:pPr>
      <w:numPr>
        <w:numId w:val="2"/>
      </w:numPr>
      <w:ind w:left="1080"/>
      <w:contextualSpacing/>
    </w:pPr>
  </w:style>
  <w:style w:type="paragraph" w:styleId="Header">
    <w:name w:val="header"/>
    <w:basedOn w:val="Normal"/>
    <w:link w:val="HeaderChar"/>
    <w:uiPriority w:val="99"/>
    <w:unhideWhenUsed/>
    <w:rsid w:val="00A95DB1"/>
    <w:pPr>
      <w:pBdr>
        <w:bottom w:val="single" w:sz="4" w:space="1" w:color="000000"/>
      </w:pBdr>
      <w:tabs>
        <w:tab w:val="center" w:pos="4680"/>
        <w:tab w:val="right" w:pos="9360"/>
      </w:tabs>
    </w:pPr>
    <w:rPr>
      <w:sz w:val="18"/>
    </w:rPr>
  </w:style>
  <w:style w:type="character" w:customStyle="1" w:styleId="HeaderChar">
    <w:name w:val="Header Char"/>
    <w:basedOn w:val="DefaultParagraphFont"/>
    <w:link w:val="Header"/>
    <w:uiPriority w:val="99"/>
    <w:rsid w:val="00A95DB1"/>
    <w:rPr>
      <w:rFonts w:ascii="Arial" w:hAnsi="Arial"/>
      <w:sz w:val="18"/>
      <w:szCs w:val="22"/>
      <w:lang w:val="en-GB"/>
    </w:rPr>
  </w:style>
  <w:style w:type="paragraph" w:styleId="Footer">
    <w:name w:val="footer"/>
    <w:basedOn w:val="Normal"/>
    <w:link w:val="FooterChar"/>
    <w:uiPriority w:val="99"/>
    <w:unhideWhenUsed/>
    <w:rsid w:val="00A95DB1"/>
    <w:pPr>
      <w:pBdr>
        <w:top w:val="single" w:sz="4" w:space="1" w:color="000000"/>
      </w:pBdr>
      <w:tabs>
        <w:tab w:val="center" w:pos="4680"/>
        <w:tab w:val="right" w:pos="9360"/>
      </w:tabs>
    </w:pPr>
    <w:rPr>
      <w:sz w:val="18"/>
    </w:rPr>
  </w:style>
  <w:style w:type="character" w:customStyle="1" w:styleId="FooterChar">
    <w:name w:val="Footer Char"/>
    <w:basedOn w:val="DefaultParagraphFont"/>
    <w:link w:val="Footer"/>
    <w:uiPriority w:val="99"/>
    <w:rsid w:val="00A95DB1"/>
    <w:rPr>
      <w:rFonts w:ascii="Arial" w:hAnsi="Arial"/>
      <w:sz w:val="18"/>
      <w:szCs w:val="22"/>
      <w:lang w:val="en-GB"/>
    </w:rPr>
  </w:style>
  <w:style w:type="paragraph" w:customStyle="1" w:styleId="BackMatter1">
    <w:name w:val="Back Matter 1"/>
    <w:basedOn w:val="Normal"/>
    <w:next w:val="BodyText"/>
    <w:rsid w:val="00710F95"/>
    <w:pPr>
      <w:pageBreakBefore/>
      <w:numPr>
        <w:numId w:val="3"/>
      </w:numPr>
      <w:pBdr>
        <w:bottom w:val="single" w:sz="12" w:space="1" w:color="999999"/>
      </w:pBdr>
      <w:spacing w:before="240" w:after="120"/>
    </w:pPr>
    <w:rPr>
      <w:rFonts w:ascii="Myriad Pro" w:eastAsia="Times New Roman" w:hAnsi="Myriad Pro"/>
      <w:b/>
      <w:color w:val="4E84C4"/>
      <w:sz w:val="28"/>
      <w:szCs w:val="20"/>
    </w:rPr>
  </w:style>
  <w:style w:type="paragraph" w:customStyle="1" w:styleId="BackMatter2">
    <w:name w:val="Back Matter 2"/>
    <w:basedOn w:val="Normal"/>
    <w:next w:val="BodyText"/>
    <w:rsid w:val="00F60AC9"/>
    <w:pPr>
      <w:numPr>
        <w:ilvl w:val="1"/>
        <w:numId w:val="3"/>
      </w:numPr>
      <w:spacing w:before="120" w:after="120"/>
    </w:pPr>
    <w:rPr>
      <w:rFonts w:eastAsia="Times New Roman"/>
      <w:b/>
      <w:color w:val="4E84C4"/>
      <w:szCs w:val="20"/>
    </w:rPr>
  </w:style>
  <w:style w:type="paragraph" w:customStyle="1" w:styleId="BackMatter3">
    <w:name w:val="Back Matter 3"/>
    <w:basedOn w:val="Normal"/>
    <w:rsid w:val="00710F95"/>
    <w:pPr>
      <w:numPr>
        <w:ilvl w:val="2"/>
        <w:numId w:val="3"/>
      </w:numPr>
      <w:spacing w:after="0"/>
    </w:pPr>
    <w:rPr>
      <w:rFonts w:ascii="Myriad Pro" w:eastAsia="Times New Roman" w:hAnsi="Myriad Pro"/>
      <w:b/>
      <w:color w:val="4E84C4"/>
      <w:szCs w:val="20"/>
      <w:lang w:val="en-US"/>
    </w:rPr>
  </w:style>
  <w:style w:type="paragraph" w:customStyle="1" w:styleId="Tabletext0">
    <w:name w:val="Table text"/>
    <w:link w:val="TabletextChar0"/>
    <w:rsid w:val="001E136D"/>
    <w:pPr>
      <w:spacing w:before="60" w:after="60"/>
    </w:pPr>
    <w:rPr>
      <w:rFonts w:ascii="Arial" w:eastAsia="Times New Roman" w:hAnsi="Arial"/>
    </w:rPr>
  </w:style>
  <w:style w:type="character" w:customStyle="1" w:styleId="TabletextChar0">
    <w:name w:val="Table text Char"/>
    <w:basedOn w:val="DefaultParagraphFont"/>
    <w:link w:val="Tabletext0"/>
    <w:rsid w:val="000B350A"/>
    <w:rPr>
      <w:rFonts w:ascii="Arial" w:hAnsi="Arial"/>
      <w:lang w:val="en-US" w:eastAsia="en-US" w:bidi="ar-SA"/>
    </w:rPr>
  </w:style>
  <w:style w:type="character" w:styleId="Hyperlink">
    <w:name w:val="Hyperlink"/>
    <w:basedOn w:val="DefaultParagraphFont"/>
    <w:uiPriority w:val="99"/>
    <w:rsid w:val="009F7E49"/>
    <w:rPr>
      <w:color w:val="0000FF"/>
      <w:u w:val="single"/>
    </w:rPr>
  </w:style>
  <w:style w:type="paragraph" w:styleId="TOC1">
    <w:name w:val="toc 1"/>
    <w:basedOn w:val="Normal"/>
    <w:next w:val="Normal"/>
    <w:uiPriority w:val="39"/>
    <w:rsid w:val="00FD02AE"/>
    <w:pPr>
      <w:spacing w:before="360" w:after="120"/>
    </w:pPr>
    <w:rPr>
      <w:rFonts w:eastAsia="Times New Roman"/>
      <w:b/>
      <w:bCs/>
      <w:color w:val="000000" w:themeColor="text1"/>
      <w:sz w:val="24"/>
      <w:szCs w:val="24"/>
    </w:rPr>
  </w:style>
  <w:style w:type="paragraph" w:styleId="TOC2">
    <w:name w:val="toc 2"/>
    <w:basedOn w:val="Normal"/>
    <w:next w:val="Normal"/>
    <w:uiPriority w:val="39"/>
    <w:rsid w:val="00EF3403"/>
    <w:pPr>
      <w:spacing w:after="120"/>
      <w:ind w:left="216"/>
    </w:pPr>
    <w:rPr>
      <w:rFonts w:eastAsia="Times New Roman"/>
      <w:szCs w:val="24"/>
    </w:rPr>
  </w:style>
  <w:style w:type="paragraph" w:customStyle="1" w:styleId="FrontMatter1">
    <w:name w:val="Front Matter 1"/>
    <w:basedOn w:val="Normal"/>
    <w:rsid w:val="009F7E49"/>
    <w:pPr>
      <w:pBdr>
        <w:bottom w:val="single" w:sz="12" w:space="1" w:color="999999"/>
      </w:pBdr>
      <w:spacing w:after="0"/>
    </w:pPr>
    <w:rPr>
      <w:rFonts w:ascii="Myriad Pro" w:eastAsia="Times New Roman" w:hAnsi="Myriad Pro"/>
      <w:b/>
      <w:color w:val="4E84C4"/>
      <w:sz w:val="36"/>
      <w:szCs w:val="20"/>
    </w:rPr>
  </w:style>
  <w:style w:type="paragraph" w:customStyle="1" w:styleId="Bulletedlist1">
    <w:name w:val="Bulleted list 1"/>
    <w:rsid w:val="009F7E49"/>
    <w:pPr>
      <w:spacing w:after="120"/>
      <w:ind w:left="720" w:hanging="360"/>
    </w:pPr>
    <w:rPr>
      <w:rFonts w:ascii="Arial" w:eastAsia="Times New Roman" w:hAnsi="Arial"/>
      <w:noProof/>
    </w:rPr>
  </w:style>
  <w:style w:type="paragraph" w:customStyle="1" w:styleId="Appheading1">
    <w:name w:val="Appheading 1"/>
    <w:basedOn w:val="Normal"/>
    <w:link w:val="Appheading1CharChar"/>
    <w:rsid w:val="00AC38FA"/>
    <w:pPr>
      <w:numPr>
        <w:numId w:val="4"/>
      </w:numPr>
      <w:pBdr>
        <w:bottom w:val="single" w:sz="12" w:space="1" w:color="999999"/>
      </w:pBdr>
      <w:spacing w:after="0"/>
    </w:pPr>
    <w:rPr>
      <w:rFonts w:ascii="Myriad Pro" w:eastAsia="Times New Roman" w:hAnsi="Myriad Pro"/>
      <w:b/>
      <w:color w:val="4E84C4"/>
      <w:sz w:val="36"/>
      <w:szCs w:val="20"/>
    </w:rPr>
  </w:style>
  <w:style w:type="character" w:customStyle="1" w:styleId="Appheading1CharChar">
    <w:name w:val="Appheading 1 Char Char"/>
    <w:basedOn w:val="DefaultParagraphFont"/>
    <w:link w:val="Appheading1"/>
    <w:rsid w:val="00AC38FA"/>
    <w:rPr>
      <w:rFonts w:ascii="Myriad Pro" w:eastAsia="Times New Roman" w:hAnsi="Myriad Pro"/>
      <w:b/>
      <w:color w:val="4E84C4"/>
      <w:sz w:val="36"/>
      <w:lang w:val="en-GB"/>
    </w:rPr>
  </w:style>
  <w:style w:type="paragraph" w:customStyle="1" w:styleId="Appheading2">
    <w:name w:val="Appheading 2"/>
    <w:basedOn w:val="Appheading1"/>
    <w:link w:val="Appheading2Char"/>
    <w:rsid w:val="00AC38FA"/>
    <w:pPr>
      <w:numPr>
        <w:ilvl w:val="1"/>
      </w:numPr>
      <w:pBdr>
        <w:bottom w:val="none" w:sz="0" w:space="0" w:color="auto"/>
      </w:pBdr>
    </w:pPr>
    <w:rPr>
      <w:sz w:val="28"/>
    </w:rPr>
  </w:style>
  <w:style w:type="character" w:customStyle="1" w:styleId="Appheading2Char">
    <w:name w:val="Appheading 2 Char"/>
    <w:basedOn w:val="Appheading1CharChar"/>
    <w:link w:val="Appheading2"/>
    <w:rsid w:val="00AC38FA"/>
    <w:rPr>
      <w:rFonts w:ascii="Myriad Pro" w:eastAsia="Times New Roman" w:hAnsi="Myriad Pro"/>
      <w:b/>
      <w:color w:val="4E84C4"/>
      <w:sz w:val="28"/>
      <w:lang w:val="en-GB"/>
    </w:rPr>
  </w:style>
  <w:style w:type="paragraph" w:customStyle="1" w:styleId="Appheading3">
    <w:name w:val="Appheading 3"/>
    <w:basedOn w:val="Appheading2"/>
    <w:rsid w:val="00AC38FA"/>
    <w:pPr>
      <w:numPr>
        <w:ilvl w:val="2"/>
      </w:numPr>
      <w:tabs>
        <w:tab w:val="clear" w:pos="720"/>
        <w:tab w:val="num" w:pos="72"/>
        <w:tab w:val="num" w:pos="360"/>
      </w:tabs>
      <w:ind w:left="72" w:hanging="144"/>
    </w:pPr>
    <w:rPr>
      <w:sz w:val="24"/>
    </w:rPr>
  </w:style>
  <w:style w:type="paragraph" w:customStyle="1" w:styleId="Appheading4">
    <w:name w:val="Appheading 4"/>
    <w:basedOn w:val="Normal"/>
    <w:rsid w:val="00AC38FA"/>
    <w:pPr>
      <w:numPr>
        <w:ilvl w:val="3"/>
        <w:numId w:val="4"/>
      </w:numPr>
      <w:spacing w:after="0"/>
    </w:pPr>
    <w:rPr>
      <w:rFonts w:ascii="Myriad Pro" w:eastAsia="Times New Roman" w:hAnsi="Myriad Pro"/>
      <w:b/>
      <w:color w:val="4E84C4"/>
      <w:szCs w:val="20"/>
    </w:rPr>
  </w:style>
  <w:style w:type="paragraph" w:customStyle="1" w:styleId="FrontMatter2">
    <w:name w:val="Front Matter 2"/>
    <w:basedOn w:val="Normal"/>
    <w:rsid w:val="003D53A9"/>
    <w:pPr>
      <w:spacing w:before="240" w:after="120"/>
    </w:pPr>
    <w:rPr>
      <w:rFonts w:ascii="Myriad Pro" w:eastAsia="Times New Roman" w:hAnsi="Myriad Pro"/>
      <w:b/>
      <w:color w:val="4E84C4"/>
      <w:sz w:val="28"/>
      <w:szCs w:val="20"/>
    </w:rPr>
  </w:style>
  <w:style w:type="paragraph" w:styleId="TOC3">
    <w:name w:val="toc 3"/>
    <w:basedOn w:val="Normal"/>
    <w:next w:val="Normal"/>
    <w:autoRedefine/>
    <w:uiPriority w:val="39"/>
    <w:rsid w:val="003D53A9"/>
    <w:pPr>
      <w:ind w:left="440"/>
    </w:pPr>
  </w:style>
  <w:style w:type="character" w:styleId="FollowedHyperlink">
    <w:name w:val="FollowedHyperlink"/>
    <w:basedOn w:val="DefaultParagraphFont"/>
    <w:rsid w:val="003D53A9"/>
    <w:rPr>
      <w:color w:val="800080"/>
      <w:u w:val="single"/>
    </w:rPr>
  </w:style>
  <w:style w:type="paragraph" w:customStyle="1" w:styleId="Head1">
    <w:name w:val="Head_1"/>
    <w:basedOn w:val="Normal"/>
    <w:rsid w:val="00D50861"/>
    <w:pPr>
      <w:pageBreakBefore/>
      <w:pBdr>
        <w:bottom w:val="single" w:sz="12" w:space="1" w:color="999999"/>
      </w:pBdr>
      <w:tabs>
        <w:tab w:val="num" w:pos="1080"/>
      </w:tabs>
      <w:spacing w:before="240" w:after="240"/>
      <w:ind w:left="1080" w:hanging="360"/>
    </w:pPr>
    <w:rPr>
      <w:rFonts w:ascii="Myriad Pro" w:eastAsia="Times New Roman" w:hAnsi="Myriad Pro"/>
      <w:b/>
      <w:bCs/>
      <w:color w:val="4E84C4"/>
      <w:sz w:val="28"/>
      <w:szCs w:val="20"/>
      <w:lang w:val="en-US"/>
    </w:rPr>
  </w:style>
  <w:style w:type="paragraph" w:styleId="BalloonText">
    <w:name w:val="Balloon Text"/>
    <w:basedOn w:val="Normal"/>
    <w:semiHidden/>
    <w:rsid w:val="0091798E"/>
    <w:rPr>
      <w:rFonts w:ascii="Tahoma" w:hAnsi="Tahoma" w:cs="Tahoma"/>
      <w:sz w:val="16"/>
      <w:szCs w:val="16"/>
    </w:rPr>
  </w:style>
  <w:style w:type="paragraph" w:customStyle="1" w:styleId="FrontMatter2Left">
    <w:name w:val="Front Matter 2 + Left"/>
    <w:basedOn w:val="Normal"/>
    <w:rsid w:val="0091798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outlineLvl w:val="0"/>
    </w:pPr>
    <w:rPr>
      <w:rFonts w:ascii="Myriad Pro" w:eastAsia="Times New Roman" w:hAnsi="Myriad Pro"/>
      <w:b/>
      <w:bCs/>
      <w:color w:val="4E84C4"/>
      <w:szCs w:val="20"/>
      <w:lang w:val="en-US" w:eastAsia="ja-JP"/>
    </w:rPr>
  </w:style>
  <w:style w:type="character" w:customStyle="1" w:styleId="Filename">
    <w:name w:val="Filename"/>
    <w:basedOn w:val="DefaultParagraphFont"/>
    <w:rsid w:val="000B350A"/>
    <w:rPr>
      <w:i/>
    </w:rPr>
  </w:style>
  <w:style w:type="paragraph" w:customStyle="1" w:styleId="Head2">
    <w:name w:val="Head_2"/>
    <w:rsid w:val="00D50861"/>
    <w:pPr>
      <w:keepNext/>
      <w:tabs>
        <w:tab w:val="num" w:pos="666"/>
      </w:tabs>
      <w:spacing w:before="120" w:after="120" w:line="280" w:lineRule="exact"/>
      <w:ind w:left="666" w:hanging="576"/>
    </w:pPr>
    <w:rPr>
      <w:rFonts w:ascii="Myriad Pro" w:eastAsia="Times New Roman" w:hAnsi="Myriad Pro"/>
      <w:b/>
      <w:color w:val="4E84C4"/>
      <w:sz w:val="22"/>
    </w:rPr>
  </w:style>
  <w:style w:type="paragraph" w:customStyle="1" w:styleId="Head3">
    <w:name w:val="Head_3"/>
    <w:rsid w:val="00D50861"/>
    <w:pPr>
      <w:keepNext/>
      <w:tabs>
        <w:tab w:val="num" w:pos="1170"/>
      </w:tabs>
      <w:spacing w:before="120" w:after="60"/>
      <w:ind w:left="1170" w:hanging="720"/>
    </w:pPr>
    <w:rPr>
      <w:rFonts w:ascii="Myriad Pro" w:eastAsia="Times New Roman" w:hAnsi="Myriad Pro"/>
      <w:b/>
      <w:color w:val="4E84C4"/>
    </w:rPr>
  </w:style>
  <w:style w:type="character" w:styleId="FootnoteReference">
    <w:name w:val="footnote reference"/>
    <w:basedOn w:val="DefaultParagraphFont"/>
    <w:semiHidden/>
    <w:rsid w:val="000B350A"/>
    <w:rPr>
      <w:vertAlign w:val="superscript"/>
    </w:rPr>
  </w:style>
  <w:style w:type="paragraph" w:styleId="FootnoteText">
    <w:name w:val="footnote text"/>
    <w:basedOn w:val="Normal"/>
    <w:semiHidden/>
    <w:rsid w:val="000B350A"/>
    <w:pPr>
      <w:spacing w:after="0"/>
    </w:pPr>
    <w:rPr>
      <w:rFonts w:ascii="Times New Roman" w:eastAsia="Times New Roman" w:hAnsi="Times New Roman"/>
      <w:szCs w:val="20"/>
    </w:rPr>
  </w:style>
  <w:style w:type="paragraph" w:customStyle="1" w:styleId="Tableheading0">
    <w:name w:val="Table heading"/>
    <w:link w:val="TableheadingChar0"/>
    <w:rsid w:val="000B350A"/>
    <w:pPr>
      <w:spacing w:before="120" w:after="120"/>
    </w:pPr>
    <w:rPr>
      <w:rFonts w:ascii="Times New Roman" w:eastAsia="MS Mincho" w:hAnsi="Times New Roman"/>
      <w:b/>
      <w:bCs/>
      <w:noProof/>
      <w:color w:val="275599"/>
      <w:sz w:val="24"/>
      <w:lang w:eastAsia="ja-JP"/>
    </w:rPr>
  </w:style>
  <w:style w:type="character" w:customStyle="1" w:styleId="TableheadingChar0">
    <w:name w:val="Table heading Char"/>
    <w:basedOn w:val="DefaultParagraphFont"/>
    <w:link w:val="Tableheading0"/>
    <w:rsid w:val="000B350A"/>
    <w:rPr>
      <w:rFonts w:eastAsia="MS Mincho"/>
      <w:b/>
      <w:bCs/>
      <w:noProof/>
      <w:color w:val="275599"/>
      <w:sz w:val="24"/>
      <w:lang w:val="en-US" w:eastAsia="ja-JP" w:bidi="ar-SA"/>
    </w:rPr>
  </w:style>
  <w:style w:type="paragraph" w:styleId="ListParagraph">
    <w:name w:val="List Paragraph"/>
    <w:basedOn w:val="Normal"/>
    <w:uiPriority w:val="34"/>
    <w:qFormat/>
    <w:rsid w:val="00EA1DD5"/>
    <w:pPr>
      <w:ind w:left="720"/>
      <w:contextualSpacing/>
    </w:pPr>
  </w:style>
  <w:style w:type="character" w:customStyle="1" w:styleId="Heading4Char">
    <w:name w:val="Heading 4 Char"/>
    <w:basedOn w:val="DefaultParagraphFont"/>
    <w:link w:val="Heading4"/>
    <w:uiPriority w:val="9"/>
    <w:rsid w:val="00492F1E"/>
    <w:rPr>
      <w:rFonts w:ascii="Arial" w:eastAsiaTheme="majorEastAsia" w:hAnsi="Arial" w:cstheme="majorBidi"/>
      <w:b/>
      <w:bCs/>
      <w:iCs/>
      <w:color w:val="4F81BD" w:themeColor="accent1"/>
      <w:sz w:val="24"/>
      <w:szCs w:val="22"/>
      <w:lang w:val="en-GB"/>
    </w:rPr>
  </w:style>
  <w:style w:type="paragraph" w:styleId="NormalWeb">
    <w:name w:val="Normal (Web)"/>
    <w:basedOn w:val="Normal"/>
    <w:uiPriority w:val="99"/>
    <w:rsid w:val="00932538"/>
    <w:pPr>
      <w:spacing w:before="100" w:beforeAutospacing="1" w:after="100" w:afterAutospacing="1"/>
    </w:pPr>
    <w:rPr>
      <w:rFonts w:eastAsia="Times New Roman" w:cs="Arial"/>
      <w:sz w:val="24"/>
      <w:szCs w:val="24"/>
      <w:lang w:val="en-US"/>
    </w:rPr>
  </w:style>
  <w:style w:type="character" w:customStyle="1" w:styleId="Strong1">
    <w:name w:val="Strong1"/>
    <w:basedOn w:val="DefaultParagraphFont"/>
    <w:rsid w:val="006A16AB"/>
    <w:rPr>
      <w:rFonts w:cs="Times New Roman"/>
    </w:rPr>
  </w:style>
  <w:style w:type="paragraph" w:styleId="CommentText">
    <w:name w:val="annotation text"/>
    <w:basedOn w:val="Normal"/>
    <w:link w:val="CommentTextChar"/>
    <w:uiPriority w:val="99"/>
    <w:unhideWhenUsed/>
    <w:rsid w:val="00E2057D"/>
    <w:rPr>
      <w:szCs w:val="20"/>
    </w:rPr>
  </w:style>
  <w:style w:type="character" w:customStyle="1" w:styleId="CommentTextChar">
    <w:name w:val="Comment Text Char"/>
    <w:basedOn w:val="DefaultParagraphFont"/>
    <w:link w:val="CommentText"/>
    <w:uiPriority w:val="99"/>
    <w:rsid w:val="00E2057D"/>
    <w:rPr>
      <w:rFonts w:ascii="Arial" w:hAnsi="Arial"/>
    </w:rPr>
  </w:style>
  <w:style w:type="character" w:styleId="CommentReference">
    <w:name w:val="annotation reference"/>
    <w:basedOn w:val="DefaultParagraphFont"/>
    <w:uiPriority w:val="99"/>
    <w:semiHidden/>
    <w:unhideWhenUsed/>
    <w:rsid w:val="00596C08"/>
    <w:rPr>
      <w:sz w:val="16"/>
      <w:szCs w:val="16"/>
    </w:rPr>
  </w:style>
  <w:style w:type="paragraph" w:styleId="CommentSubject">
    <w:name w:val="annotation subject"/>
    <w:basedOn w:val="CommentText"/>
    <w:next w:val="CommentText"/>
    <w:link w:val="CommentSubjectChar"/>
    <w:uiPriority w:val="99"/>
    <w:semiHidden/>
    <w:unhideWhenUsed/>
    <w:rsid w:val="00596C08"/>
    <w:rPr>
      <w:b/>
      <w:bCs/>
    </w:rPr>
  </w:style>
  <w:style w:type="character" w:customStyle="1" w:styleId="CommentSubjectChar">
    <w:name w:val="Comment Subject Char"/>
    <w:basedOn w:val="CommentTextChar"/>
    <w:link w:val="CommentSubject"/>
    <w:uiPriority w:val="99"/>
    <w:semiHidden/>
    <w:rsid w:val="00596C08"/>
    <w:rPr>
      <w:rFonts w:ascii="Arial" w:hAnsi="Arial"/>
      <w:b/>
      <w:bCs/>
      <w:lang w:val="en-GB"/>
    </w:rPr>
  </w:style>
  <w:style w:type="paragraph" w:styleId="TOCHeading">
    <w:name w:val="TOC Heading"/>
    <w:basedOn w:val="Heading1"/>
    <w:next w:val="Normal"/>
    <w:uiPriority w:val="39"/>
    <w:semiHidden/>
    <w:unhideWhenUsed/>
    <w:qFormat/>
    <w:rsid w:val="00EF3403"/>
    <w:pPr>
      <w:keepLines/>
      <w:pageBreakBefore w:val="0"/>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4">
    <w:name w:val="toc 4"/>
    <w:basedOn w:val="Normal"/>
    <w:next w:val="Normal"/>
    <w:autoRedefine/>
    <w:uiPriority w:val="39"/>
    <w:unhideWhenUsed/>
    <w:rsid w:val="00FD02AE"/>
    <w:pPr>
      <w:spacing w:after="100"/>
      <w:ind w:left="600"/>
    </w:pPr>
    <w:rPr>
      <w:i/>
    </w:rPr>
  </w:style>
  <w:style w:type="paragraph" w:styleId="TableofFigures">
    <w:name w:val="table of figures"/>
    <w:basedOn w:val="Normal"/>
    <w:next w:val="Normal"/>
    <w:uiPriority w:val="99"/>
    <w:unhideWhenUsed/>
    <w:rsid w:val="00EF3403"/>
    <w:pPr>
      <w:spacing w:after="0"/>
    </w:pPr>
  </w:style>
  <w:style w:type="paragraph" w:styleId="TOC5">
    <w:name w:val="toc 5"/>
    <w:basedOn w:val="Normal"/>
    <w:next w:val="Normal"/>
    <w:autoRedefine/>
    <w:uiPriority w:val="39"/>
    <w:unhideWhenUsed/>
    <w:rsid w:val="006A1B57"/>
    <w:pPr>
      <w:spacing w:after="100" w:line="276" w:lineRule="auto"/>
      <w:ind w:left="880"/>
    </w:pPr>
    <w:rPr>
      <w:rFonts w:asciiTheme="minorHAnsi" w:eastAsiaTheme="minorEastAsia" w:hAnsiTheme="minorHAnsi" w:cstheme="minorBidi"/>
      <w:sz w:val="22"/>
      <w:lang w:val="en-US"/>
    </w:rPr>
  </w:style>
  <w:style w:type="paragraph" w:styleId="TOC6">
    <w:name w:val="toc 6"/>
    <w:basedOn w:val="Normal"/>
    <w:next w:val="Normal"/>
    <w:autoRedefine/>
    <w:uiPriority w:val="39"/>
    <w:unhideWhenUsed/>
    <w:rsid w:val="006A1B57"/>
    <w:pPr>
      <w:spacing w:after="100" w:line="276" w:lineRule="auto"/>
      <w:ind w:left="1100"/>
    </w:pPr>
    <w:rPr>
      <w:rFonts w:asciiTheme="minorHAnsi" w:eastAsiaTheme="minorEastAsia" w:hAnsiTheme="minorHAnsi" w:cstheme="minorBidi"/>
      <w:sz w:val="22"/>
      <w:lang w:val="en-US"/>
    </w:rPr>
  </w:style>
  <w:style w:type="paragraph" w:styleId="TOC7">
    <w:name w:val="toc 7"/>
    <w:basedOn w:val="Normal"/>
    <w:next w:val="Normal"/>
    <w:autoRedefine/>
    <w:uiPriority w:val="39"/>
    <w:unhideWhenUsed/>
    <w:rsid w:val="006A1B57"/>
    <w:pPr>
      <w:spacing w:after="100" w:line="276" w:lineRule="auto"/>
      <w:ind w:left="1320"/>
    </w:pPr>
    <w:rPr>
      <w:rFonts w:asciiTheme="minorHAnsi" w:eastAsiaTheme="minorEastAsia" w:hAnsiTheme="minorHAnsi" w:cstheme="minorBidi"/>
      <w:sz w:val="22"/>
      <w:lang w:val="en-US"/>
    </w:rPr>
  </w:style>
  <w:style w:type="paragraph" w:styleId="TOC8">
    <w:name w:val="toc 8"/>
    <w:basedOn w:val="Normal"/>
    <w:next w:val="Normal"/>
    <w:autoRedefine/>
    <w:uiPriority w:val="39"/>
    <w:unhideWhenUsed/>
    <w:rsid w:val="006A1B57"/>
    <w:pPr>
      <w:spacing w:after="100" w:line="276" w:lineRule="auto"/>
      <w:ind w:left="1540"/>
    </w:pPr>
    <w:rPr>
      <w:rFonts w:asciiTheme="minorHAnsi" w:eastAsiaTheme="minorEastAsia" w:hAnsiTheme="minorHAnsi" w:cstheme="minorBidi"/>
      <w:sz w:val="22"/>
      <w:lang w:val="en-US"/>
    </w:rPr>
  </w:style>
  <w:style w:type="paragraph" w:styleId="TOC9">
    <w:name w:val="toc 9"/>
    <w:basedOn w:val="Normal"/>
    <w:next w:val="Normal"/>
    <w:autoRedefine/>
    <w:uiPriority w:val="39"/>
    <w:unhideWhenUsed/>
    <w:rsid w:val="006A1B57"/>
    <w:pPr>
      <w:spacing w:after="100" w:line="276" w:lineRule="auto"/>
      <w:ind w:left="1760"/>
    </w:pPr>
    <w:rPr>
      <w:rFonts w:asciiTheme="minorHAnsi" w:eastAsiaTheme="minorEastAsia" w:hAnsiTheme="minorHAnsi" w:cstheme="minorBidi"/>
      <w:sz w:val="22"/>
      <w:lang w:val="en-US"/>
    </w:rPr>
  </w:style>
  <w:style w:type="character" w:customStyle="1" w:styleId="m1">
    <w:name w:val="m1"/>
    <w:rsid w:val="00F337A3"/>
    <w:rPr>
      <w:color w:val="0000FF"/>
    </w:rPr>
  </w:style>
  <w:style w:type="character" w:customStyle="1" w:styleId="pi1">
    <w:name w:val="pi1"/>
    <w:rsid w:val="00F337A3"/>
    <w:rPr>
      <w:color w:val="0000FF"/>
    </w:rPr>
  </w:style>
  <w:style w:type="character" w:customStyle="1" w:styleId="t1">
    <w:name w:val="t1"/>
    <w:rsid w:val="00F337A3"/>
    <w:rPr>
      <w:color w:val="990000"/>
    </w:rPr>
  </w:style>
  <w:style w:type="character" w:customStyle="1" w:styleId="tx1">
    <w:name w:val="tx1"/>
    <w:rsid w:val="00F337A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9314">
      <w:bodyDiv w:val="1"/>
      <w:marLeft w:val="0"/>
      <w:marRight w:val="0"/>
      <w:marTop w:val="0"/>
      <w:marBottom w:val="0"/>
      <w:divBdr>
        <w:top w:val="none" w:sz="0" w:space="0" w:color="auto"/>
        <w:left w:val="none" w:sz="0" w:space="0" w:color="auto"/>
        <w:bottom w:val="none" w:sz="0" w:space="0" w:color="auto"/>
        <w:right w:val="none" w:sz="0" w:space="0" w:color="auto"/>
      </w:divBdr>
    </w:div>
    <w:div w:id="90785497">
      <w:bodyDiv w:val="1"/>
      <w:marLeft w:val="0"/>
      <w:marRight w:val="0"/>
      <w:marTop w:val="0"/>
      <w:marBottom w:val="0"/>
      <w:divBdr>
        <w:top w:val="none" w:sz="0" w:space="0" w:color="auto"/>
        <w:left w:val="none" w:sz="0" w:space="0" w:color="auto"/>
        <w:bottom w:val="none" w:sz="0" w:space="0" w:color="auto"/>
        <w:right w:val="none" w:sz="0" w:space="0" w:color="auto"/>
      </w:divBdr>
    </w:div>
    <w:div w:id="97912808">
      <w:bodyDiv w:val="1"/>
      <w:marLeft w:val="0"/>
      <w:marRight w:val="0"/>
      <w:marTop w:val="0"/>
      <w:marBottom w:val="0"/>
      <w:divBdr>
        <w:top w:val="none" w:sz="0" w:space="0" w:color="auto"/>
        <w:left w:val="none" w:sz="0" w:space="0" w:color="auto"/>
        <w:bottom w:val="none" w:sz="0" w:space="0" w:color="auto"/>
        <w:right w:val="none" w:sz="0" w:space="0" w:color="auto"/>
      </w:divBdr>
    </w:div>
    <w:div w:id="154537631">
      <w:bodyDiv w:val="1"/>
      <w:marLeft w:val="0"/>
      <w:marRight w:val="0"/>
      <w:marTop w:val="0"/>
      <w:marBottom w:val="0"/>
      <w:divBdr>
        <w:top w:val="none" w:sz="0" w:space="0" w:color="auto"/>
        <w:left w:val="none" w:sz="0" w:space="0" w:color="auto"/>
        <w:bottom w:val="none" w:sz="0" w:space="0" w:color="auto"/>
        <w:right w:val="none" w:sz="0" w:space="0" w:color="auto"/>
      </w:divBdr>
    </w:div>
    <w:div w:id="180703713">
      <w:bodyDiv w:val="1"/>
      <w:marLeft w:val="0"/>
      <w:marRight w:val="0"/>
      <w:marTop w:val="0"/>
      <w:marBottom w:val="0"/>
      <w:divBdr>
        <w:top w:val="none" w:sz="0" w:space="0" w:color="auto"/>
        <w:left w:val="none" w:sz="0" w:space="0" w:color="auto"/>
        <w:bottom w:val="none" w:sz="0" w:space="0" w:color="auto"/>
        <w:right w:val="none" w:sz="0" w:space="0" w:color="auto"/>
      </w:divBdr>
    </w:div>
    <w:div w:id="250429966">
      <w:bodyDiv w:val="1"/>
      <w:marLeft w:val="0"/>
      <w:marRight w:val="0"/>
      <w:marTop w:val="0"/>
      <w:marBottom w:val="0"/>
      <w:divBdr>
        <w:top w:val="none" w:sz="0" w:space="0" w:color="auto"/>
        <w:left w:val="none" w:sz="0" w:space="0" w:color="auto"/>
        <w:bottom w:val="none" w:sz="0" w:space="0" w:color="auto"/>
        <w:right w:val="none" w:sz="0" w:space="0" w:color="auto"/>
      </w:divBdr>
    </w:div>
    <w:div w:id="261963558">
      <w:bodyDiv w:val="1"/>
      <w:marLeft w:val="0"/>
      <w:marRight w:val="0"/>
      <w:marTop w:val="0"/>
      <w:marBottom w:val="0"/>
      <w:divBdr>
        <w:top w:val="none" w:sz="0" w:space="0" w:color="auto"/>
        <w:left w:val="none" w:sz="0" w:space="0" w:color="auto"/>
        <w:bottom w:val="none" w:sz="0" w:space="0" w:color="auto"/>
        <w:right w:val="none" w:sz="0" w:space="0" w:color="auto"/>
      </w:divBdr>
    </w:div>
    <w:div w:id="275722839">
      <w:bodyDiv w:val="1"/>
      <w:marLeft w:val="0"/>
      <w:marRight w:val="0"/>
      <w:marTop w:val="0"/>
      <w:marBottom w:val="0"/>
      <w:divBdr>
        <w:top w:val="none" w:sz="0" w:space="0" w:color="auto"/>
        <w:left w:val="none" w:sz="0" w:space="0" w:color="auto"/>
        <w:bottom w:val="none" w:sz="0" w:space="0" w:color="auto"/>
        <w:right w:val="none" w:sz="0" w:space="0" w:color="auto"/>
      </w:divBdr>
    </w:div>
    <w:div w:id="369889828">
      <w:bodyDiv w:val="1"/>
      <w:marLeft w:val="0"/>
      <w:marRight w:val="0"/>
      <w:marTop w:val="0"/>
      <w:marBottom w:val="0"/>
      <w:divBdr>
        <w:top w:val="none" w:sz="0" w:space="0" w:color="auto"/>
        <w:left w:val="none" w:sz="0" w:space="0" w:color="auto"/>
        <w:bottom w:val="none" w:sz="0" w:space="0" w:color="auto"/>
        <w:right w:val="none" w:sz="0" w:space="0" w:color="auto"/>
      </w:divBdr>
    </w:div>
    <w:div w:id="520626504">
      <w:bodyDiv w:val="1"/>
      <w:marLeft w:val="0"/>
      <w:marRight w:val="0"/>
      <w:marTop w:val="0"/>
      <w:marBottom w:val="0"/>
      <w:divBdr>
        <w:top w:val="none" w:sz="0" w:space="0" w:color="auto"/>
        <w:left w:val="none" w:sz="0" w:space="0" w:color="auto"/>
        <w:bottom w:val="none" w:sz="0" w:space="0" w:color="auto"/>
        <w:right w:val="none" w:sz="0" w:space="0" w:color="auto"/>
      </w:divBdr>
    </w:div>
    <w:div w:id="579214772">
      <w:bodyDiv w:val="1"/>
      <w:marLeft w:val="0"/>
      <w:marRight w:val="0"/>
      <w:marTop w:val="0"/>
      <w:marBottom w:val="0"/>
      <w:divBdr>
        <w:top w:val="none" w:sz="0" w:space="0" w:color="auto"/>
        <w:left w:val="none" w:sz="0" w:space="0" w:color="auto"/>
        <w:bottom w:val="none" w:sz="0" w:space="0" w:color="auto"/>
        <w:right w:val="none" w:sz="0" w:space="0" w:color="auto"/>
      </w:divBdr>
    </w:div>
    <w:div w:id="745225784">
      <w:bodyDiv w:val="1"/>
      <w:marLeft w:val="0"/>
      <w:marRight w:val="0"/>
      <w:marTop w:val="0"/>
      <w:marBottom w:val="0"/>
      <w:divBdr>
        <w:top w:val="none" w:sz="0" w:space="0" w:color="auto"/>
        <w:left w:val="none" w:sz="0" w:space="0" w:color="auto"/>
        <w:bottom w:val="none" w:sz="0" w:space="0" w:color="auto"/>
        <w:right w:val="none" w:sz="0" w:space="0" w:color="auto"/>
      </w:divBdr>
    </w:div>
    <w:div w:id="784273347">
      <w:bodyDiv w:val="1"/>
      <w:marLeft w:val="0"/>
      <w:marRight w:val="0"/>
      <w:marTop w:val="0"/>
      <w:marBottom w:val="0"/>
      <w:divBdr>
        <w:top w:val="none" w:sz="0" w:space="0" w:color="auto"/>
        <w:left w:val="none" w:sz="0" w:space="0" w:color="auto"/>
        <w:bottom w:val="none" w:sz="0" w:space="0" w:color="auto"/>
        <w:right w:val="none" w:sz="0" w:space="0" w:color="auto"/>
      </w:divBdr>
    </w:div>
    <w:div w:id="809370340">
      <w:bodyDiv w:val="1"/>
      <w:marLeft w:val="0"/>
      <w:marRight w:val="0"/>
      <w:marTop w:val="0"/>
      <w:marBottom w:val="0"/>
      <w:divBdr>
        <w:top w:val="none" w:sz="0" w:space="0" w:color="auto"/>
        <w:left w:val="none" w:sz="0" w:space="0" w:color="auto"/>
        <w:bottom w:val="none" w:sz="0" w:space="0" w:color="auto"/>
        <w:right w:val="none" w:sz="0" w:space="0" w:color="auto"/>
      </w:divBdr>
    </w:div>
    <w:div w:id="849566519">
      <w:bodyDiv w:val="1"/>
      <w:marLeft w:val="0"/>
      <w:marRight w:val="0"/>
      <w:marTop w:val="0"/>
      <w:marBottom w:val="0"/>
      <w:divBdr>
        <w:top w:val="none" w:sz="0" w:space="0" w:color="auto"/>
        <w:left w:val="none" w:sz="0" w:space="0" w:color="auto"/>
        <w:bottom w:val="none" w:sz="0" w:space="0" w:color="auto"/>
        <w:right w:val="none" w:sz="0" w:space="0" w:color="auto"/>
      </w:divBdr>
    </w:div>
    <w:div w:id="881090485">
      <w:bodyDiv w:val="1"/>
      <w:marLeft w:val="0"/>
      <w:marRight w:val="0"/>
      <w:marTop w:val="0"/>
      <w:marBottom w:val="0"/>
      <w:divBdr>
        <w:top w:val="none" w:sz="0" w:space="0" w:color="auto"/>
        <w:left w:val="none" w:sz="0" w:space="0" w:color="auto"/>
        <w:bottom w:val="none" w:sz="0" w:space="0" w:color="auto"/>
        <w:right w:val="none" w:sz="0" w:space="0" w:color="auto"/>
      </w:divBdr>
    </w:div>
    <w:div w:id="896432250">
      <w:bodyDiv w:val="1"/>
      <w:marLeft w:val="0"/>
      <w:marRight w:val="0"/>
      <w:marTop w:val="0"/>
      <w:marBottom w:val="0"/>
      <w:divBdr>
        <w:top w:val="none" w:sz="0" w:space="0" w:color="auto"/>
        <w:left w:val="none" w:sz="0" w:space="0" w:color="auto"/>
        <w:bottom w:val="none" w:sz="0" w:space="0" w:color="auto"/>
        <w:right w:val="none" w:sz="0" w:space="0" w:color="auto"/>
      </w:divBdr>
    </w:div>
    <w:div w:id="1002046575">
      <w:bodyDiv w:val="1"/>
      <w:marLeft w:val="0"/>
      <w:marRight w:val="0"/>
      <w:marTop w:val="0"/>
      <w:marBottom w:val="0"/>
      <w:divBdr>
        <w:top w:val="none" w:sz="0" w:space="0" w:color="auto"/>
        <w:left w:val="none" w:sz="0" w:space="0" w:color="auto"/>
        <w:bottom w:val="none" w:sz="0" w:space="0" w:color="auto"/>
        <w:right w:val="none" w:sz="0" w:space="0" w:color="auto"/>
      </w:divBdr>
    </w:div>
    <w:div w:id="1117800499">
      <w:bodyDiv w:val="1"/>
      <w:marLeft w:val="0"/>
      <w:marRight w:val="0"/>
      <w:marTop w:val="0"/>
      <w:marBottom w:val="0"/>
      <w:divBdr>
        <w:top w:val="none" w:sz="0" w:space="0" w:color="auto"/>
        <w:left w:val="none" w:sz="0" w:space="0" w:color="auto"/>
        <w:bottom w:val="none" w:sz="0" w:space="0" w:color="auto"/>
        <w:right w:val="none" w:sz="0" w:space="0" w:color="auto"/>
      </w:divBdr>
    </w:div>
    <w:div w:id="1314987540">
      <w:bodyDiv w:val="1"/>
      <w:marLeft w:val="0"/>
      <w:marRight w:val="0"/>
      <w:marTop w:val="0"/>
      <w:marBottom w:val="0"/>
      <w:divBdr>
        <w:top w:val="none" w:sz="0" w:space="0" w:color="auto"/>
        <w:left w:val="none" w:sz="0" w:space="0" w:color="auto"/>
        <w:bottom w:val="none" w:sz="0" w:space="0" w:color="auto"/>
        <w:right w:val="none" w:sz="0" w:space="0" w:color="auto"/>
      </w:divBdr>
    </w:div>
    <w:div w:id="1401559047">
      <w:bodyDiv w:val="1"/>
      <w:marLeft w:val="0"/>
      <w:marRight w:val="0"/>
      <w:marTop w:val="0"/>
      <w:marBottom w:val="0"/>
      <w:divBdr>
        <w:top w:val="none" w:sz="0" w:space="0" w:color="auto"/>
        <w:left w:val="none" w:sz="0" w:space="0" w:color="auto"/>
        <w:bottom w:val="none" w:sz="0" w:space="0" w:color="auto"/>
        <w:right w:val="none" w:sz="0" w:space="0" w:color="auto"/>
      </w:divBdr>
    </w:div>
    <w:div w:id="1485002694">
      <w:bodyDiv w:val="1"/>
      <w:marLeft w:val="0"/>
      <w:marRight w:val="0"/>
      <w:marTop w:val="0"/>
      <w:marBottom w:val="0"/>
      <w:divBdr>
        <w:top w:val="none" w:sz="0" w:space="0" w:color="auto"/>
        <w:left w:val="none" w:sz="0" w:space="0" w:color="auto"/>
        <w:bottom w:val="none" w:sz="0" w:space="0" w:color="auto"/>
        <w:right w:val="none" w:sz="0" w:space="0" w:color="auto"/>
      </w:divBdr>
    </w:div>
    <w:div w:id="1572735393">
      <w:bodyDiv w:val="1"/>
      <w:marLeft w:val="0"/>
      <w:marRight w:val="0"/>
      <w:marTop w:val="0"/>
      <w:marBottom w:val="0"/>
      <w:divBdr>
        <w:top w:val="none" w:sz="0" w:space="0" w:color="auto"/>
        <w:left w:val="none" w:sz="0" w:space="0" w:color="auto"/>
        <w:bottom w:val="none" w:sz="0" w:space="0" w:color="auto"/>
        <w:right w:val="none" w:sz="0" w:space="0" w:color="auto"/>
      </w:divBdr>
    </w:div>
    <w:div w:id="1593932610">
      <w:bodyDiv w:val="1"/>
      <w:marLeft w:val="0"/>
      <w:marRight w:val="0"/>
      <w:marTop w:val="0"/>
      <w:marBottom w:val="0"/>
      <w:divBdr>
        <w:top w:val="none" w:sz="0" w:space="0" w:color="auto"/>
        <w:left w:val="none" w:sz="0" w:space="0" w:color="auto"/>
        <w:bottom w:val="none" w:sz="0" w:space="0" w:color="auto"/>
        <w:right w:val="none" w:sz="0" w:space="0" w:color="auto"/>
      </w:divBdr>
    </w:div>
    <w:div w:id="1622809361">
      <w:bodyDiv w:val="1"/>
      <w:marLeft w:val="0"/>
      <w:marRight w:val="0"/>
      <w:marTop w:val="0"/>
      <w:marBottom w:val="0"/>
      <w:divBdr>
        <w:top w:val="none" w:sz="0" w:space="0" w:color="auto"/>
        <w:left w:val="none" w:sz="0" w:space="0" w:color="auto"/>
        <w:bottom w:val="none" w:sz="0" w:space="0" w:color="auto"/>
        <w:right w:val="none" w:sz="0" w:space="0" w:color="auto"/>
      </w:divBdr>
    </w:div>
    <w:div w:id="1715691929">
      <w:bodyDiv w:val="1"/>
      <w:marLeft w:val="0"/>
      <w:marRight w:val="0"/>
      <w:marTop w:val="0"/>
      <w:marBottom w:val="0"/>
      <w:divBdr>
        <w:top w:val="none" w:sz="0" w:space="0" w:color="auto"/>
        <w:left w:val="none" w:sz="0" w:space="0" w:color="auto"/>
        <w:bottom w:val="none" w:sz="0" w:space="0" w:color="auto"/>
        <w:right w:val="none" w:sz="0" w:space="0" w:color="auto"/>
      </w:divBdr>
    </w:div>
    <w:div w:id="1769734897">
      <w:bodyDiv w:val="1"/>
      <w:marLeft w:val="0"/>
      <w:marRight w:val="0"/>
      <w:marTop w:val="0"/>
      <w:marBottom w:val="0"/>
      <w:divBdr>
        <w:top w:val="none" w:sz="0" w:space="0" w:color="auto"/>
        <w:left w:val="none" w:sz="0" w:space="0" w:color="auto"/>
        <w:bottom w:val="none" w:sz="0" w:space="0" w:color="auto"/>
        <w:right w:val="none" w:sz="0" w:space="0" w:color="auto"/>
      </w:divBdr>
    </w:div>
    <w:div w:id="1825275883">
      <w:bodyDiv w:val="1"/>
      <w:marLeft w:val="0"/>
      <w:marRight w:val="0"/>
      <w:marTop w:val="0"/>
      <w:marBottom w:val="0"/>
      <w:divBdr>
        <w:top w:val="none" w:sz="0" w:space="0" w:color="auto"/>
        <w:left w:val="none" w:sz="0" w:space="0" w:color="auto"/>
        <w:bottom w:val="none" w:sz="0" w:space="0" w:color="auto"/>
        <w:right w:val="none" w:sz="0" w:space="0" w:color="auto"/>
      </w:divBdr>
    </w:div>
    <w:div w:id="1956398736">
      <w:bodyDiv w:val="1"/>
      <w:marLeft w:val="0"/>
      <w:marRight w:val="0"/>
      <w:marTop w:val="0"/>
      <w:marBottom w:val="0"/>
      <w:divBdr>
        <w:top w:val="none" w:sz="0" w:space="0" w:color="auto"/>
        <w:left w:val="none" w:sz="0" w:space="0" w:color="auto"/>
        <w:bottom w:val="none" w:sz="0" w:space="0" w:color="auto"/>
        <w:right w:val="none" w:sz="0" w:space="0" w:color="auto"/>
      </w:divBdr>
    </w:div>
    <w:div w:id="1984117135">
      <w:bodyDiv w:val="1"/>
      <w:marLeft w:val="0"/>
      <w:marRight w:val="0"/>
      <w:marTop w:val="0"/>
      <w:marBottom w:val="0"/>
      <w:divBdr>
        <w:top w:val="none" w:sz="0" w:space="0" w:color="auto"/>
        <w:left w:val="none" w:sz="0" w:space="0" w:color="auto"/>
        <w:bottom w:val="none" w:sz="0" w:space="0" w:color="auto"/>
        <w:right w:val="none" w:sz="0" w:space="0" w:color="auto"/>
      </w:divBdr>
    </w:div>
    <w:div w:id="2038312540">
      <w:bodyDiv w:val="1"/>
      <w:marLeft w:val="0"/>
      <w:marRight w:val="0"/>
      <w:marTop w:val="0"/>
      <w:marBottom w:val="0"/>
      <w:divBdr>
        <w:top w:val="none" w:sz="0" w:space="0" w:color="auto"/>
        <w:left w:val="none" w:sz="0" w:space="0" w:color="auto"/>
        <w:bottom w:val="none" w:sz="0" w:space="0" w:color="auto"/>
        <w:right w:val="none" w:sz="0" w:space="0" w:color="auto"/>
      </w:divBdr>
    </w:div>
    <w:div w:id="213995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yperlink" Target="file:///D:\Yogesh\Zekspro\IMP%20Docs\Quotation.xml"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yperlink" Target="file:///D:\Yogesh\Zekspro\IMP%20Docs\Quotation.xml" TargetMode="External"/><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hyperlink" Target="file:///D:\Yogesh\Zekspro\IMP%20Docs\Quotation.xml" TargetMode="Externa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file:///D:\Yogesh\Zekspro\IMP%20Docs\Quotation.xml" TargetMode="External"/><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file:///D:\Yogesh\Zekspro\IMP%20Docs\Quotation.xml" TargetMode="External"/><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file:///D:\Yogesh\Zekspro\IMP%20Docs\Quotation.xm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27575\Application%20Data\Microsoft\Templates\trt_v3\TRT_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D59EE-ADEA-43B9-B6E5-0C7FB1FDA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TRT_v3</Template>
  <TotalTime>1875</TotalTime>
  <Pages>118</Pages>
  <Words>21778</Words>
  <Characters>124140</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Project Name, Application Name</vt:lpstr>
    </vt:vector>
  </TitlesOfParts>
  <Company>TCS</Company>
  <LinksUpToDate>false</LinksUpToDate>
  <CharactersWithSpaces>145627</CharactersWithSpaces>
  <SharedDoc>false</SharedDoc>
  <HLinks>
    <vt:vector size="384" baseType="variant">
      <vt:variant>
        <vt:i4>1245246</vt:i4>
      </vt:variant>
      <vt:variant>
        <vt:i4>394</vt:i4>
      </vt:variant>
      <vt:variant>
        <vt:i4>0</vt:i4>
      </vt:variant>
      <vt:variant>
        <vt:i4>5</vt:i4>
      </vt:variant>
      <vt:variant>
        <vt:lpwstr/>
      </vt:variant>
      <vt:variant>
        <vt:lpwstr>_Toc353197771</vt:lpwstr>
      </vt:variant>
      <vt:variant>
        <vt:i4>1245246</vt:i4>
      </vt:variant>
      <vt:variant>
        <vt:i4>388</vt:i4>
      </vt:variant>
      <vt:variant>
        <vt:i4>0</vt:i4>
      </vt:variant>
      <vt:variant>
        <vt:i4>5</vt:i4>
      </vt:variant>
      <vt:variant>
        <vt:lpwstr/>
      </vt:variant>
      <vt:variant>
        <vt:lpwstr>_Toc353197770</vt:lpwstr>
      </vt:variant>
      <vt:variant>
        <vt:i4>1179710</vt:i4>
      </vt:variant>
      <vt:variant>
        <vt:i4>382</vt:i4>
      </vt:variant>
      <vt:variant>
        <vt:i4>0</vt:i4>
      </vt:variant>
      <vt:variant>
        <vt:i4>5</vt:i4>
      </vt:variant>
      <vt:variant>
        <vt:lpwstr/>
      </vt:variant>
      <vt:variant>
        <vt:lpwstr>_Toc353197769</vt:lpwstr>
      </vt:variant>
      <vt:variant>
        <vt:i4>1245246</vt:i4>
      </vt:variant>
      <vt:variant>
        <vt:i4>370</vt:i4>
      </vt:variant>
      <vt:variant>
        <vt:i4>0</vt:i4>
      </vt:variant>
      <vt:variant>
        <vt:i4>5</vt:i4>
      </vt:variant>
      <vt:variant>
        <vt:lpwstr/>
      </vt:variant>
      <vt:variant>
        <vt:lpwstr>_Toc353197774</vt:lpwstr>
      </vt:variant>
      <vt:variant>
        <vt:i4>1245246</vt:i4>
      </vt:variant>
      <vt:variant>
        <vt:i4>364</vt:i4>
      </vt:variant>
      <vt:variant>
        <vt:i4>0</vt:i4>
      </vt:variant>
      <vt:variant>
        <vt:i4>5</vt:i4>
      </vt:variant>
      <vt:variant>
        <vt:lpwstr/>
      </vt:variant>
      <vt:variant>
        <vt:lpwstr>_Toc353197773</vt:lpwstr>
      </vt:variant>
      <vt:variant>
        <vt:i4>1572924</vt:i4>
      </vt:variant>
      <vt:variant>
        <vt:i4>353</vt:i4>
      </vt:variant>
      <vt:variant>
        <vt:i4>0</vt:i4>
      </vt:variant>
      <vt:variant>
        <vt:i4>5</vt:i4>
      </vt:variant>
      <vt:variant>
        <vt:lpwstr/>
      </vt:variant>
      <vt:variant>
        <vt:lpwstr>_Toc353198532</vt:lpwstr>
      </vt:variant>
      <vt:variant>
        <vt:i4>1572924</vt:i4>
      </vt:variant>
      <vt:variant>
        <vt:i4>347</vt:i4>
      </vt:variant>
      <vt:variant>
        <vt:i4>0</vt:i4>
      </vt:variant>
      <vt:variant>
        <vt:i4>5</vt:i4>
      </vt:variant>
      <vt:variant>
        <vt:lpwstr/>
      </vt:variant>
      <vt:variant>
        <vt:lpwstr>_Toc353198531</vt:lpwstr>
      </vt:variant>
      <vt:variant>
        <vt:i4>1572924</vt:i4>
      </vt:variant>
      <vt:variant>
        <vt:i4>341</vt:i4>
      </vt:variant>
      <vt:variant>
        <vt:i4>0</vt:i4>
      </vt:variant>
      <vt:variant>
        <vt:i4>5</vt:i4>
      </vt:variant>
      <vt:variant>
        <vt:lpwstr/>
      </vt:variant>
      <vt:variant>
        <vt:lpwstr>_Toc353198530</vt:lpwstr>
      </vt:variant>
      <vt:variant>
        <vt:i4>1638460</vt:i4>
      </vt:variant>
      <vt:variant>
        <vt:i4>335</vt:i4>
      </vt:variant>
      <vt:variant>
        <vt:i4>0</vt:i4>
      </vt:variant>
      <vt:variant>
        <vt:i4>5</vt:i4>
      </vt:variant>
      <vt:variant>
        <vt:lpwstr/>
      </vt:variant>
      <vt:variant>
        <vt:lpwstr>_Toc353198529</vt:lpwstr>
      </vt:variant>
      <vt:variant>
        <vt:i4>1638460</vt:i4>
      </vt:variant>
      <vt:variant>
        <vt:i4>329</vt:i4>
      </vt:variant>
      <vt:variant>
        <vt:i4>0</vt:i4>
      </vt:variant>
      <vt:variant>
        <vt:i4>5</vt:i4>
      </vt:variant>
      <vt:variant>
        <vt:lpwstr/>
      </vt:variant>
      <vt:variant>
        <vt:lpwstr>_Toc353198528</vt:lpwstr>
      </vt:variant>
      <vt:variant>
        <vt:i4>1638460</vt:i4>
      </vt:variant>
      <vt:variant>
        <vt:i4>323</vt:i4>
      </vt:variant>
      <vt:variant>
        <vt:i4>0</vt:i4>
      </vt:variant>
      <vt:variant>
        <vt:i4>5</vt:i4>
      </vt:variant>
      <vt:variant>
        <vt:lpwstr/>
      </vt:variant>
      <vt:variant>
        <vt:lpwstr>_Toc353198527</vt:lpwstr>
      </vt:variant>
      <vt:variant>
        <vt:i4>1638460</vt:i4>
      </vt:variant>
      <vt:variant>
        <vt:i4>317</vt:i4>
      </vt:variant>
      <vt:variant>
        <vt:i4>0</vt:i4>
      </vt:variant>
      <vt:variant>
        <vt:i4>5</vt:i4>
      </vt:variant>
      <vt:variant>
        <vt:lpwstr/>
      </vt:variant>
      <vt:variant>
        <vt:lpwstr>_Toc353198526</vt:lpwstr>
      </vt:variant>
      <vt:variant>
        <vt:i4>1638460</vt:i4>
      </vt:variant>
      <vt:variant>
        <vt:i4>311</vt:i4>
      </vt:variant>
      <vt:variant>
        <vt:i4>0</vt:i4>
      </vt:variant>
      <vt:variant>
        <vt:i4>5</vt:i4>
      </vt:variant>
      <vt:variant>
        <vt:lpwstr/>
      </vt:variant>
      <vt:variant>
        <vt:lpwstr>_Toc353198525</vt:lpwstr>
      </vt:variant>
      <vt:variant>
        <vt:i4>1638460</vt:i4>
      </vt:variant>
      <vt:variant>
        <vt:i4>305</vt:i4>
      </vt:variant>
      <vt:variant>
        <vt:i4>0</vt:i4>
      </vt:variant>
      <vt:variant>
        <vt:i4>5</vt:i4>
      </vt:variant>
      <vt:variant>
        <vt:lpwstr/>
      </vt:variant>
      <vt:variant>
        <vt:lpwstr>_Toc353198524</vt:lpwstr>
      </vt:variant>
      <vt:variant>
        <vt:i4>1638460</vt:i4>
      </vt:variant>
      <vt:variant>
        <vt:i4>299</vt:i4>
      </vt:variant>
      <vt:variant>
        <vt:i4>0</vt:i4>
      </vt:variant>
      <vt:variant>
        <vt:i4>5</vt:i4>
      </vt:variant>
      <vt:variant>
        <vt:lpwstr/>
      </vt:variant>
      <vt:variant>
        <vt:lpwstr>_Toc353198523</vt:lpwstr>
      </vt:variant>
      <vt:variant>
        <vt:i4>1638460</vt:i4>
      </vt:variant>
      <vt:variant>
        <vt:i4>293</vt:i4>
      </vt:variant>
      <vt:variant>
        <vt:i4>0</vt:i4>
      </vt:variant>
      <vt:variant>
        <vt:i4>5</vt:i4>
      </vt:variant>
      <vt:variant>
        <vt:lpwstr/>
      </vt:variant>
      <vt:variant>
        <vt:lpwstr>_Toc353198520</vt:lpwstr>
      </vt:variant>
      <vt:variant>
        <vt:i4>1703996</vt:i4>
      </vt:variant>
      <vt:variant>
        <vt:i4>287</vt:i4>
      </vt:variant>
      <vt:variant>
        <vt:i4>0</vt:i4>
      </vt:variant>
      <vt:variant>
        <vt:i4>5</vt:i4>
      </vt:variant>
      <vt:variant>
        <vt:lpwstr/>
      </vt:variant>
      <vt:variant>
        <vt:lpwstr>_Toc353198519</vt:lpwstr>
      </vt:variant>
      <vt:variant>
        <vt:i4>1703996</vt:i4>
      </vt:variant>
      <vt:variant>
        <vt:i4>281</vt:i4>
      </vt:variant>
      <vt:variant>
        <vt:i4>0</vt:i4>
      </vt:variant>
      <vt:variant>
        <vt:i4>5</vt:i4>
      </vt:variant>
      <vt:variant>
        <vt:lpwstr/>
      </vt:variant>
      <vt:variant>
        <vt:lpwstr>_Toc353198518</vt:lpwstr>
      </vt:variant>
      <vt:variant>
        <vt:i4>1703996</vt:i4>
      </vt:variant>
      <vt:variant>
        <vt:i4>275</vt:i4>
      </vt:variant>
      <vt:variant>
        <vt:i4>0</vt:i4>
      </vt:variant>
      <vt:variant>
        <vt:i4>5</vt:i4>
      </vt:variant>
      <vt:variant>
        <vt:lpwstr/>
      </vt:variant>
      <vt:variant>
        <vt:lpwstr>_Toc353198517</vt:lpwstr>
      </vt:variant>
      <vt:variant>
        <vt:i4>1703996</vt:i4>
      </vt:variant>
      <vt:variant>
        <vt:i4>269</vt:i4>
      </vt:variant>
      <vt:variant>
        <vt:i4>0</vt:i4>
      </vt:variant>
      <vt:variant>
        <vt:i4>5</vt:i4>
      </vt:variant>
      <vt:variant>
        <vt:lpwstr/>
      </vt:variant>
      <vt:variant>
        <vt:lpwstr>_Toc353198516</vt:lpwstr>
      </vt:variant>
      <vt:variant>
        <vt:i4>1703996</vt:i4>
      </vt:variant>
      <vt:variant>
        <vt:i4>263</vt:i4>
      </vt:variant>
      <vt:variant>
        <vt:i4>0</vt:i4>
      </vt:variant>
      <vt:variant>
        <vt:i4>5</vt:i4>
      </vt:variant>
      <vt:variant>
        <vt:lpwstr/>
      </vt:variant>
      <vt:variant>
        <vt:lpwstr>_Toc353198511</vt:lpwstr>
      </vt:variant>
      <vt:variant>
        <vt:i4>1703996</vt:i4>
      </vt:variant>
      <vt:variant>
        <vt:i4>257</vt:i4>
      </vt:variant>
      <vt:variant>
        <vt:i4>0</vt:i4>
      </vt:variant>
      <vt:variant>
        <vt:i4>5</vt:i4>
      </vt:variant>
      <vt:variant>
        <vt:lpwstr/>
      </vt:variant>
      <vt:variant>
        <vt:lpwstr>_Toc353198510</vt:lpwstr>
      </vt:variant>
      <vt:variant>
        <vt:i4>1769532</vt:i4>
      </vt:variant>
      <vt:variant>
        <vt:i4>251</vt:i4>
      </vt:variant>
      <vt:variant>
        <vt:i4>0</vt:i4>
      </vt:variant>
      <vt:variant>
        <vt:i4>5</vt:i4>
      </vt:variant>
      <vt:variant>
        <vt:lpwstr/>
      </vt:variant>
      <vt:variant>
        <vt:lpwstr>_Toc353198509</vt:lpwstr>
      </vt:variant>
      <vt:variant>
        <vt:i4>1769532</vt:i4>
      </vt:variant>
      <vt:variant>
        <vt:i4>245</vt:i4>
      </vt:variant>
      <vt:variant>
        <vt:i4>0</vt:i4>
      </vt:variant>
      <vt:variant>
        <vt:i4>5</vt:i4>
      </vt:variant>
      <vt:variant>
        <vt:lpwstr/>
      </vt:variant>
      <vt:variant>
        <vt:lpwstr>_Toc353198508</vt:lpwstr>
      </vt:variant>
      <vt:variant>
        <vt:i4>1769532</vt:i4>
      </vt:variant>
      <vt:variant>
        <vt:i4>239</vt:i4>
      </vt:variant>
      <vt:variant>
        <vt:i4>0</vt:i4>
      </vt:variant>
      <vt:variant>
        <vt:i4>5</vt:i4>
      </vt:variant>
      <vt:variant>
        <vt:lpwstr/>
      </vt:variant>
      <vt:variant>
        <vt:lpwstr>_Toc353198507</vt:lpwstr>
      </vt:variant>
      <vt:variant>
        <vt:i4>1769532</vt:i4>
      </vt:variant>
      <vt:variant>
        <vt:i4>233</vt:i4>
      </vt:variant>
      <vt:variant>
        <vt:i4>0</vt:i4>
      </vt:variant>
      <vt:variant>
        <vt:i4>5</vt:i4>
      </vt:variant>
      <vt:variant>
        <vt:lpwstr/>
      </vt:variant>
      <vt:variant>
        <vt:lpwstr>_Toc353198506</vt:lpwstr>
      </vt:variant>
      <vt:variant>
        <vt:i4>1769532</vt:i4>
      </vt:variant>
      <vt:variant>
        <vt:i4>227</vt:i4>
      </vt:variant>
      <vt:variant>
        <vt:i4>0</vt:i4>
      </vt:variant>
      <vt:variant>
        <vt:i4>5</vt:i4>
      </vt:variant>
      <vt:variant>
        <vt:lpwstr/>
      </vt:variant>
      <vt:variant>
        <vt:lpwstr>_Toc353198505</vt:lpwstr>
      </vt:variant>
      <vt:variant>
        <vt:i4>1769532</vt:i4>
      </vt:variant>
      <vt:variant>
        <vt:i4>221</vt:i4>
      </vt:variant>
      <vt:variant>
        <vt:i4>0</vt:i4>
      </vt:variant>
      <vt:variant>
        <vt:i4>5</vt:i4>
      </vt:variant>
      <vt:variant>
        <vt:lpwstr/>
      </vt:variant>
      <vt:variant>
        <vt:lpwstr>_Toc353198504</vt:lpwstr>
      </vt:variant>
      <vt:variant>
        <vt:i4>1769532</vt:i4>
      </vt:variant>
      <vt:variant>
        <vt:i4>215</vt:i4>
      </vt:variant>
      <vt:variant>
        <vt:i4>0</vt:i4>
      </vt:variant>
      <vt:variant>
        <vt:i4>5</vt:i4>
      </vt:variant>
      <vt:variant>
        <vt:lpwstr/>
      </vt:variant>
      <vt:variant>
        <vt:lpwstr>_Toc353198503</vt:lpwstr>
      </vt:variant>
      <vt:variant>
        <vt:i4>1769532</vt:i4>
      </vt:variant>
      <vt:variant>
        <vt:i4>209</vt:i4>
      </vt:variant>
      <vt:variant>
        <vt:i4>0</vt:i4>
      </vt:variant>
      <vt:variant>
        <vt:i4>5</vt:i4>
      </vt:variant>
      <vt:variant>
        <vt:lpwstr/>
      </vt:variant>
      <vt:variant>
        <vt:lpwstr>_Toc353198502</vt:lpwstr>
      </vt:variant>
      <vt:variant>
        <vt:i4>1769532</vt:i4>
      </vt:variant>
      <vt:variant>
        <vt:i4>203</vt:i4>
      </vt:variant>
      <vt:variant>
        <vt:i4>0</vt:i4>
      </vt:variant>
      <vt:variant>
        <vt:i4>5</vt:i4>
      </vt:variant>
      <vt:variant>
        <vt:lpwstr/>
      </vt:variant>
      <vt:variant>
        <vt:lpwstr>_Toc353198501</vt:lpwstr>
      </vt:variant>
      <vt:variant>
        <vt:i4>1769532</vt:i4>
      </vt:variant>
      <vt:variant>
        <vt:i4>197</vt:i4>
      </vt:variant>
      <vt:variant>
        <vt:i4>0</vt:i4>
      </vt:variant>
      <vt:variant>
        <vt:i4>5</vt:i4>
      </vt:variant>
      <vt:variant>
        <vt:lpwstr/>
      </vt:variant>
      <vt:variant>
        <vt:lpwstr>_Toc353198500</vt:lpwstr>
      </vt:variant>
      <vt:variant>
        <vt:i4>1179709</vt:i4>
      </vt:variant>
      <vt:variant>
        <vt:i4>191</vt:i4>
      </vt:variant>
      <vt:variant>
        <vt:i4>0</vt:i4>
      </vt:variant>
      <vt:variant>
        <vt:i4>5</vt:i4>
      </vt:variant>
      <vt:variant>
        <vt:lpwstr/>
      </vt:variant>
      <vt:variant>
        <vt:lpwstr>_Toc353198499</vt:lpwstr>
      </vt:variant>
      <vt:variant>
        <vt:i4>1179709</vt:i4>
      </vt:variant>
      <vt:variant>
        <vt:i4>185</vt:i4>
      </vt:variant>
      <vt:variant>
        <vt:i4>0</vt:i4>
      </vt:variant>
      <vt:variant>
        <vt:i4>5</vt:i4>
      </vt:variant>
      <vt:variant>
        <vt:lpwstr/>
      </vt:variant>
      <vt:variant>
        <vt:lpwstr>_Toc353198498</vt:lpwstr>
      </vt:variant>
      <vt:variant>
        <vt:i4>1179709</vt:i4>
      </vt:variant>
      <vt:variant>
        <vt:i4>179</vt:i4>
      </vt:variant>
      <vt:variant>
        <vt:i4>0</vt:i4>
      </vt:variant>
      <vt:variant>
        <vt:i4>5</vt:i4>
      </vt:variant>
      <vt:variant>
        <vt:lpwstr/>
      </vt:variant>
      <vt:variant>
        <vt:lpwstr>_Toc353198497</vt:lpwstr>
      </vt:variant>
      <vt:variant>
        <vt:i4>1179709</vt:i4>
      </vt:variant>
      <vt:variant>
        <vt:i4>173</vt:i4>
      </vt:variant>
      <vt:variant>
        <vt:i4>0</vt:i4>
      </vt:variant>
      <vt:variant>
        <vt:i4>5</vt:i4>
      </vt:variant>
      <vt:variant>
        <vt:lpwstr/>
      </vt:variant>
      <vt:variant>
        <vt:lpwstr>_Toc353198492</vt:lpwstr>
      </vt:variant>
      <vt:variant>
        <vt:i4>1179709</vt:i4>
      </vt:variant>
      <vt:variant>
        <vt:i4>167</vt:i4>
      </vt:variant>
      <vt:variant>
        <vt:i4>0</vt:i4>
      </vt:variant>
      <vt:variant>
        <vt:i4>5</vt:i4>
      </vt:variant>
      <vt:variant>
        <vt:lpwstr/>
      </vt:variant>
      <vt:variant>
        <vt:lpwstr>_Toc353198491</vt:lpwstr>
      </vt:variant>
      <vt:variant>
        <vt:i4>1179709</vt:i4>
      </vt:variant>
      <vt:variant>
        <vt:i4>161</vt:i4>
      </vt:variant>
      <vt:variant>
        <vt:i4>0</vt:i4>
      </vt:variant>
      <vt:variant>
        <vt:i4>5</vt:i4>
      </vt:variant>
      <vt:variant>
        <vt:lpwstr/>
      </vt:variant>
      <vt:variant>
        <vt:lpwstr>_Toc353198490</vt:lpwstr>
      </vt:variant>
      <vt:variant>
        <vt:i4>1245245</vt:i4>
      </vt:variant>
      <vt:variant>
        <vt:i4>155</vt:i4>
      </vt:variant>
      <vt:variant>
        <vt:i4>0</vt:i4>
      </vt:variant>
      <vt:variant>
        <vt:i4>5</vt:i4>
      </vt:variant>
      <vt:variant>
        <vt:lpwstr/>
      </vt:variant>
      <vt:variant>
        <vt:lpwstr>_Toc353198489</vt:lpwstr>
      </vt:variant>
      <vt:variant>
        <vt:i4>1245245</vt:i4>
      </vt:variant>
      <vt:variant>
        <vt:i4>149</vt:i4>
      </vt:variant>
      <vt:variant>
        <vt:i4>0</vt:i4>
      </vt:variant>
      <vt:variant>
        <vt:i4>5</vt:i4>
      </vt:variant>
      <vt:variant>
        <vt:lpwstr/>
      </vt:variant>
      <vt:variant>
        <vt:lpwstr>_Toc353198488</vt:lpwstr>
      </vt:variant>
      <vt:variant>
        <vt:i4>1245245</vt:i4>
      </vt:variant>
      <vt:variant>
        <vt:i4>143</vt:i4>
      </vt:variant>
      <vt:variant>
        <vt:i4>0</vt:i4>
      </vt:variant>
      <vt:variant>
        <vt:i4>5</vt:i4>
      </vt:variant>
      <vt:variant>
        <vt:lpwstr/>
      </vt:variant>
      <vt:variant>
        <vt:lpwstr>_Toc353198487</vt:lpwstr>
      </vt:variant>
      <vt:variant>
        <vt:i4>1245245</vt:i4>
      </vt:variant>
      <vt:variant>
        <vt:i4>137</vt:i4>
      </vt:variant>
      <vt:variant>
        <vt:i4>0</vt:i4>
      </vt:variant>
      <vt:variant>
        <vt:i4>5</vt:i4>
      </vt:variant>
      <vt:variant>
        <vt:lpwstr/>
      </vt:variant>
      <vt:variant>
        <vt:lpwstr>_Toc353198486</vt:lpwstr>
      </vt:variant>
      <vt:variant>
        <vt:i4>1245245</vt:i4>
      </vt:variant>
      <vt:variant>
        <vt:i4>131</vt:i4>
      </vt:variant>
      <vt:variant>
        <vt:i4>0</vt:i4>
      </vt:variant>
      <vt:variant>
        <vt:i4>5</vt:i4>
      </vt:variant>
      <vt:variant>
        <vt:lpwstr/>
      </vt:variant>
      <vt:variant>
        <vt:lpwstr>_Toc353198485</vt:lpwstr>
      </vt:variant>
      <vt:variant>
        <vt:i4>1245245</vt:i4>
      </vt:variant>
      <vt:variant>
        <vt:i4>125</vt:i4>
      </vt:variant>
      <vt:variant>
        <vt:i4>0</vt:i4>
      </vt:variant>
      <vt:variant>
        <vt:i4>5</vt:i4>
      </vt:variant>
      <vt:variant>
        <vt:lpwstr/>
      </vt:variant>
      <vt:variant>
        <vt:lpwstr>_Toc353198484</vt:lpwstr>
      </vt:variant>
      <vt:variant>
        <vt:i4>1245245</vt:i4>
      </vt:variant>
      <vt:variant>
        <vt:i4>119</vt:i4>
      </vt:variant>
      <vt:variant>
        <vt:i4>0</vt:i4>
      </vt:variant>
      <vt:variant>
        <vt:i4>5</vt:i4>
      </vt:variant>
      <vt:variant>
        <vt:lpwstr/>
      </vt:variant>
      <vt:variant>
        <vt:lpwstr>_Toc353198483</vt:lpwstr>
      </vt:variant>
      <vt:variant>
        <vt:i4>1245245</vt:i4>
      </vt:variant>
      <vt:variant>
        <vt:i4>113</vt:i4>
      </vt:variant>
      <vt:variant>
        <vt:i4>0</vt:i4>
      </vt:variant>
      <vt:variant>
        <vt:i4>5</vt:i4>
      </vt:variant>
      <vt:variant>
        <vt:lpwstr/>
      </vt:variant>
      <vt:variant>
        <vt:lpwstr>_Toc353198482</vt:lpwstr>
      </vt:variant>
      <vt:variant>
        <vt:i4>1245245</vt:i4>
      </vt:variant>
      <vt:variant>
        <vt:i4>107</vt:i4>
      </vt:variant>
      <vt:variant>
        <vt:i4>0</vt:i4>
      </vt:variant>
      <vt:variant>
        <vt:i4>5</vt:i4>
      </vt:variant>
      <vt:variant>
        <vt:lpwstr/>
      </vt:variant>
      <vt:variant>
        <vt:lpwstr>_Toc353198481</vt:lpwstr>
      </vt:variant>
      <vt:variant>
        <vt:i4>1245245</vt:i4>
      </vt:variant>
      <vt:variant>
        <vt:i4>101</vt:i4>
      </vt:variant>
      <vt:variant>
        <vt:i4>0</vt:i4>
      </vt:variant>
      <vt:variant>
        <vt:i4>5</vt:i4>
      </vt:variant>
      <vt:variant>
        <vt:lpwstr/>
      </vt:variant>
      <vt:variant>
        <vt:lpwstr>_Toc353198480</vt:lpwstr>
      </vt:variant>
      <vt:variant>
        <vt:i4>1835069</vt:i4>
      </vt:variant>
      <vt:variant>
        <vt:i4>95</vt:i4>
      </vt:variant>
      <vt:variant>
        <vt:i4>0</vt:i4>
      </vt:variant>
      <vt:variant>
        <vt:i4>5</vt:i4>
      </vt:variant>
      <vt:variant>
        <vt:lpwstr/>
      </vt:variant>
      <vt:variant>
        <vt:lpwstr>_Toc353198479</vt:lpwstr>
      </vt:variant>
      <vt:variant>
        <vt:i4>1835069</vt:i4>
      </vt:variant>
      <vt:variant>
        <vt:i4>89</vt:i4>
      </vt:variant>
      <vt:variant>
        <vt:i4>0</vt:i4>
      </vt:variant>
      <vt:variant>
        <vt:i4>5</vt:i4>
      </vt:variant>
      <vt:variant>
        <vt:lpwstr/>
      </vt:variant>
      <vt:variant>
        <vt:lpwstr>_Toc353198478</vt:lpwstr>
      </vt:variant>
      <vt:variant>
        <vt:i4>1835069</vt:i4>
      </vt:variant>
      <vt:variant>
        <vt:i4>83</vt:i4>
      </vt:variant>
      <vt:variant>
        <vt:i4>0</vt:i4>
      </vt:variant>
      <vt:variant>
        <vt:i4>5</vt:i4>
      </vt:variant>
      <vt:variant>
        <vt:lpwstr/>
      </vt:variant>
      <vt:variant>
        <vt:lpwstr>_Toc353198477</vt:lpwstr>
      </vt:variant>
      <vt:variant>
        <vt:i4>1835069</vt:i4>
      </vt:variant>
      <vt:variant>
        <vt:i4>77</vt:i4>
      </vt:variant>
      <vt:variant>
        <vt:i4>0</vt:i4>
      </vt:variant>
      <vt:variant>
        <vt:i4>5</vt:i4>
      </vt:variant>
      <vt:variant>
        <vt:lpwstr/>
      </vt:variant>
      <vt:variant>
        <vt:lpwstr>_Toc353198476</vt:lpwstr>
      </vt:variant>
      <vt:variant>
        <vt:i4>1835069</vt:i4>
      </vt:variant>
      <vt:variant>
        <vt:i4>71</vt:i4>
      </vt:variant>
      <vt:variant>
        <vt:i4>0</vt:i4>
      </vt:variant>
      <vt:variant>
        <vt:i4>5</vt:i4>
      </vt:variant>
      <vt:variant>
        <vt:lpwstr/>
      </vt:variant>
      <vt:variant>
        <vt:lpwstr>_Toc353198475</vt:lpwstr>
      </vt:variant>
      <vt:variant>
        <vt:i4>1835069</vt:i4>
      </vt:variant>
      <vt:variant>
        <vt:i4>65</vt:i4>
      </vt:variant>
      <vt:variant>
        <vt:i4>0</vt:i4>
      </vt:variant>
      <vt:variant>
        <vt:i4>5</vt:i4>
      </vt:variant>
      <vt:variant>
        <vt:lpwstr/>
      </vt:variant>
      <vt:variant>
        <vt:lpwstr>_Toc353198474</vt:lpwstr>
      </vt:variant>
      <vt:variant>
        <vt:i4>1835069</vt:i4>
      </vt:variant>
      <vt:variant>
        <vt:i4>59</vt:i4>
      </vt:variant>
      <vt:variant>
        <vt:i4>0</vt:i4>
      </vt:variant>
      <vt:variant>
        <vt:i4>5</vt:i4>
      </vt:variant>
      <vt:variant>
        <vt:lpwstr/>
      </vt:variant>
      <vt:variant>
        <vt:lpwstr>_Toc353198473</vt:lpwstr>
      </vt:variant>
      <vt:variant>
        <vt:i4>1835069</vt:i4>
      </vt:variant>
      <vt:variant>
        <vt:i4>53</vt:i4>
      </vt:variant>
      <vt:variant>
        <vt:i4>0</vt:i4>
      </vt:variant>
      <vt:variant>
        <vt:i4>5</vt:i4>
      </vt:variant>
      <vt:variant>
        <vt:lpwstr/>
      </vt:variant>
      <vt:variant>
        <vt:lpwstr>_Toc353198472</vt:lpwstr>
      </vt:variant>
      <vt:variant>
        <vt:i4>1835069</vt:i4>
      </vt:variant>
      <vt:variant>
        <vt:i4>47</vt:i4>
      </vt:variant>
      <vt:variant>
        <vt:i4>0</vt:i4>
      </vt:variant>
      <vt:variant>
        <vt:i4>5</vt:i4>
      </vt:variant>
      <vt:variant>
        <vt:lpwstr/>
      </vt:variant>
      <vt:variant>
        <vt:lpwstr>_Toc353198471</vt:lpwstr>
      </vt:variant>
      <vt:variant>
        <vt:i4>1835069</vt:i4>
      </vt:variant>
      <vt:variant>
        <vt:i4>41</vt:i4>
      </vt:variant>
      <vt:variant>
        <vt:i4>0</vt:i4>
      </vt:variant>
      <vt:variant>
        <vt:i4>5</vt:i4>
      </vt:variant>
      <vt:variant>
        <vt:lpwstr/>
      </vt:variant>
      <vt:variant>
        <vt:lpwstr>_Toc353198470</vt:lpwstr>
      </vt:variant>
      <vt:variant>
        <vt:i4>1900605</vt:i4>
      </vt:variant>
      <vt:variant>
        <vt:i4>35</vt:i4>
      </vt:variant>
      <vt:variant>
        <vt:i4>0</vt:i4>
      </vt:variant>
      <vt:variant>
        <vt:i4>5</vt:i4>
      </vt:variant>
      <vt:variant>
        <vt:lpwstr/>
      </vt:variant>
      <vt:variant>
        <vt:lpwstr>_Toc353198469</vt:lpwstr>
      </vt:variant>
      <vt:variant>
        <vt:i4>1900605</vt:i4>
      </vt:variant>
      <vt:variant>
        <vt:i4>29</vt:i4>
      </vt:variant>
      <vt:variant>
        <vt:i4>0</vt:i4>
      </vt:variant>
      <vt:variant>
        <vt:i4>5</vt:i4>
      </vt:variant>
      <vt:variant>
        <vt:lpwstr/>
      </vt:variant>
      <vt:variant>
        <vt:lpwstr>_Toc353198468</vt:lpwstr>
      </vt:variant>
      <vt:variant>
        <vt:i4>1900605</vt:i4>
      </vt:variant>
      <vt:variant>
        <vt:i4>23</vt:i4>
      </vt:variant>
      <vt:variant>
        <vt:i4>0</vt:i4>
      </vt:variant>
      <vt:variant>
        <vt:i4>5</vt:i4>
      </vt:variant>
      <vt:variant>
        <vt:lpwstr/>
      </vt:variant>
      <vt:variant>
        <vt:lpwstr>_Toc353198467</vt:lpwstr>
      </vt:variant>
      <vt:variant>
        <vt:i4>1900605</vt:i4>
      </vt:variant>
      <vt:variant>
        <vt:i4>17</vt:i4>
      </vt:variant>
      <vt:variant>
        <vt:i4>0</vt:i4>
      </vt:variant>
      <vt:variant>
        <vt:i4>5</vt:i4>
      </vt:variant>
      <vt:variant>
        <vt:lpwstr/>
      </vt:variant>
      <vt:variant>
        <vt:lpwstr>_Toc353198466</vt:lpwstr>
      </vt:variant>
      <vt:variant>
        <vt:i4>1900605</vt:i4>
      </vt:variant>
      <vt:variant>
        <vt:i4>11</vt:i4>
      </vt:variant>
      <vt:variant>
        <vt:i4>0</vt:i4>
      </vt:variant>
      <vt:variant>
        <vt:i4>5</vt:i4>
      </vt:variant>
      <vt:variant>
        <vt:lpwstr/>
      </vt:variant>
      <vt:variant>
        <vt:lpwstr>_Toc353198465</vt:lpwstr>
      </vt:variant>
      <vt:variant>
        <vt:i4>1900605</vt:i4>
      </vt:variant>
      <vt:variant>
        <vt:i4>5</vt:i4>
      </vt:variant>
      <vt:variant>
        <vt:i4>0</vt:i4>
      </vt:variant>
      <vt:variant>
        <vt:i4>5</vt:i4>
      </vt:variant>
      <vt:variant>
        <vt:lpwstr/>
      </vt:variant>
      <vt:variant>
        <vt:lpwstr>_Toc353198464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Name, Application Name</dc:title>
  <dc:creator>130246</dc:creator>
  <cp:lastModifiedBy>Mohit Mishra</cp:lastModifiedBy>
  <cp:revision>244</cp:revision>
  <dcterms:created xsi:type="dcterms:W3CDTF">2013-10-28T13:21:00Z</dcterms:created>
  <dcterms:modified xsi:type="dcterms:W3CDTF">2013-11-22T10:40:00Z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QI">
    <vt:lpwstr> 52.658885</vt:lpwstr>
  </property>
</Properties>
</file>